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1" w:rsidRDefault="00CE1601" w:rsidP="00CE1601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01" w:rsidRDefault="00CE1601" w:rsidP="00CE1601">
      <w:pPr>
        <w:pStyle w:val="a3"/>
        <w:rPr>
          <w:b w:val="0"/>
          <w:bCs/>
          <w:sz w:val="18"/>
          <w:szCs w:val="18"/>
        </w:rPr>
      </w:pPr>
    </w:p>
    <w:p w:rsidR="00CE1601" w:rsidRDefault="00CE1601" w:rsidP="00CE1601">
      <w:pPr>
        <w:pStyle w:val="a3"/>
      </w:pPr>
      <w:r>
        <w:t>АДМИНИСТРАЦИЯ ГОРОДА НИЖНЕГО НОВГОРОДА</w:t>
      </w:r>
    </w:p>
    <w:p w:rsidR="00CE1601" w:rsidRDefault="00CE1601" w:rsidP="00CE1601">
      <w:pPr>
        <w:jc w:val="center"/>
        <w:rPr>
          <w:sz w:val="18"/>
          <w:szCs w:val="18"/>
        </w:rPr>
      </w:pPr>
    </w:p>
    <w:p w:rsidR="00CE1601" w:rsidRPr="00E945CD" w:rsidRDefault="00CE1601" w:rsidP="00CE1601">
      <w:pPr>
        <w:jc w:val="center"/>
        <w:rPr>
          <w:b/>
          <w:sz w:val="36"/>
          <w:szCs w:val="36"/>
        </w:rPr>
      </w:pPr>
      <w:r w:rsidRPr="00E945CD">
        <w:rPr>
          <w:b/>
          <w:sz w:val="36"/>
          <w:szCs w:val="36"/>
        </w:rPr>
        <w:t>Департамент образования</w:t>
      </w:r>
    </w:p>
    <w:p w:rsidR="00CE1601" w:rsidRPr="00D3541F" w:rsidRDefault="00CE1601" w:rsidP="00CE1601">
      <w:pPr>
        <w:jc w:val="center"/>
        <w:rPr>
          <w:b/>
          <w:sz w:val="18"/>
          <w:szCs w:val="18"/>
        </w:rPr>
      </w:pPr>
    </w:p>
    <w:p w:rsidR="00CE1601" w:rsidRPr="00E945CD" w:rsidRDefault="00CE1601" w:rsidP="00CE1601">
      <w:pPr>
        <w:pStyle w:val="4"/>
        <w:rPr>
          <w:b/>
          <w:bCs/>
          <w:sz w:val="32"/>
          <w:szCs w:val="32"/>
        </w:rPr>
      </w:pPr>
      <w:r w:rsidRPr="00E945CD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>автономное обще</w:t>
      </w:r>
      <w:r w:rsidRPr="00E945CD">
        <w:rPr>
          <w:b/>
          <w:bCs/>
          <w:sz w:val="32"/>
          <w:szCs w:val="32"/>
        </w:rPr>
        <w:t>образовательное учреждение</w:t>
      </w:r>
    </w:p>
    <w:p w:rsidR="00CE1601" w:rsidRPr="00E945CD" w:rsidRDefault="00CE1601" w:rsidP="00CE1601">
      <w:pPr>
        <w:pStyle w:val="5"/>
        <w:rPr>
          <w:sz w:val="32"/>
          <w:szCs w:val="32"/>
        </w:rPr>
      </w:pPr>
      <w:r>
        <w:rPr>
          <w:sz w:val="32"/>
          <w:szCs w:val="32"/>
        </w:rPr>
        <w:t>лицей № 38</w:t>
      </w:r>
    </w:p>
    <w:p w:rsidR="00CE1601" w:rsidRDefault="00CE1601" w:rsidP="00CE1601">
      <w:pPr>
        <w:jc w:val="center"/>
        <w:rPr>
          <w:b/>
          <w:sz w:val="18"/>
          <w:szCs w:val="18"/>
        </w:rPr>
      </w:pPr>
    </w:p>
    <w:p w:rsidR="00CE1601" w:rsidRPr="00D3541F" w:rsidRDefault="00CE1601" w:rsidP="00CE1601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73"/>
        <w:tblW w:w="0" w:type="auto"/>
        <w:tblLook w:val="04A0"/>
      </w:tblPr>
      <w:tblGrid>
        <w:gridCol w:w="5179"/>
        <w:gridCol w:w="5187"/>
      </w:tblGrid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91DFA" w:rsidRDefault="00CE1601" w:rsidP="003507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ind w:right="-143"/>
              <w:rPr>
                <w:b/>
                <w:sz w:val="32"/>
                <w:szCs w:val="32"/>
                <w:lang w:val="en-US"/>
              </w:rPr>
            </w:pPr>
            <w:r w:rsidRPr="004B3C6D">
              <w:rPr>
                <w:sz w:val="28"/>
                <w:szCs w:val="28"/>
              </w:rPr>
              <w:t>Утверждено</w:t>
            </w:r>
          </w:p>
        </w:tc>
      </w:tr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ind w:right="-143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Приказом директора  МА</w:t>
            </w:r>
            <w:r w:rsidRPr="004B3C6D">
              <w:rPr>
                <w:sz w:val="28"/>
                <w:szCs w:val="28"/>
              </w:rPr>
              <w:t>ОУ лицея №</w:t>
            </w:r>
            <w:r>
              <w:rPr>
                <w:sz w:val="28"/>
                <w:szCs w:val="28"/>
              </w:rPr>
              <w:t xml:space="preserve"> </w:t>
            </w:r>
            <w:r w:rsidRPr="004B3C6D">
              <w:rPr>
                <w:sz w:val="28"/>
                <w:szCs w:val="28"/>
              </w:rPr>
              <w:t xml:space="preserve">38 </w:t>
            </w:r>
          </w:p>
        </w:tc>
      </w:tr>
      <w:tr w:rsidR="00CE1601" w:rsidRPr="004B3C6D" w:rsidTr="0035074E">
        <w:tc>
          <w:tcPr>
            <w:tcW w:w="5211" w:type="dxa"/>
            <w:shd w:val="clear" w:color="auto" w:fill="auto"/>
          </w:tcPr>
          <w:p w:rsidR="00CE1601" w:rsidRPr="004B3C6D" w:rsidRDefault="00CE1601" w:rsidP="003507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11" w:type="dxa"/>
            <w:shd w:val="clear" w:color="auto" w:fill="auto"/>
          </w:tcPr>
          <w:p w:rsidR="00CE1601" w:rsidRPr="002742A3" w:rsidRDefault="002742A3" w:rsidP="002742A3">
            <w:pPr>
              <w:ind w:right="-143"/>
              <w:rPr>
                <w:b/>
                <w:sz w:val="32"/>
                <w:szCs w:val="32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31</w:t>
            </w:r>
            <w:r w:rsidR="00CE1601" w:rsidRPr="004B3C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марта </w:t>
            </w:r>
            <w:r w:rsidR="00CE1601" w:rsidRPr="002742A3">
              <w:rPr>
                <w:sz w:val="28"/>
                <w:szCs w:val="28"/>
                <w:u w:val="single"/>
              </w:rPr>
              <w:t>2015</w:t>
            </w:r>
            <w:r w:rsidR="00CE1601" w:rsidRPr="004B3C6D">
              <w:rPr>
                <w:sz w:val="28"/>
                <w:szCs w:val="28"/>
              </w:rPr>
              <w:t xml:space="preserve"> </w:t>
            </w:r>
            <w:r w:rsidR="00CE1601">
              <w:rPr>
                <w:sz w:val="28"/>
                <w:szCs w:val="28"/>
              </w:rPr>
              <w:t xml:space="preserve"> </w:t>
            </w:r>
            <w:r w:rsidR="00CE1601" w:rsidRPr="004B3C6D">
              <w:rPr>
                <w:sz w:val="28"/>
                <w:szCs w:val="28"/>
              </w:rPr>
              <w:t>года   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70/1-о</w:t>
            </w:r>
          </w:p>
        </w:tc>
      </w:tr>
    </w:tbl>
    <w:p w:rsidR="00CE1601" w:rsidRDefault="00CE1601" w:rsidP="00CE1601">
      <w:pPr>
        <w:rPr>
          <w:b/>
          <w:sz w:val="28"/>
          <w:szCs w:val="28"/>
        </w:rPr>
      </w:pPr>
    </w:p>
    <w:p w:rsidR="00A81342" w:rsidRPr="0033024A" w:rsidRDefault="00A81342" w:rsidP="00CE1601">
      <w:pPr>
        <w:rPr>
          <w:b/>
          <w:sz w:val="28"/>
          <w:szCs w:val="28"/>
        </w:rPr>
      </w:pPr>
    </w:p>
    <w:p w:rsidR="0033024A" w:rsidRDefault="00672004" w:rsidP="0067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2004" w:rsidRPr="0033024A" w:rsidRDefault="00672004" w:rsidP="0067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платных образовательных услугах</w:t>
      </w:r>
    </w:p>
    <w:p w:rsidR="000E390D" w:rsidRPr="00A81342" w:rsidRDefault="000E390D" w:rsidP="00A81342">
      <w:pPr>
        <w:spacing w:after="120"/>
        <w:rPr>
          <w:b/>
          <w:sz w:val="28"/>
          <w:szCs w:val="28"/>
        </w:rPr>
      </w:pPr>
    </w:p>
    <w:p w:rsidR="00164615" w:rsidRDefault="00672004" w:rsidP="00906D12">
      <w:pPr>
        <w:pStyle w:val="af0"/>
        <w:numPr>
          <w:ilvl w:val="0"/>
          <w:numId w:val="24"/>
        </w:numPr>
        <w:spacing w:after="120"/>
        <w:ind w:left="357" w:hanging="357"/>
        <w:jc w:val="center"/>
        <w:rPr>
          <w:b/>
          <w:sz w:val="28"/>
          <w:szCs w:val="28"/>
        </w:rPr>
      </w:pPr>
      <w:r w:rsidRPr="003C7628">
        <w:rPr>
          <w:b/>
          <w:sz w:val="28"/>
          <w:szCs w:val="28"/>
        </w:rPr>
        <w:t>Общие положения</w:t>
      </w:r>
    </w:p>
    <w:p w:rsidR="00CD3AA6" w:rsidRPr="00164615" w:rsidRDefault="00CD3AA6" w:rsidP="00057B0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80C9E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платных образовательных услугах (далее – Положение) </w:t>
      </w:r>
      <w:r w:rsidRPr="00480C9E">
        <w:rPr>
          <w:sz w:val="28"/>
          <w:szCs w:val="28"/>
        </w:rPr>
        <w:t xml:space="preserve">регулирует порядок </w:t>
      </w:r>
      <w:r>
        <w:rPr>
          <w:sz w:val="28"/>
          <w:szCs w:val="28"/>
        </w:rPr>
        <w:t xml:space="preserve">организации и </w:t>
      </w:r>
      <w:r w:rsidRPr="00480C9E">
        <w:rPr>
          <w:sz w:val="28"/>
          <w:szCs w:val="28"/>
        </w:rPr>
        <w:t>предоставления  платных образовательных услуг в</w:t>
      </w:r>
      <w:r>
        <w:rPr>
          <w:sz w:val="28"/>
          <w:szCs w:val="28"/>
        </w:rPr>
        <w:t xml:space="preserve"> муниципальном автономном общеобразовательном учреждении лицее № 38 (далее – Лицей) города Нижнего Новгорода.</w:t>
      </w:r>
    </w:p>
    <w:p w:rsidR="00CD3AA6" w:rsidRDefault="00CD3AA6" w:rsidP="00057B0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72004">
        <w:rPr>
          <w:color w:val="000000"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  <w:r w:rsidRPr="00672004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672004">
        <w:rPr>
          <w:sz w:val="28"/>
          <w:szCs w:val="28"/>
        </w:rPr>
        <w:t>Гражданским Кодексом РФ;</w:t>
      </w:r>
      <w:r w:rsidRPr="00672004">
        <w:rPr>
          <w:color w:val="000000"/>
          <w:spacing w:val="-2"/>
          <w:sz w:val="28"/>
          <w:szCs w:val="28"/>
        </w:rPr>
        <w:t xml:space="preserve"> Федеральным законом </w:t>
      </w:r>
      <w:r w:rsidR="00A81342">
        <w:rPr>
          <w:color w:val="000000"/>
          <w:spacing w:val="-2"/>
          <w:sz w:val="28"/>
          <w:szCs w:val="28"/>
        </w:rPr>
        <w:t>от 12.01.1996 № 7-ФЗ</w:t>
      </w:r>
      <w:r w:rsidR="00A81342" w:rsidRPr="00672004">
        <w:rPr>
          <w:color w:val="000000"/>
          <w:spacing w:val="-2"/>
          <w:sz w:val="28"/>
          <w:szCs w:val="28"/>
        </w:rPr>
        <w:t xml:space="preserve"> </w:t>
      </w:r>
      <w:r w:rsidRPr="00672004">
        <w:rPr>
          <w:color w:val="000000"/>
          <w:spacing w:val="-2"/>
          <w:sz w:val="28"/>
          <w:szCs w:val="28"/>
        </w:rPr>
        <w:t xml:space="preserve">«О некоммерческих организациях»; </w:t>
      </w:r>
      <w:r w:rsidRPr="00672004">
        <w:rPr>
          <w:sz w:val="28"/>
          <w:szCs w:val="28"/>
        </w:rPr>
        <w:t>Федеральным законом от 03.11.2006 №174-ФЗ  «Об автономных учреждениях»;</w:t>
      </w:r>
      <w:r w:rsidRPr="00672004">
        <w:rPr>
          <w:color w:val="000000"/>
          <w:spacing w:val="-2"/>
          <w:sz w:val="28"/>
          <w:szCs w:val="28"/>
        </w:rPr>
        <w:t xml:space="preserve"> </w:t>
      </w:r>
      <w:r w:rsidRPr="00672004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Pr="00672004">
        <w:rPr>
          <w:color w:val="000000"/>
          <w:spacing w:val="-2"/>
          <w:sz w:val="28"/>
          <w:szCs w:val="28"/>
        </w:rPr>
        <w:t xml:space="preserve">; </w:t>
      </w:r>
      <w:hyperlink r:id="rId9" w:history="1">
        <w:r w:rsidRPr="00672004">
          <w:rPr>
            <w:sz w:val="28"/>
            <w:szCs w:val="28"/>
          </w:rPr>
          <w:t>Федеральным з</w:t>
        </w:r>
        <w:r w:rsidR="00A81342">
          <w:rPr>
            <w:sz w:val="28"/>
            <w:szCs w:val="28"/>
          </w:rPr>
          <w:t>аконом от 27.07.</w:t>
        </w:r>
        <w:r w:rsidRPr="00672004">
          <w:rPr>
            <w:sz w:val="28"/>
            <w:szCs w:val="28"/>
          </w:rPr>
          <w:t>2010 г. N 210-ФЗ "Об организации предоставления государственных и муниципальных услуг"</w:t>
        </w:r>
      </w:hyperlink>
      <w:r w:rsidRPr="00672004">
        <w:rPr>
          <w:color w:val="000000"/>
          <w:spacing w:val="-2"/>
          <w:sz w:val="28"/>
          <w:szCs w:val="28"/>
        </w:rPr>
        <w:t xml:space="preserve">; </w:t>
      </w:r>
      <w:r w:rsidRPr="00672004">
        <w:rPr>
          <w:sz w:val="28"/>
          <w:szCs w:val="28"/>
        </w:rPr>
        <w:t>Законом РФ от 07.02.1992 №2300-1 «О защите прав потребителей»</w:t>
      </w:r>
      <w:r w:rsidRPr="00672004">
        <w:rPr>
          <w:color w:val="000000"/>
          <w:spacing w:val="-2"/>
          <w:sz w:val="28"/>
          <w:szCs w:val="28"/>
        </w:rPr>
        <w:t>;</w:t>
      </w:r>
      <w:proofErr w:type="gramEnd"/>
      <w:r w:rsidRPr="00672004">
        <w:rPr>
          <w:color w:val="000000"/>
          <w:spacing w:val="-2"/>
          <w:sz w:val="28"/>
          <w:szCs w:val="28"/>
        </w:rPr>
        <w:t xml:space="preserve"> </w:t>
      </w:r>
      <w:r w:rsidRPr="00672004">
        <w:rPr>
          <w:sz w:val="28"/>
          <w:szCs w:val="28"/>
        </w:rPr>
        <w:t xml:space="preserve">Правилами оказания платных образовательных услуг, утвержденными постановлением Правительства РФ от 15.08.2013 № 706; </w:t>
      </w:r>
      <w:r w:rsidRPr="00672004">
        <w:rPr>
          <w:color w:val="000000"/>
          <w:spacing w:val="-2"/>
          <w:sz w:val="28"/>
          <w:szCs w:val="28"/>
        </w:rPr>
        <w:t xml:space="preserve"> Положением о порядке принятия решения об установлении тарифов на услуги муниципальных предприятий и учреждений,  в редакции решения городской Думы города Нижнего</w:t>
      </w:r>
      <w:r>
        <w:rPr>
          <w:color w:val="000000"/>
          <w:spacing w:val="-2"/>
          <w:sz w:val="28"/>
          <w:szCs w:val="28"/>
        </w:rPr>
        <w:t xml:space="preserve"> Новгорода от 27.07.2012 № 115;</w:t>
      </w:r>
      <w:r w:rsidRPr="00672004">
        <w:rPr>
          <w:sz w:val="28"/>
          <w:szCs w:val="28"/>
        </w:rPr>
        <w:t xml:space="preserve"> Санитарно-эпидемиологическими правилами    СанПиН  2.4.2.1178-02  "Гигиенические  требования  к  условиям обучения в общеобразовательных учреждениях";</w:t>
      </w:r>
      <w:r>
        <w:rPr>
          <w:sz w:val="28"/>
          <w:szCs w:val="28"/>
        </w:rPr>
        <w:t xml:space="preserve"> </w:t>
      </w:r>
      <w:r w:rsidRPr="00672004">
        <w:rPr>
          <w:sz w:val="28"/>
          <w:szCs w:val="28"/>
        </w:rPr>
        <w:t>Бюджетным кодексом РФ</w:t>
      </w:r>
      <w:r>
        <w:rPr>
          <w:sz w:val="28"/>
          <w:szCs w:val="28"/>
        </w:rPr>
        <w:t>;</w:t>
      </w:r>
      <w:r w:rsidRPr="00672004">
        <w:rPr>
          <w:sz w:val="28"/>
          <w:szCs w:val="28"/>
        </w:rPr>
        <w:t xml:space="preserve"> Налоговым кодексом РФ</w:t>
      </w:r>
      <w:r>
        <w:rPr>
          <w:sz w:val="28"/>
          <w:szCs w:val="28"/>
        </w:rPr>
        <w:t xml:space="preserve">; </w:t>
      </w:r>
      <w:r w:rsidRPr="00672004">
        <w:rPr>
          <w:sz w:val="28"/>
          <w:szCs w:val="28"/>
        </w:rPr>
        <w:t xml:space="preserve">Законом Российской Федерации </w:t>
      </w:r>
      <w:r w:rsidR="00A81342">
        <w:rPr>
          <w:sz w:val="28"/>
          <w:szCs w:val="28"/>
        </w:rPr>
        <w:t xml:space="preserve">от 06.12.2011 № 402 ФЗ </w:t>
      </w:r>
      <w:r w:rsidRPr="00672004">
        <w:rPr>
          <w:sz w:val="28"/>
          <w:szCs w:val="28"/>
        </w:rPr>
        <w:t>«О бухгалтерском учете»</w:t>
      </w:r>
      <w:r>
        <w:rPr>
          <w:sz w:val="28"/>
          <w:szCs w:val="28"/>
        </w:rPr>
        <w:t xml:space="preserve">; </w:t>
      </w:r>
      <w:r w:rsidRPr="00672004">
        <w:rPr>
          <w:sz w:val="28"/>
          <w:szCs w:val="28"/>
        </w:rPr>
        <w:t>Инструкцией по бухгалтерскому учету в бюджетных учреждениях, утвержденная приказом Минфина России</w:t>
      </w:r>
      <w:r>
        <w:rPr>
          <w:sz w:val="28"/>
          <w:szCs w:val="28"/>
        </w:rPr>
        <w:t xml:space="preserve">; </w:t>
      </w:r>
      <w:r w:rsidRPr="00672004">
        <w:rPr>
          <w:sz w:val="28"/>
          <w:szCs w:val="28"/>
        </w:rPr>
        <w:t>Уставом муниципального автономного общеобразовательного учреждения лицея № 38.</w:t>
      </w:r>
    </w:p>
    <w:p w:rsidR="00521033" w:rsidRDefault="00521033" w:rsidP="0052103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D3AA6" w:rsidRDefault="00CD3AA6" w:rsidP="00057B0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Понятия, используемые в Положении:</w:t>
      </w:r>
    </w:p>
    <w:p w:rsidR="00CD3AA6" w:rsidRDefault="00CD3AA6" w:rsidP="00CD3AA6">
      <w:pPr>
        <w:ind w:firstLine="708"/>
        <w:jc w:val="both"/>
        <w:rPr>
          <w:sz w:val="28"/>
          <w:szCs w:val="28"/>
        </w:rPr>
      </w:pPr>
      <w:r w:rsidRPr="00672004">
        <w:rPr>
          <w:rStyle w:val="af"/>
          <w:b w:val="0"/>
          <w:sz w:val="28"/>
          <w:szCs w:val="28"/>
        </w:rPr>
        <w:t>"платные образовательные услуги"</w:t>
      </w:r>
      <w:r w:rsidRPr="00A06923">
        <w:rPr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</w:t>
      </w:r>
      <w:r w:rsidRPr="00265FE7">
        <w:rPr>
          <w:sz w:val="28"/>
          <w:szCs w:val="28"/>
        </w:rPr>
        <w:t>об оказании платных образовательных услуг</w:t>
      </w:r>
      <w:r w:rsidRPr="00A06923">
        <w:rPr>
          <w:sz w:val="28"/>
          <w:szCs w:val="28"/>
        </w:rPr>
        <w:t>, заключаемым при приеме на обучение (далее - договор);</w:t>
      </w:r>
    </w:p>
    <w:p w:rsidR="00CD3AA6" w:rsidRPr="003F37DA" w:rsidRDefault="00CD3AA6" w:rsidP="00CD3AA6">
      <w:pPr>
        <w:ind w:firstLine="708"/>
        <w:jc w:val="both"/>
        <w:rPr>
          <w:sz w:val="28"/>
          <w:szCs w:val="28"/>
        </w:rPr>
      </w:pPr>
      <w:r w:rsidRPr="00672004">
        <w:rPr>
          <w:rStyle w:val="af"/>
          <w:b w:val="0"/>
          <w:sz w:val="28"/>
          <w:szCs w:val="28"/>
        </w:rPr>
        <w:t>"заказчик"</w:t>
      </w:r>
      <w:r w:rsidRPr="00672004">
        <w:rPr>
          <w:b/>
          <w:sz w:val="28"/>
          <w:szCs w:val="28"/>
        </w:rPr>
        <w:t xml:space="preserve"> -</w:t>
      </w:r>
      <w:r w:rsidRPr="003F37DA">
        <w:rPr>
          <w:sz w:val="28"/>
          <w:szCs w:val="28"/>
        </w:rPr>
        <w:t xml:space="preserve">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CD3AA6" w:rsidRDefault="00CD3AA6" w:rsidP="00CD3AA6">
      <w:pPr>
        <w:ind w:firstLine="708"/>
        <w:jc w:val="both"/>
        <w:rPr>
          <w:sz w:val="28"/>
          <w:szCs w:val="28"/>
        </w:rPr>
      </w:pPr>
      <w:r w:rsidRPr="00672004">
        <w:rPr>
          <w:rStyle w:val="af"/>
          <w:b w:val="0"/>
          <w:sz w:val="28"/>
          <w:szCs w:val="28"/>
        </w:rPr>
        <w:t>"исполнитель"</w:t>
      </w:r>
      <w:r w:rsidRPr="00672004">
        <w:rPr>
          <w:b/>
          <w:sz w:val="28"/>
          <w:szCs w:val="28"/>
        </w:rPr>
        <w:t xml:space="preserve"> -</w:t>
      </w:r>
      <w:r w:rsidRPr="003F37D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осуществляющее</w:t>
      </w:r>
      <w:r w:rsidRPr="003F37D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 деятельность и предоставляющее</w:t>
      </w:r>
      <w:r w:rsidRPr="003F37DA">
        <w:rPr>
          <w:sz w:val="28"/>
          <w:szCs w:val="28"/>
        </w:rPr>
        <w:t xml:space="preserve"> платные обра</w:t>
      </w:r>
      <w:r>
        <w:rPr>
          <w:sz w:val="28"/>
          <w:szCs w:val="28"/>
        </w:rPr>
        <w:t>зовательные услуги обучающемуся (далее – Лицей);</w:t>
      </w:r>
    </w:p>
    <w:p w:rsidR="00CD3AA6" w:rsidRPr="003F37DA" w:rsidRDefault="00CD3AA6" w:rsidP="00CD3AA6">
      <w:pPr>
        <w:ind w:firstLine="708"/>
        <w:jc w:val="both"/>
        <w:rPr>
          <w:sz w:val="28"/>
          <w:szCs w:val="28"/>
        </w:rPr>
      </w:pPr>
      <w:r w:rsidRPr="00672004">
        <w:rPr>
          <w:rStyle w:val="af"/>
          <w:b w:val="0"/>
          <w:sz w:val="28"/>
          <w:szCs w:val="28"/>
        </w:rPr>
        <w:t>"обучающийся"</w:t>
      </w:r>
      <w:r w:rsidR="00747381">
        <w:rPr>
          <w:rStyle w:val="af"/>
          <w:b w:val="0"/>
          <w:sz w:val="28"/>
          <w:szCs w:val="28"/>
        </w:rPr>
        <w:t xml:space="preserve"> или «потребитель»</w:t>
      </w:r>
      <w:r w:rsidRPr="00672004">
        <w:rPr>
          <w:b/>
          <w:sz w:val="28"/>
          <w:szCs w:val="28"/>
        </w:rPr>
        <w:t xml:space="preserve"> </w:t>
      </w:r>
      <w:r w:rsidRPr="003F37DA">
        <w:rPr>
          <w:sz w:val="28"/>
          <w:szCs w:val="28"/>
        </w:rPr>
        <w:t>- физическое лицо,</w:t>
      </w:r>
      <w:r w:rsidR="00747381">
        <w:rPr>
          <w:sz w:val="28"/>
          <w:szCs w:val="28"/>
        </w:rPr>
        <w:t xml:space="preserve"> непосредственно получающее платную образовательную услугу и</w:t>
      </w:r>
      <w:r w:rsidRPr="003F37DA">
        <w:rPr>
          <w:sz w:val="28"/>
          <w:szCs w:val="28"/>
        </w:rPr>
        <w:t xml:space="preserve"> осваивающее </w:t>
      </w:r>
      <w:r w:rsidR="00747381">
        <w:rPr>
          <w:sz w:val="28"/>
          <w:szCs w:val="28"/>
        </w:rPr>
        <w:t>соответствующую программу дополнительного образования</w:t>
      </w:r>
      <w:r w:rsidRPr="003F37DA">
        <w:rPr>
          <w:sz w:val="28"/>
          <w:szCs w:val="28"/>
        </w:rPr>
        <w:t>;</w:t>
      </w:r>
    </w:p>
    <w:p w:rsidR="00CD3AA6" w:rsidRPr="003F37DA" w:rsidRDefault="00CD3AA6" w:rsidP="00CD3AA6">
      <w:pPr>
        <w:ind w:firstLine="708"/>
        <w:jc w:val="both"/>
        <w:rPr>
          <w:sz w:val="28"/>
          <w:szCs w:val="28"/>
        </w:rPr>
      </w:pPr>
      <w:proofErr w:type="gramStart"/>
      <w:r w:rsidRPr="00672004">
        <w:rPr>
          <w:rStyle w:val="af"/>
          <w:b w:val="0"/>
          <w:sz w:val="28"/>
          <w:szCs w:val="28"/>
        </w:rPr>
        <w:t>"недостаток платных образовательных услуг"</w:t>
      </w:r>
      <w:r w:rsidRPr="003F37DA">
        <w:rPr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3F37DA">
        <w:rPr>
          <w:sz w:val="28"/>
          <w:szCs w:val="28"/>
        </w:rPr>
        <w:t xml:space="preserve"> </w:t>
      </w:r>
      <w:proofErr w:type="gramStart"/>
      <w:r w:rsidRPr="003F37DA">
        <w:rPr>
          <w:sz w:val="28"/>
          <w:szCs w:val="28"/>
        </w:rPr>
        <w:t>объеме</w:t>
      </w:r>
      <w:proofErr w:type="gramEnd"/>
      <w:r w:rsidRPr="003F37DA">
        <w:rPr>
          <w:sz w:val="28"/>
          <w:szCs w:val="28"/>
        </w:rPr>
        <w:t>, предусмотренном образовательными программами (частью образовательной программы);</w:t>
      </w:r>
    </w:p>
    <w:p w:rsidR="00CD3AA6" w:rsidRPr="00A06923" w:rsidRDefault="00CD3AA6" w:rsidP="00CD3AA6">
      <w:pPr>
        <w:ind w:firstLine="708"/>
        <w:jc w:val="both"/>
        <w:rPr>
          <w:sz w:val="28"/>
          <w:szCs w:val="28"/>
        </w:rPr>
      </w:pPr>
      <w:r w:rsidRPr="00672004">
        <w:rPr>
          <w:rStyle w:val="af"/>
          <w:b w:val="0"/>
          <w:sz w:val="28"/>
          <w:szCs w:val="28"/>
        </w:rPr>
        <w:t>"существенный недостаток платных образовательных услуг"</w:t>
      </w:r>
      <w:r w:rsidRPr="00672004">
        <w:rPr>
          <w:b/>
          <w:sz w:val="28"/>
          <w:szCs w:val="28"/>
        </w:rPr>
        <w:t xml:space="preserve"> -</w:t>
      </w:r>
      <w:r w:rsidRPr="003F37DA">
        <w:rPr>
          <w:sz w:val="28"/>
          <w:szCs w:val="28"/>
        </w:rPr>
        <w:t xml:space="preserve">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CD3AA6" w:rsidRPr="00C75B36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880401">
        <w:rPr>
          <w:color w:val="000000"/>
          <w:sz w:val="28"/>
          <w:szCs w:val="28"/>
        </w:rPr>
        <w:t xml:space="preserve">Платные образовательные услуги предоставляются в целях </w:t>
      </w:r>
      <w:r w:rsidRPr="00880401">
        <w:rPr>
          <w:color w:val="000000"/>
          <w:spacing w:val="-1"/>
          <w:sz w:val="28"/>
          <w:szCs w:val="28"/>
        </w:rPr>
        <w:t>наиболее полного удовлетворения образовательных по</w:t>
      </w:r>
      <w:r w:rsidRPr="00880401">
        <w:rPr>
          <w:color w:val="000000"/>
          <w:spacing w:val="-2"/>
          <w:sz w:val="28"/>
          <w:szCs w:val="28"/>
        </w:rPr>
        <w:t>требностей обучающихся Лицея, населения, предприятий, учреждений и орга</w:t>
      </w:r>
      <w:r w:rsidRPr="00880401">
        <w:rPr>
          <w:color w:val="000000"/>
          <w:spacing w:val="-4"/>
          <w:sz w:val="28"/>
          <w:szCs w:val="28"/>
        </w:rPr>
        <w:t>низаций.</w:t>
      </w:r>
    </w:p>
    <w:p w:rsidR="00CD3AA6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06923">
        <w:rPr>
          <w:color w:val="000000"/>
          <w:sz w:val="28"/>
          <w:szCs w:val="28"/>
        </w:rPr>
        <w:t xml:space="preserve">Оказание платных </w:t>
      </w:r>
      <w:r>
        <w:rPr>
          <w:color w:val="000000"/>
          <w:sz w:val="28"/>
          <w:szCs w:val="28"/>
        </w:rPr>
        <w:t xml:space="preserve">дополнительных </w:t>
      </w:r>
      <w:r w:rsidRPr="00A06923">
        <w:rPr>
          <w:color w:val="000000"/>
          <w:sz w:val="28"/>
          <w:szCs w:val="28"/>
        </w:rPr>
        <w:t>образовательных услуг предусмотрено Уставом Лицея и не является предпринимательской деятельностью.</w:t>
      </w:r>
    </w:p>
    <w:p w:rsidR="00CD3AA6" w:rsidRPr="00672004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415926">
        <w:rPr>
          <w:color w:val="000000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</w:t>
      </w:r>
      <w:r>
        <w:rPr>
          <w:color w:val="000000"/>
          <w:sz w:val="28"/>
          <w:szCs w:val="28"/>
        </w:rPr>
        <w:t>кой Федерации, местных бюджетов (далее – основная образовательная деятельность)</w:t>
      </w:r>
      <w:r w:rsidRPr="00415926">
        <w:rPr>
          <w:color w:val="000000"/>
          <w:sz w:val="28"/>
          <w:szCs w:val="28"/>
        </w:rPr>
        <w:t>.</w:t>
      </w:r>
    </w:p>
    <w:p w:rsidR="00CD3AA6" w:rsidRPr="00672004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75B36">
        <w:rPr>
          <w:color w:val="000000"/>
          <w:spacing w:val="2"/>
          <w:sz w:val="28"/>
          <w:szCs w:val="28"/>
        </w:rPr>
        <w:t xml:space="preserve">Оказание платных образовательных услуг не может наносить ущерб </w:t>
      </w:r>
      <w:r w:rsidRPr="00C75B36">
        <w:rPr>
          <w:color w:val="000000"/>
          <w:spacing w:val="-4"/>
          <w:sz w:val="28"/>
          <w:szCs w:val="28"/>
        </w:rPr>
        <w:t xml:space="preserve">или ухудшать качество основной образовательной деятельности Лицея. </w:t>
      </w:r>
    </w:p>
    <w:p w:rsidR="00CD3AA6" w:rsidRDefault="00CD3AA6" w:rsidP="00AF296A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672004">
        <w:rPr>
          <w:color w:val="000000"/>
          <w:spacing w:val="2"/>
          <w:sz w:val="28"/>
          <w:szCs w:val="28"/>
        </w:rPr>
        <w:t xml:space="preserve">Отказ </w:t>
      </w:r>
      <w:hyperlink w:anchor="sub_121" w:history="1">
        <w:r w:rsidRPr="00672004">
          <w:rPr>
            <w:color w:val="000000"/>
            <w:spacing w:val="2"/>
            <w:sz w:val="28"/>
            <w:szCs w:val="28"/>
          </w:rPr>
          <w:t>заказчика</w:t>
        </w:r>
      </w:hyperlink>
      <w:r w:rsidRPr="00672004">
        <w:rPr>
          <w:color w:val="000000"/>
          <w:spacing w:val="2"/>
          <w:sz w:val="28"/>
          <w:szCs w:val="28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  <w:r>
        <w:rPr>
          <w:color w:val="000000"/>
          <w:spacing w:val="2"/>
          <w:sz w:val="28"/>
          <w:szCs w:val="28"/>
        </w:rPr>
        <w:t>.</w:t>
      </w:r>
    </w:p>
    <w:p w:rsidR="00AF296A" w:rsidRDefault="00AF296A" w:rsidP="00AF296A">
      <w:pPr>
        <w:pStyle w:val="af0"/>
        <w:shd w:val="clear" w:color="auto" w:fill="FFFFFF"/>
        <w:ind w:left="709"/>
        <w:jc w:val="both"/>
        <w:rPr>
          <w:color w:val="000000"/>
          <w:spacing w:val="2"/>
          <w:sz w:val="28"/>
          <w:szCs w:val="28"/>
        </w:rPr>
      </w:pPr>
    </w:p>
    <w:p w:rsidR="00521033" w:rsidRDefault="00521033" w:rsidP="00AF296A">
      <w:pPr>
        <w:pStyle w:val="af0"/>
        <w:shd w:val="clear" w:color="auto" w:fill="FFFFFF"/>
        <w:ind w:left="709"/>
        <w:jc w:val="both"/>
        <w:rPr>
          <w:color w:val="000000"/>
          <w:spacing w:val="2"/>
          <w:sz w:val="28"/>
          <w:szCs w:val="28"/>
        </w:rPr>
      </w:pPr>
    </w:p>
    <w:p w:rsidR="00CD3AA6" w:rsidRPr="00E17FA2" w:rsidRDefault="00CD3AA6" w:rsidP="00906D12">
      <w:pPr>
        <w:pStyle w:val="af0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b/>
          <w:sz w:val="28"/>
          <w:szCs w:val="28"/>
        </w:rPr>
      </w:pPr>
      <w:r w:rsidRPr="00E17FA2">
        <w:rPr>
          <w:b/>
          <w:sz w:val="28"/>
          <w:szCs w:val="28"/>
        </w:rPr>
        <w:lastRenderedPageBreak/>
        <w:t>Перечень платных образовательных услуг</w:t>
      </w:r>
    </w:p>
    <w:p w:rsidR="00CD3AA6" w:rsidRPr="003C7628" w:rsidRDefault="00CD3AA6" w:rsidP="00AF296A">
      <w:pPr>
        <w:pStyle w:val="af0"/>
        <w:numPr>
          <w:ilvl w:val="1"/>
          <w:numId w:val="24"/>
        </w:numPr>
        <w:spacing w:after="120"/>
        <w:ind w:left="0" w:firstLine="709"/>
        <w:jc w:val="both"/>
        <w:rPr>
          <w:sz w:val="28"/>
          <w:szCs w:val="28"/>
        </w:rPr>
      </w:pPr>
      <w:r w:rsidRPr="00D704E0">
        <w:rPr>
          <w:color w:val="000000"/>
          <w:sz w:val="28"/>
          <w:szCs w:val="28"/>
        </w:rPr>
        <w:t xml:space="preserve">Лицей вправе осуществлять за счет средств физических и (или) юридических лиц </w:t>
      </w:r>
      <w:r>
        <w:rPr>
          <w:color w:val="000000"/>
          <w:sz w:val="28"/>
          <w:szCs w:val="28"/>
        </w:rPr>
        <w:t xml:space="preserve">платные образовательные услуги, не предусмотренные </w:t>
      </w:r>
      <w:r w:rsidRPr="00D704E0">
        <w:rPr>
          <w:color w:val="000000"/>
          <w:sz w:val="28"/>
          <w:szCs w:val="28"/>
        </w:rPr>
        <w:t>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CD3AA6" w:rsidRPr="0013662B" w:rsidRDefault="00CD3AA6" w:rsidP="00057B05">
      <w:pPr>
        <w:pStyle w:val="af0"/>
        <w:numPr>
          <w:ilvl w:val="1"/>
          <w:numId w:val="24"/>
        </w:numPr>
        <w:spacing w:after="120"/>
        <w:ind w:left="0" w:firstLine="709"/>
        <w:jc w:val="both"/>
        <w:rPr>
          <w:sz w:val="28"/>
          <w:szCs w:val="28"/>
        </w:rPr>
      </w:pPr>
      <w:r w:rsidRPr="002C7D9F">
        <w:rPr>
          <w:color w:val="000000"/>
          <w:spacing w:val="-4"/>
          <w:sz w:val="28"/>
          <w:szCs w:val="28"/>
        </w:rPr>
        <w:t>В лицее могут предоставляться следующие платные образовательные услуги:</w:t>
      </w:r>
    </w:p>
    <w:p w:rsidR="00CD3AA6" w:rsidRDefault="00CD3AA6" w:rsidP="00CD3AA6">
      <w:pPr>
        <w:pStyle w:val="af0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изучение специальных курсов и дисциплин за рамками федеральных государственных образовательных стандартов основного общего и среднего общего образования;</w:t>
      </w:r>
    </w:p>
    <w:p w:rsidR="00CD3AA6" w:rsidRDefault="00CD3AA6" w:rsidP="00CD3AA6">
      <w:pPr>
        <w:pStyle w:val="af0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- изучение учебных предметов (в том числе отдельных модулей, разделов и тем учебной программы предмета), специальных курсов и дисциплин в рамках федеральных государственных образовательных стандартов основного общего и среднего общего образования, не предусмотренных основной общеобразовательной программой лицея, не включённых в муниципальное задание Лицея и не финансируемых за счёт бюджетных ассигнований федерального бюджета, бюджета Нижегородской области и (или) бюджета города Нижнего Новгорода;</w:t>
      </w:r>
      <w:proofErr w:type="gramEnd"/>
    </w:p>
    <w:p w:rsidR="00CD3AA6" w:rsidRDefault="00CD3AA6" w:rsidP="00CD3AA6">
      <w:pPr>
        <w:pStyle w:val="af0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color w:val="000000"/>
          <w:spacing w:val="-4"/>
          <w:sz w:val="28"/>
          <w:szCs w:val="28"/>
        </w:rPr>
        <w:t>обучение по программам</w:t>
      </w:r>
      <w:proofErr w:type="gramEnd"/>
      <w:r>
        <w:rPr>
          <w:color w:val="000000"/>
          <w:spacing w:val="-4"/>
          <w:sz w:val="28"/>
          <w:szCs w:val="28"/>
        </w:rPr>
        <w:t xml:space="preserve"> дополнительного образования детей, не включённых в муниципальное задание Лицея и не финансируемых за счёт бюджетных ассигнований федерального бюджета, бюджета Нижегородской области и (или) бюджета города Нижнего Новгорода.</w:t>
      </w:r>
    </w:p>
    <w:p w:rsidR="00CD3AA6" w:rsidRDefault="00CD3AA6" w:rsidP="00057B05">
      <w:pPr>
        <w:pStyle w:val="af0"/>
        <w:shd w:val="clear" w:color="auto" w:fill="FFFFFF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Кроме того, </w:t>
      </w:r>
      <w:r w:rsidRPr="00AF296A">
        <w:rPr>
          <w:i/>
          <w:color w:val="000000"/>
          <w:spacing w:val="-4"/>
          <w:sz w:val="28"/>
          <w:szCs w:val="28"/>
          <w:u w:val="single"/>
        </w:rPr>
        <w:t>для лиц, не являющихся обучающимися Лицея</w:t>
      </w:r>
      <w:r>
        <w:rPr>
          <w:color w:val="000000"/>
          <w:spacing w:val="-4"/>
          <w:sz w:val="28"/>
          <w:szCs w:val="28"/>
        </w:rPr>
        <w:t>, дополнительно могут предоставляться следующие платные образовательные услуги:</w:t>
      </w:r>
    </w:p>
    <w:p w:rsidR="00CD3AA6" w:rsidRDefault="00CD3AA6" w:rsidP="00CD3AA6">
      <w:pPr>
        <w:pStyle w:val="af0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- обучение по программам основного общего и среднего общего образования в соответствии с федеральными государственными образовательными стандартами основного общего и среднего общего образования, в том числе изучение отдельных учебных предметов, курсов и дисциплин, в том числе отдельных  модулей, разделов и тем учебной программы предмета, курса, дисциплины (для лиц, не являющихся обучающимися Лицея).</w:t>
      </w:r>
      <w:proofErr w:type="gramEnd"/>
    </w:p>
    <w:p w:rsidR="00CD3AA6" w:rsidRDefault="00CD3AA6" w:rsidP="00CD3AA6">
      <w:pPr>
        <w:pStyle w:val="af0"/>
        <w:shd w:val="clear" w:color="auto" w:fill="FFFFFF"/>
        <w:ind w:left="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- обучение по программам дополнительного образования детей, включённым в муниципальное задание Лицея и финансируемых за счёт бюджетных ассигнований федерального бюджета, бюджета Нижегородской области и (или) бюджета города Нижнего Новгорода ((для лиц, не являющихся обучающимися Лицея).</w:t>
      </w:r>
      <w:proofErr w:type="gramEnd"/>
    </w:p>
    <w:p w:rsidR="00CD3AA6" w:rsidRPr="006B30CE" w:rsidRDefault="00CD3AA6" w:rsidP="00057B05">
      <w:pPr>
        <w:pStyle w:val="af0"/>
        <w:shd w:val="clear" w:color="auto" w:fill="FFFFFF"/>
        <w:ind w:left="0" w:firstLine="709"/>
        <w:jc w:val="both"/>
        <w:rPr>
          <w:sz w:val="28"/>
          <w:szCs w:val="28"/>
        </w:rPr>
      </w:pPr>
      <w:r w:rsidRPr="006B30CE">
        <w:rPr>
          <w:sz w:val="28"/>
          <w:szCs w:val="28"/>
        </w:rPr>
        <w:t>Лицей  вправе  оказывать  иные  платные образовательные услуги  в  соответствии  с  действующим  законодательством  Российской Федерации  и  нормативными  документами</w:t>
      </w:r>
      <w:r w:rsidR="00EB3E6D">
        <w:rPr>
          <w:sz w:val="28"/>
          <w:szCs w:val="28"/>
        </w:rPr>
        <w:t>.</w:t>
      </w:r>
    </w:p>
    <w:p w:rsidR="00CD3AA6" w:rsidRPr="0013662B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лицее предоставляются следующие платные образовательные услуги:</w:t>
      </w:r>
    </w:p>
    <w:p w:rsidR="00CD3AA6" w:rsidRPr="00D704E0" w:rsidRDefault="00EB3E6D" w:rsidP="00CD3AA6">
      <w:pPr>
        <w:shd w:val="clear" w:color="auto" w:fill="FFFFFF"/>
        <w:tabs>
          <w:tab w:val="num" w:pos="0"/>
          <w:tab w:val="left" w:pos="730"/>
        </w:tabs>
        <w:spacing w:before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CD3AA6" w:rsidRPr="00D704E0">
        <w:rPr>
          <w:color w:val="000000"/>
          <w:spacing w:val="-4"/>
          <w:sz w:val="28"/>
          <w:szCs w:val="28"/>
        </w:rPr>
        <w:t xml:space="preserve">- </w:t>
      </w:r>
      <w:proofErr w:type="gramStart"/>
      <w:r w:rsidR="00CD3AA6" w:rsidRPr="00D704E0">
        <w:rPr>
          <w:color w:val="000000"/>
          <w:spacing w:val="-4"/>
          <w:sz w:val="28"/>
          <w:szCs w:val="28"/>
        </w:rPr>
        <w:t>обучение по программе</w:t>
      </w:r>
      <w:proofErr w:type="gramEnd"/>
      <w:r w:rsidR="00CD3AA6" w:rsidRPr="00D704E0">
        <w:rPr>
          <w:color w:val="000000"/>
          <w:spacing w:val="-4"/>
          <w:sz w:val="28"/>
          <w:szCs w:val="28"/>
        </w:rPr>
        <w:t xml:space="preserve"> дополнительного образования </w:t>
      </w:r>
      <w:r w:rsidR="00CD3AA6" w:rsidRPr="00EB3E6D">
        <w:rPr>
          <w:color w:val="000000"/>
          <w:spacing w:val="-4"/>
          <w:sz w:val="28"/>
          <w:szCs w:val="28"/>
        </w:rPr>
        <w:t>«Школа будущего лицеиста»;</w:t>
      </w:r>
    </w:p>
    <w:p w:rsidR="00EB3E6D" w:rsidRDefault="00CD3AA6" w:rsidP="00CD3AA6">
      <w:pPr>
        <w:shd w:val="clear" w:color="auto" w:fill="FFFFFF"/>
        <w:tabs>
          <w:tab w:val="num" w:pos="0"/>
          <w:tab w:val="left" w:pos="730"/>
        </w:tabs>
        <w:spacing w:before="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D704E0">
        <w:rPr>
          <w:color w:val="000000"/>
          <w:spacing w:val="-4"/>
          <w:sz w:val="28"/>
          <w:szCs w:val="28"/>
        </w:rPr>
        <w:t xml:space="preserve">- </w:t>
      </w:r>
      <w:proofErr w:type="gramStart"/>
      <w:r w:rsidRPr="00D704E0">
        <w:rPr>
          <w:color w:val="000000"/>
          <w:spacing w:val="-4"/>
          <w:sz w:val="28"/>
          <w:szCs w:val="28"/>
        </w:rPr>
        <w:t>обучение по программе</w:t>
      </w:r>
      <w:proofErr w:type="gramEnd"/>
      <w:r w:rsidRPr="00D704E0">
        <w:rPr>
          <w:color w:val="000000"/>
          <w:spacing w:val="-4"/>
          <w:sz w:val="28"/>
          <w:szCs w:val="28"/>
        </w:rPr>
        <w:t xml:space="preserve"> дополнительного образования </w:t>
      </w:r>
      <w:r w:rsidR="00EB3E6D" w:rsidRPr="00EB3E6D">
        <w:rPr>
          <w:color w:val="000000"/>
          <w:spacing w:val="-4"/>
          <w:sz w:val="28"/>
          <w:szCs w:val="28"/>
        </w:rPr>
        <w:t>«Подготовка к ЕГЭ: практика решения заданий, порядок и технология проведения ЕГЭ».</w:t>
      </w:r>
      <w:r>
        <w:rPr>
          <w:color w:val="000000"/>
          <w:spacing w:val="-4"/>
          <w:sz w:val="28"/>
          <w:szCs w:val="28"/>
        </w:rPr>
        <w:tab/>
      </w:r>
    </w:p>
    <w:p w:rsidR="00CD3AA6" w:rsidRPr="00111A32" w:rsidRDefault="00CD3AA6" w:rsidP="00057B05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3662B">
        <w:rPr>
          <w:sz w:val="28"/>
          <w:szCs w:val="28"/>
        </w:rPr>
        <w:lastRenderedPageBreak/>
        <w:t>Перечень</w:t>
      </w:r>
      <w:r>
        <w:rPr>
          <w:sz w:val="28"/>
          <w:szCs w:val="28"/>
        </w:rPr>
        <w:t xml:space="preserve"> платных  образовательных услуг, предоставляемых в Лицее, является  открытым и </w:t>
      </w:r>
      <w:r w:rsidRPr="00111A32">
        <w:rPr>
          <w:sz w:val="28"/>
          <w:szCs w:val="28"/>
        </w:rPr>
        <w:t>формируется исходя из их востребованности на рынке образовательных услуг и наличия в Лицее условий, необходимых для их реализации.</w:t>
      </w:r>
    </w:p>
    <w:p w:rsidR="00CD3AA6" w:rsidRPr="00111A32" w:rsidRDefault="00CD3AA6" w:rsidP="00057B05">
      <w:pPr>
        <w:shd w:val="clear" w:color="auto" w:fill="FFFFFF"/>
        <w:ind w:firstLine="709"/>
        <w:jc w:val="both"/>
        <w:rPr>
          <w:sz w:val="28"/>
          <w:szCs w:val="28"/>
        </w:rPr>
      </w:pPr>
      <w:r w:rsidRPr="00111A32">
        <w:rPr>
          <w:sz w:val="28"/>
          <w:szCs w:val="28"/>
        </w:rPr>
        <w:t xml:space="preserve">Перечень платных образовательных услуг, предоставляемых в Лицее, изменяется путём внесения дополнений и изменений в пункт 2.3 настоящего Положения в </w:t>
      </w:r>
      <w:r w:rsidR="00F64849">
        <w:rPr>
          <w:sz w:val="28"/>
          <w:szCs w:val="28"/>
        </w:rPr>
        <w:t>порядке, установленном пунктом 9.3</w:t>
      </w:r>
      <w:r w:rsidRPr="00111A32">
        <w:rPr>
          <w:sz w:val="28"/>
          <w:szCs w:val="28"/>
        </w:rPr>
        <w:t xml:space="preserve"> настоящего Положения.</w:t>
      </w:r>
    </w:p>
    <w:p w:rsidR="00CD3AA6" w:rsidRPr="00ED3BB8" w:rsidRDefault="00CD3AA6" w:rsidP="00ED3BB8">
      <w:pPr>
        <w:pStyle w:val="af0"/>
        <w:numPr>
          <w:ilvl w:val="1"/>
          <w:numId w:val="2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платных образовательных услуг, </w:t>
      </w:r>
      <w:r w:rsidR="00467FAD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Лицеем в текущем учебном году, определяется ежегодно с учётом конкретных образовательных потребностей и запросов потребителей услуг</w:t>
      </w:r>
      <w:r w:rsidR="00F64849">
        <w:rPr>
          <w:sz w:val="28"/>
          <w:szCs w:val="28"/>
        </w:rPr>
        <w:t xml:space="preserve"> на основании поданных заявлений о предоставлении конкретных услуг</w:t>
      </w:r>
      <w:r>
        <w:rPr>
          <w:sz w:val="28"/>
          <w:szCs w:val="28"/>
        </w:rPr>
        <w:t>, наличия в Лицее необходимых материально-технических и кадровых условий</w:t>
      </w:r>
      <w:r w:rsidR="00ED3BB8">
        <w:rPr>
          <w:sz w:val="28"/>
          <w:szCs w:val="28"/>
        </w:rPr>
        <w:t xml:space="preserve"> для их оказания. </w:t>
      </w:r>
      <w:r w:rsidR="00ED3BB8">
        <w:rPr>
          <w:sz w:val="28"/>
          <w:szCs w:val="28"/>
        </w:rPr>
        <w:tab/>
        <w:t xml:space="preserve">Перечень платных образовательных услуг, оказываемых </w:t>
      </w:r>
      <w:r w:rsidR="00ED3BB8" w:rsidRPr="00ED3BB8">
        <w:rPr>
          <w:sz w:val="28"/>
          <w:szCs w:val="28"/>
        </w:rPr>
        <w:t xml:space="preserve">Лицеем в текущем учебном году, </w:t>
      </w:r>
      <w:r w:rsidRPr="00ED3BB8">
        <w:rPr>
          <w:sz w:val="28"/>
          <w:szCs w:val="28"/>
        </w:rPr>
        <w:t>принимается решением Совета Лицея и утверждается приказом директора Лицея.</w:t>
      </w:r>
    </w:p>
    <w:p w:rsidR="005C233A" w:rsidRDefault="005C233A" w:rsidP="005C233A">
      <w:pPr>
        <w:pStyle w:val="af0"/>
        <w:spacing w:after="120"/>
        <w:ind w:left="360"/>
        <w:rPr>
          <w:b/>
          <w:sz w:val="28"/>
          <w:szCs w:val="28"/>
        </w:rPr>
      </w:pPr>
    </w:p>
    <w:p w:rsidR="00AF296A" w:rsidRPr="00906D12" w:rsidRDefault="005C233A" w:rsidP="00906D12">
      <w:pPr>
        <w:pStyle w:val="af0"/>
        <w:numPr>
          <w:ilvl w:val="0"/>
          <w:numId w:val="2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</w:t>
      </w:r>
    </w:p>
    <w:p w:rsidR="005C233A" w:rsidRDefault="005C233A" w:rsidP="005C233A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4AB3">
        <w:rPr>
          <w:sz w:val="28"/>
          <w:szCs w:val="28"/>
        </w:rPr>
        <w:t xml:space="preserve">Исполнитель обязан довести до заказчика </w:t>
      </w:r>
      <w:r>
        <w:rPr>
          <w:sz w:val="28"/>
          <w:szCs w:val="28"/>
        </w:rPr>
        <w:t xml:space="preserve">сведения о Лицее и </w:t>
      </w:r>
      <w:proofErr w:type="gramStart"/>
      <w:r w:rsidRPr="00564AB3">
        <w:rPr>
          <w:sz w:val="28"/>
          <w:szCs w:val="28"/>
        </w:rPr>
        <w:t>информацию</w:t>
      </w:r>
      <w:proofErr w:type="gramEnd"/>
      <w:r w:rsidRPr="00564AB3">
        <w:rPr>
          <w:sz w:val="28"/>
          <w:szCs w:val="28"/>
        </w:rPr>
        <w:t xml:space="preserve"> о предоставлении платных образовательных услуг в порядке и объеме, которые предусмотрены </w:t>
      </w:r>
      <w:hyperlink r:id="rId10" w:history="1">
        <w:r w:rsidRPr="00564AB3">
          <w:rPr>
            <w:sz w:val="28"/>
            <w:szCs w:val="28"/>
          </w:rPr>
          <w:t>Законом</w:t>
        </w:r>
      </w:hyperlink>
      <w:r w:rsidRPr="00564AB3">
        <w:rPr>
          <w:sz w:val="28"/>
          <w:szCs w:val="28"/>
        </w:rPr>
        <w:t xml:space="preserve"> Российской Федерации "О защите прав потребителей" и </w:t>
      </w:r>
      <w:hyperlink r:id="rId11" w:history="1">
        <w:r w:rsidRPr="00564AB3">
          <w:rPr>
            <w:sz w:val="28"/>
            <w:szCs w:val="28"/>
          </w:rPr>
          <w:t>Федеральным законом</w:t>
        </w:r>
      </w:hyperlink>
      <w:r w:rsidRPr="00564AB3">
        <w:rPr>
          <w:sz w:val="28"/>
          <w:szCs w:val="28"/>
        </w:rPr>
        <w:t xml:space="preserve"> "Об образовании в Российской Федерации".</w:t>
      </w:r>
    </w:p>
    <w:p w:rsidR="005C233A" w:rsidRDefault="005C233A" w:rsidP="005C233A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4AB3">
        <w:rPr>
          <w:sz w:val="28"/>
          <w:szCs w:val="28"/>
        </w:rPr>
        <w:t>Информация о Лицее и оказываемых Лицеем платных образовательных услугах, размещается на инфо</w:t>
      </w:r>
      <w:r>
        <w:rPr>
          <w:sz w:val="28"/>
          <w:szCs w:val="28"/>
        </w:rPr>
        <w:t>рмационном стенде в месте фактического осуществления образовательной деятельности</w:t>
      </w:r>
      <w:r w:rsidRPr="00564AB3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>Лицея</w:t>
      </w:r>
      <w:r w:rsidRPr="00564AB3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5C233A" w:rsidRDefault="000D6E4B" w:rsidP="005C233A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sub_122" w:history="1">
        <w:r w:rsidR="005C233A" w:rsidRPr="00564AB3">
          <w:rPr>
            <w:sz w:val="28"/>
            <w:szCs w:val="28"/>
          </w:rPr>
          <w:t>Исполнитель</w:t>
        </w:r>
      </w:hyperlink>
      <w:r w:rsidR="005C233A" w:rsidRPr="00564AB3">
        <w:rPr>
          <w:sz w:val="28"/>
          <w:szCs w:val="28"/>
        </w:rPr>
        <w:t xml:space="preserve"> обязан до заключения договора</w:t>
      </w:r>
      <w:r w:rsidR="00626B99">
        <w:rPr>
          <w:sz w:val="28"/>
          <w:szCs w:val="28"/>
        </w:rPr>
        <w:t xml:space="preserve"> об оказании образовательных услуг (далее – договор)</w:t>
      </w:r>
      <w:r w:rsidR="005C233A" w:rsidRPr="00564AB3">
        <w:rPr>
          <w:sz w:val="28"/>
          <w:szCs w:val="28"/>
        </w:rPr>
        <w:t xml:space="preserve">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5C233A" w:rsidRDefault="005C233A" w:rsidP="005C233A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в Лицее </w:t>
      </w:r>
      <w:r w:rsidRPr="00564AB3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Лицея</w:t>
      </w:r>
      <w:r w:rsidRPr="00564AB3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размещается следующая информация о платных образовательных услугах, предоставляемых Лицеем:</w:t>
      </w:r>
    </w:p>
    <w:p w:rsidR="005C233A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Настоящее Положение;</w:t>
      </w:r>
    </w:p>
    <w:p w:rsidR="00490B53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Постановление администрации города Нижнего Новгорода об установлении тарифов на платные образовательные услуги, предоставляемые Лицеем;</w:t>
      </w:r>
    </w:p>
    <w:p w:rsidR="005C233A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Контактная информация (Ф.И.О., должность и телефон сотрудника (сотрудников), ответственного за организацию и предоставление платных дополнительных образовательных услуг);</w:t>
      </w:r>
    </w:p>
    <w:p w:rsidR="005C233A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Форма договора об оказании платных образовательных услуг;</w:t>
      </w:r>
    </w:p>
    <w:p w:rsidR="005C233A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Перечень платных образовательных услуг, оказываемых Лицеем в текущем учебном году;</w:t>
      </w:r>
    </w:p>
    <w:p w:rsidR="005C233A" w:rsidRDefault="005C233A" w:rsidP="005C233A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Информация о сроках и порядке подачи заявлений о предоставлении платных образовательных услуг;</w:t>
      </w:r>
    </w:p>
    <w:p w:rsidR="00F64849" w:rsidRPr="00F64849" w:rsidRDefault="005C233A" w:rsidP="00F64849">
      <w:pPr>
        <w:tabs>
          <w:tab w:val="left" w:pos="0"/>
        </w:tabs>
        <w:jc w:val="both"/>
        <w:rPr>
          <w:sz w:val="28"/>
          <w:szCs w:val="28"/>
        </w:rPr>
      </w:pPr>
      <w:r w:rsidRPr="00973AF4">
        <w:rPr>
          <w:sz w:val="28"/>
          <w:szCs w:val="28"/>
        </w:rPr>
        <w:t>- Информация о комплектовании групп и расписание занятий.</w:t>
      </w:r>
    </w:p>
    <w:p w:rsidR="00F64849" w:rsidRPr="00A72FA1" w:rsidRDefault="00F64849" w:rsidP="00F64849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72FA1">
        <w:rPr>
          <w:sz w:val="28"/>
          <w:szCs w:val="28"/>
        </w:rPr>
        <w:lastRenderedPageBreak/>
        <w:t>Исполнитель обязан также предоставить для ознакомления по требованию потребителя:</w:t>
      </w:r>
    </w:p>
    <w:p w:rsidR="00F64849" w:rsidRDefault="00F64849" w:rsidP="00F6484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Устав Лицея</w:t>
      </w:r>
      <w:r w:rsidRPr="00CD3AA6">
        <w:rPr>
          <w:sz w:val="28"/>
          <w:szCs w:val="28"/>
        </w:rPr>
        <w:t>;</w:t>
      </w:r>
    </w:p>
    <w:p w:rsidR="00F64849" w:rsidRDefault="00F64849" w:rsidP="00F6484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AA6">
        <w:rPr>
          <w:sz w:val="28"/>
          <w:szCs w:val="28"/>
        </w:rPr>
        <w:t>Лицензию на осуществление образовательной деятельности и  другие документы, регламентирующие организацию образо</w:t>
      </w:r>
      <w:r>
        <w:rPr>
          <w:sz w:val="28"/>
          <w:szCs w:val="28"/>
        </w:rPr>
        <w:t>вательного процесса в Лицее</w:t>
      </w:r>
      <w:r w:rsidRPr="00CD3AA6">
        <w:rPr>
          <w:sz w:val="28"/>
          <w:szCs w:val="28"/>
        </w:rPr>
        <w:t>;</w:t>
      </w:r>
    </w:p>
    <w:p w:rsidR="00F64849" w:rsidRDefault="00F64849" w:rsidP="00F6484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Учредителе Лицея</w:t>
      </w:r>
      <w:r w:rsidRPr="00CD3AA6">
        <w:rPr>
          <w:sz w:val="28"/>
          <w:szCs w:val="28"/>
        </w:rPr>
        <w:t>.</w:t>
      </w:r>
    </w:p>
    <w:p w:rsidR="00F64849" w:rsidRPr="00F64849" w:rsidRDefault="00F64849" w:rsidP="00F64849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73AF4">
        <w:rPr>
          <w:sz w:val="28"/>
          <w:szCs w:val="28"/>
        </w:rPr>
        <w:t>Дополнительную информацию о платных образовательных услугах, условиях и порядке их предоставления заказчики и потребители образовательных услуг могут получить путём обращения к представителям администрации Лицея.</w:t>
      </w:r>
    </w:p>
    <w:p w:rsidR="002814D9" w:rsidRDefault="002814D9" w:rsidP="002814D9">
      <w:pPr>
        <w:pStyle w:val="af0"/>
        <w:spacing w:after="120"/>
        <w:ind w:left="360"/>
        <w:rPr>
          <w:b/>
          <w:sz w:val="28"/>
          <w:szCs w:val="28"/>
        </w:rPr>
      </w:pPr>
    </w:p>
    <w:p w:rsidR="002814D9" w:rsidRDefault="0055723A" w:rsidP="00906D12">
      <w:pPr>
        <w:pStyle w:val="af0"/>
        <w:numPr>
          <w:ilvl w:val="0"/>
          <w:numId w:val="2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и предоставления </w:t>
      </w:r>
      <w:r w:rsidR="00906D12">
        <w:rPr>
          <w:b/>
          <w:sz w:val="28"/>
          <w:szCs w:val="28"/>
        </w:rPr>
        <w:t>услуг</w:t>
      </w:r>
    </w:p>
    <w:p w:rsidR="00ED3BB8" w:rsidRDefault="00495178" w:rsidP="00ED3BB8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платной образовательной услуги заказчик подаёт соответствующее заявление на имя директора Лицея.</w:t>
      </w:r>
    </w:p>
    <w:p w:rsidR="00495178" w:rsidRDefault="00495178" w:rsidP="00ED3BB8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D3BB8">
        <w:rPr>
          <w:sz w:val="28"/>
          <w:szCs w:val="28"/>
        </w:rPr>
        <w:t>В заявлении указываются:</w:t>
      </w:r>
    </w:p>
    <w:p w:rsidR="00ED3BB8" w:rsidRPr="00ED3BB8" w:rsidRDefault="00ED3BB8" w:rsidP="00ED3BB8">
      <w:pPr>
        <w:tabs>
          <w:tab w:val="left" w:pos="0"/>
        </w:tabs>
        <w:jc w:val="both"/>
        <w:rPr>
          <w:sz w:val="28"/>
          <w:szCs w:val="28"/>
        </w:rPr>
      </w:pPr>
      <w:r w:rsidRPr="00ED3BB8">
        <w:rPr>
          <w:sz w:val="28"/>
          <w:szCs w:val="28"/>
        </w:rPr>
        <w:t>- Ф.И.О. заказчика; адрес проживания и контактный телефон;</w:t>
      </w:r>
    </w:p>
    <w:p w:rsidR="00ED3BB8" w:rsidRPr="00ED3BB8" w:rsidRDefault="00ED3BB8" w:rsidP="00ED3BB8">
      <w:pPr>
        <w:tabs>
          <w:tab w:val="left" w:pos="0"/>
        </w:tabs>
        <w:jc w:val="both"/>
        <w:rPr>
          <w:sz w:val="28"/>
          <w:szCs w:val="28"/>
        </w:rPr>
      </w:pPr>
      <w:r w:rsidRPr="00ED3BB8">
        <w:rPr>
          <w:sz w:val="28"/>
          <w:szCs w:val="28"/>
        </w:rPr>
        <w:t>- Наименование платной образовательной услуги, которую заказчик желает получить;</w:t>
      </w:r>
    </w:p>
    <w:p w:rsidR="00ED3BB8" w:rsidRPr="00ED3BB8" w:rsidRDefault="00ED3BB8" w:rsidP="00ED3BB8">
      <w:pPr>
        <w:tabs>
          <w:tab w:val="left" w:pos="0"/>
        </w:tabs>
        <w:jc w:val="both"/>
        <w:rPr>
          <w:sz w:val="28"/>
          <w:szCs w:val="28"/>
        </w:rPr>
      </w:pPr>
      <w:r w:rsidRPr="00ED3BB8">
        <w:rPr>
          <w:sz w:val="28"/>
          <w:szCs w:val="28"/>
        </w:rPr>
        <w:t>- Ф.И.О. потребителя услуги, дата рождения</w:t>
      </w:r>
    </w:p>
    <w:p w:rsidR="00ED3BB8" w:rsidRPr="00ED3BB8" w:rsidRDefault="00ED3BB8" w:rsidP="00ED3BB8">
      <w:pPr>
        <w:tabs>
          <w:tab w:val="left" w:pos="0"/>
        </w:tabs>
        <w:jc w:val="both"/>
        <w:rPr>
          <w:sz w:val="28"/>
          <w:szCs w:val="28"/>
        </w:rPr>
      </w:pPr>
      <w:r w:rsidRPr="00ED3BB8">
        <w:rPr>
          <w:sz w:val="28"/>
          <w:szCs w:val="28"/>
        </w:rPr>
        <w:t>- в каких отношениях состоит потребитель с заказчиком</w:t>
      </w:r>
    </w:p>
    <w:p w:rsidR="00ED3BB8" w:rsidRPr="00EB3E6D" w:rsidRDefault="00ED3BB8" w:rsidP="00ED3BB8">
      <w:pPr>
        <w:tabs>
          <w:tab w:val="left" w:pos="0"/>
        </w:tabs>
        <w:jc w:val="both"/>
        <w:rPr>
          <w:sz w:val="28"/>
          <w:szCs w:val="28"/>
        </w:rPr>
      </w:pPr>
      <w:r w:rsidRPr="00ED3BB8">
        <w:rPr>
          <w:sz w:val="28"/>
          <w:szCs w:val="28"/>
        </w:rPr>
        <w:t xml:space="preserve">- адрес проживания и контактный телефон потребителя (в случае, если потребитель и заказчик </w:t>
      </w:r>
      <w:r w:rsidRPr="00EB3E6D">
        <w:rPr>
          <w:sz w:val="28"/>
          <w:szCs w:val="28"/>
        </w:rPr>
        <w:t>проживают раздельно);</w:t>
      </w:r>
    </w:p>
    <w:p w:rsidR="00ED3BB8" w:rsidRPr="00EB3E6D" w:rsidRDefault="009C1ACC" w:rsidP="00611FF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Заказчик обязан </w:t>
      </w:r>
      <w:r w:rsidR="00906D12" w:rsidRPr="00EB3E6D">
        <w:rPr>
          <w:sz w:val="28"/>
          <w:szCs w:val="28"/>
        </w:rPr>
        <w:t xml:space="preserve">до подачи заявления </w:t>
      </w:r>
      <w:r w:rsidRPr="00EB3E6D">
        <w:rPr>
          <w:sz w:val="28"/>
          <w:szCs w:val="28"/>
        </w:rPr>
        <w:t>ознакомиться с Уставом Лицея, Лицензией, информацией о платных образовательных услугах, предоставляемых в Лицее</w:t>
      </w:r>
      <w:r w:rsidR="00906D12" w:rsidRPr="00EB3E6D">
        <w:rPr>
          <w:sz w:val="28"/>
          <w:szCs w:val="28"/>
        </w:rPr>
        <w:t xml:space="preserve"> </w:t>
      </w:r>
      <w:r w:rsidRPr="00EB3E6D">
        <w:rPr>
          <w:sz w:val="28"/>
          <w:szCs w:val="28"/>
        </w:rPr>
        <w:t>и подтвердить факт ознакомления с данными документами путём соответствующей записи в заявлении.</w:t>
      </w:r>
    </w:p>
    <w:p w:rsidR="00EB3E6D" w:rsidRPr="00EB3E6D" w:rsidRDefault="009C1ACC" w:rsidP="00886C95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3E6D">
        <w:rPr>
          <w:sz w:val="28"/>
          <w:szCs w:val="28"/>
        </w:rPr>
        <w:t xml:space="preserve">Заказчик даёт своё согласие на обработку и использование своих персональных данных </w:t>
      </w:r>
      <w:r w:rsidR="00611FFC" w:rsidRPr="00EB3E6D">
        <w:rPr>
          <w:sz w:val="28"/>
          <w:szCs w:val="28"/>
        </w:rPr>
        <w:t xml:space="preserve">и персональных данных потребителя, законным представителем которого он является, </w:t>
      </w:r>
      <w:r w:rsidRPr="00EB3E6D">
        <w:rPr>
          <w:sz w:val="28"/>
          <w:szCs w:val="28"/>
        </w:rPr>
        <w:t xml:space="preserve">в соответствии с правилами, нормами и требованиями, </w:t>
      </w:r>
      <w:r w:rsidR="00F91374" w:rsidRPr="00EB3E6D">
        <w:rPr>
          <w:sz w:val="28"/>
          <w:szCs w:val="28"/>
        </w:rPr>
        <w:t xml:space="preserve">определёнными Федеральным законом от </w:t>
      </w:r>
      <w:r w:rsidR="00611FFC" w:rsidRPr="00EB3E6D">
        <w:rPr>
          <w:sz w:val="28"/>
          <w:szCs w:val="28"/>
        </w:rPr>
        <w:t>27.07.2006 № 152-ФЗ «О персональных данных»</w:t>
      </w:r>
      <w:r w:rsidR="00EB3E6D" w:rsidRPr="00EB3E6D">
        <w:rPr>
          <w:sz w:val="28"/>
          <w:szCs w:val="28"/>
        </w:rPr>
        <w:t>.</w:t>
      </w:r>
    </w:p>
    <w:p w:rsidR="00886C95" w:rsidRPr="00EB3E6D" w:rsidRDefault="00611FFC" w:rsidP="00EB3E6D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 w:rsidRPr="00EB3E6D">
        <w:rPr>
          <w:sz w:val="28"/>
          <w:szCs w:val="28"/>
        </w:rPr>
        <w:tab/>
        <w:t xml:space="preserve">Совершеннолетний </w:t>
      </w:r>
      <w:r w:rsidR="00886C95" w:rsidRPr="00EB3E6D">
        <w:rPr>
          <w:sz w:val="28"/>
          <w:szCs w:val="28"/>
        </w:rPr>
        <w:t>потребитель даёт</w:t>
      </w:r>
      <w:r w:rsidRPr="00EB3E6D">
        <w:rPr>
          <w:sz w:val="28"/>
          <w:szCs w:val="28"/>
        </w:rPr>
        <w:t xml:space="preserve"> согласие на </w:t>
      </w:r>
      <w:r w:rsidR="00886C95" w:rsidRPr="00EB3E6D">
        <w:rPr>
          <w:sz w:val="28"/>
          <w:szCs w:val="28"/>
        </w:rPr>
        <w:t>обработку и использование своих персональных данных в соответствии с правилами, нормами и требованиями, определёнными Федеральным законом от 27.07.2006 №</w:t>
      </w:r>
      <w:r w:rsidR="00EB3E6D">
        <w:rPr>
          <w:sz w:val="28"/>
          <w:szCs w:val="28"/>
        </w:rPr>
        <w:t xml:space="preserve"> 152-ФЗ «О персональных данных».</w:t>
      </w:r>
    </w:p>
    <w:p w:rsidR="001E675C" w:rsidRDefault="001E675C" w:rsidP="001E675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3E6D">
        <w:rPr>
          <w:sz w:val="28"/>
          <w:szCs w:val="28"/>
        </w:rPr>
        <w:t>П</w:t>
      </w:r>
      <w:r w:rsidRPr="001E675C">
        <w:rPr>
          <w:sz w:val="28"/>
          <w:szCs w:val="28"/>
        </w:rPr>
        <w:t xml:space="preserve">орядок взаимоотношений между заказчиком и исполнителем определяется договором об оказании образовательных услуг, заключаемым между </w:t>
      </w:r>
      <w:r w:rsidR="00906D12">
        <w:rPr>
          <w:sz w:val="28"/>
          <w:szCs w:val="28"/>
        </w:rPr>
        <w:t>ними в соответствии с разделом 5</w:t>
      </w:r>
      <w:r w:rsidRPr="001E675C">
        <w:rPr>
          <w:sz w:val="28"/>
          <w:szCs w:val="28"/>
        </w:rPr>
        <w:t xml:space="preserve"> настоящего Положения.</w:t>
      </w:r>
    </w:p>
    <w:p w:rsidR="001E675C" w:rsidRDefault="001E675C" w:rsidP="001E675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исполнителя и заказчика регламентируются в </w:t>
      </w:r>
      <w:r w:rsidR="00ED3BB8">
        <w:rPr>
          <w:sz w:val="28"/>
          <w:szCs w:val="28"/>
        </w:rPr>
        <w:t>соответствии с нормами раздела 6</w:t>
      </w:r>
      <w:r>
        <w:rPr>
          <w:sz w:val="28"/>
          <w:szCs w:val="28"/>
        </w:rPr>
        <w:t xml:space="preserve"> настоящего Положения.</w:t>
      </w:r>
    </w:p>
    <w:p w:rsidR="00886C95" w:rsidRPr="00521033" w:rsidRDefault="00886C95" w:rsidP="001E675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675C">
        <w:rPr>
          <w:color w:val="000000"/>
          <w:spacing w:val="2"/>
          <w:sz w:val="28"/>
          <w:szCs w:val="28"/>
        </w:rPr>
        <w:t>Платные образовательные услуги оказываются потребителям в свободное от осуществления основной образовательной деятельности Лицея время</w:t>
      </w:r>
      <w:r w:rsidRPr="001E675C">
        <w:rPr>
          <w:color w:val="000000"/>
          <w:spacing w:val="-1"/>
          <w:sz w:val="28"/>
          <w:szCs w:val="28"/>
        </w:rPr>
        <w:t>.</w:t>
      </w:r>
    </w:p>
    <w:p w:rsidR="00521033" w:rsidRPr="001E675C" w:rsidRDefault="00521033" w:rsidP="00521033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25870" w:rsidRPr="00750041" w:rsidRDefault="00D239DE" w:rsidP="00750041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E675C">
        <w:rPr>
          <w:color w:val="000000"/>
          <w:spacing w:val="2"/>
          <w:sz w:val="28"/>
          <w:szCs w:val="28"/>
        </w:rPr>
        <w:lastRenderedPageBreak/>
        <w:t xml:space="preserve">Платные образовательные услуги оказываются </w:t>
      </w:r>
      <w:r>
        <w:rPr>
          <w:color w:val="000000"/>
          <w:spacing w:val="2"/>
          <w:sz w:val="28"/>
          <w:szCs w:val="28"/>
        </w:rPr>
        <w:t>в</w:t>
      </w:r>
      <w:r w:rsidR="001E675C">
        <w:rPr>
          <w:color w:val="000000"/>
          <w:spacing w:val="-1"/>
          <w:sz w:val="28"/>
          <w:szCs w:val="28"/>
        </w:rPr>
        <w:t xml:space="preserve"> соответствии </w:t>
      </w:r>
      <w:r>
        <w:rPr>
          <w:color w:val="000000"/>
          <w:spacing w:val="-1"/>
          <w:sz w:val="28"/>
          <w:szCs w:val="28"/>
        </w:rPr>
        <w:t xml:space="preserve">с учебным планом, </w:t>
      </w:r>
      <w:r w:rsidR="001E675C">
        <w:rPr>
          <w:color w:val="000000"/>
          <w:spacing w:val="-1"/>
          <w:sz w:val="28"/>
          <w:szCs w:val="28"/>
        </w:rPr>
        <w:t xml:space="preserve">календарным графиком </w:t>
      </w:r>
      <w:r>
        <w:rPr>
          <w:color w:val="000000"/>
          <w:spacing w:val="-1"/>
          <w:sz w:val="28"/>
          <w:szCs w:val="28"/>
        </w:rPr>
        <w:t>предоставления платных образовательных услуг и расписанием занятий, утверждаемыми приказом директора Лицея.</w:t>
      </w:r>
    </w:p>
    <w:p w:rsidR="00D239DE" w:rsidRPr="000C3EA4" w:rsidRDefault="00D239DE" w:rsidP="001E675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Информация о ходе осуществления платных образовательных услуг фиксируется в журнале</w:t>
      </w:r>
      <w:r w:rsidR="000C3EA4">
        <w:rPr>
          <w:color w:val="000000"/>
          <w:spacing w:val="-1"/>
          <w:sz w:val="28"/>
          <w:szCs w:val="28"/>
        </w:rPr>
        <w:t xml:space="preserve"> реализации соответствующей программы </w:t>
      </w:r>
      <w:r w:rsidR="00906D12">
        <w:rPr>
          <w:color w:val="000000"/>
          <w:spacing w:val="-1"/>
          <w:sz w:val="28"/>
          <w:szCs w:val="28"/>
        </w:rPr>
        <w:t>дополнительного образования</w:t>
      </w:r>
      <w:r w:rsidR="000C3EA4">
        <w:rPr>
          <w:color w:val="000000"/>
          <w:spacing w:val="-1"/>
          <w:sz w:val="28"/>
          <w:szCs w:val="28"/>
        </w:rPr>
        <w:t>.</w:t>
      </w:r>
    </w:p>
    <w:p w:rsidR="000C3EA4" w:rsidRDefault="000C3EA4" w:rsidP="000C3EA4">
      <w:pPr>
        <w:tabs>
          <w:tab w:val="left" w:pos="0"/>
        </w:tabs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журнале отражается следующая информация:</w:t>
      </w:r>
    </w:p>
    <w:p w:rsidR="000C3EA4" w:rsidRDefault="000C3EA4" w:rsidP="000C3EA4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писок </w:t>
      </w:r>
      <w:proofErr w:type="gramStart"/>
      <w:r>
        <w:rPr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color w:val="000000"/>
          <w:spacing w:val="-1"/>
          <w:sz w:val="28"/>
          <w:szCs w:val="28"/>
        </w:rPr>
        <w:t>, получающих соответствующую платную образовательную услугу;</w:t>
      </w:r>
    </w:p>
    <w:p w:rsidR="000C3EA4" w:rsidRDefault="000C3EA4" w:rsidP="000C3EA4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Ф.И.О. преподавателя;</w:t>
      </w:r>
    </w:p>
    <w:p w:rsidR="000C3EA4" w:rsidRDefault="000C3EA4" w:rsidP="000C3EA4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даты проведения занятий,</w:t>
      </w:r>
    </w:p>
    <w:p w:rsidR="000C3EA4" w:rsidRDefault="000C3EA4" w:rsidP="000C3EA4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содержание (темы) проведённых занятий,</w:t>
      </w:r>
    </w:p>
    <w:p w:rsidR="000C3EA4" w:rsidRDefault="000C3EA4" w:rsidP="000C3EA4">
      <w:pPr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посещаемость занятий обучающимися (факт отсутствия обучающегося на занятии отмечается знаком «Н»</w:t>
      </w:r>
      <w:r w:rsidR="00CD616C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D239DE" w:rsidRPr="001E675C" w:rsidRDefault="000C3EA4" w:rsidP="00D239DE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результаты текущего контроля уровня освоения </w:t>
      </w:r>
      <w:r w:rsidR="00750041">
        <w:rPr>
          <w:color w:val="000000"/>
          <w:spacing w:val="-1"/>
          <w:sz w:val="28"/>
          <w:szCs w:val="28"/>
        </w:rPr>
        <w:t xml:space="preserve">соответствующей </w:t>
      </w:r>
      <w:r>
        <w:rPr>
          <w:color w:val="000000"/>
          <w:spacing w:val="-1"/>
          <w:sz w:val="28"/>
          <w:szCs w:val="28"/>
        </w:rPr>
        <w:t>программы</w:t>
      </w:r>
      <w:r w:rsidR="00750041">
        <w:rPr>
          <w:color w:val="000000"/>
          <w:spacing w:val="-1"/>
          <w:sz w:val="28"/>
          <w:szCs w:val="28"/>
        </w:rPr>
        <w:t xml:space="preserve"> дополнительного образования</w:t>
      </w:r>
      <w:r>
        <w:rPr>
          <w:color w:val="000000"/>
          <w:spacing w:val="-1"/>
          <w:sz w:val="28"/>
          <w:szCs w:val="28"/>
        </w:rPr>
        <w:t>, промежуточной и итоговой аттестации обучающихся, в случаях, если это предусмотрено соответствующей программой дополнительного образования и договором о предоставлении образовательных услуг.</w:t>
      </w:r>
    </w:p>
    <w:p w:rsidR="00886C95" w:rsidRPr="00750041" w:rsidRDefault="00886C95" w:rsidP="00886C9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0041">
        <w:rPr>
          <w:sz w:val="28"/>
          <w:szCs w:val="28"/>
        </w:rPr>
        <w:t>Наполняемость  групп   платных образовательных  услуг  зависит    от  количества  заключенных  договоров, специфики  организации  занятий,   материально-технических и финансово-экономических  возможностей,  требований санитарных норм и правил</w:t>
      </w:r>
      <w:r w:rsidRPr="00750041">
        <w:rPr>
          <w:color w:val="000000"/>
          <w:sz w:val="28"/>
          <w:szCs w:val="28"/>
        </w:rPr>
        <w:t xml:space="preserve">, и может составлять не менее 10 и не более 25  обучающихся в </w:t>
      </w:r>
      <w:r w:rsidRPr="00750041">
        <w:rPr>
          <w:color w:val="000000"/>
          <w:spacing w:val="-5"/>
          <w:sz w:val="28"/>
          <w:szCs w:val="28"/>
        </w:rPr>
        <w:t>группе.</w:t>
      </w:r>
    </w:p>
    <w:p w:rsidR="00490B53" w:rsidRPr="00521033" w:rsidRDefault="00886C95" w:rsidP="00521033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723A">
        <w:rPr>
          <w:sz w:val="28"/>
          <w:szCs w:val="28"/>
        </w:rPr>
        <w:t>Продолжительность занятий устанавливается от 30 до 45 минут в зависимости от возраста обучающихся и оказываемых образовательных услуг в соответствии с расписанием занятий по оказанию платных образовательных услуг и регламентирует</w:t>
      </w:r>
      <w:r w:rsidR="00ED3BB8">
        <w:rPr>
          <w:sz w:val="28"/>
          <w:szCs w:val="28"/>
        </w:rPr>
        <w:t>ся приказом директора Лицея</w:t>
      </w:r>
      <w:r w:rsidRPr="0055723A">
        <w:rPr>
          <w:sz w:val="28"/>
          <w:szCs w:val="28"/>
        </w:rPr>
        <w:t>.</w:t>
      </w:r>
    </w:p>
    <w:p w:rsidR="00750041" w:rsidRPr="00CD616C" w:rsidRDefault="002C7350" w:rsidP="00CD616C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стоимости образовательных услуг и порядок расчётов между заказчиком и исполнителем ре</w:t>
      </w:r>
      <w:r w:rsidR="00ED3BB8">
        <w:rPr>
          <w:sz w:val="28"/>
          <w:szCs w:val="28"/>
        </w:rPr>
        <w:t xml:space="preserve">гламентируется нормами </w:t>
      </w:r>
      <w:r w:rsidR="00747381">
        <w:rPr>
          <w:sz w:val="28"/>
          <w:szCs w:val="28"/>
        </w:rPr>
        <w:t xml:space="preserve">раздела 7 </w:t>
      </w:r>
      <w:r>
        <w:rPr>
          <w:sz w:val="28"/>
          <w:szCs w:val="28"/>
        </w:rPr>
        <w:t>настоящего Положения.</w:t>
      </w:r>
    </w:p>
    <w:p w:rsidR="0083792D" w:rsidRPr="00750041" w:rsidRDefault="0083792D" w:rsidP="00A72FA1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72FA1">
        <w:rPr>
          <w:color w:val="000000"/>
          <w:sz w:val="28"/>
          <w:szCs w:val="28"/>
        </w:rPr>
        <w:t>Для оказания платных образовательных услуг Лицей обеспечивает:</w:t>
      </w:r>
    </w:p>
    <w:p w:rsidR="00750041" w:rsidRPr="005C233A" w:rsidRDefault="00750041" w:rsidP="005C233A">
      <w:pPr>
        <w:tabs>
          <w:tab w:val="left" w:pos="0"/>
        </w:tabs>
        <w:jc w:val="both"/>
        <w:rPr>
          <w:sz w:val="28"/>
          <w:szCs w:val="28"/>
        </w:rPr>
      </w:pPr>
      <w:r w:rsidRPr="005C233A">
        <w:rPr>
          <w:sz w:val="28"/>
          <w:szCs w:val="28"/>
        </w:rPr>
        <w:t xml:space="preserve">- материально-техническое оснащение, соответствующее </w:t>
      </w:r>
      <w:r w:rsidRPr="005C233A">
        <w:rPr>
          <w:color w:val="000000"/>
          <w:spacing w:val="3"/>
          <w:sz w:val="28"/>
          <w:szCs w:val="28"/>
        </w:rPr>
        <w:t xml:space="preserve">действующим санитарным правилам и нормам </w:t>
      </w:r>
      <w:r w:rsidRPr="005C233A">
        <w:rPr>
          <w:color w:val="000000"/>
          <w:spacing w:val="-2"/>
          <w:sz w:val="28"/>
          <w:szCs w:val="28"/>
        </w:rPr>
        <w:t>(СанПиН) и т</w:t>
      </w:r>
      <w:r w:rsidRPr="005C233A">
        <w:rPr>
          <w:color w:val="000000"/>
          <w:spacing w:val="-1"/>
          <w:sz w:val="28"/>
          <w:szCs w:val="28"/>
        </w:rPr>
        <w:t>ребованиям по охране и безопасности здоровья по</w:t>
      </w:r>
      <w:r w:rsidRPr="005C233A">
        <w:rPr>
          <w:color w:val="000000"/>
          <w:spacing w:val="-3"/>
          <w:sz w:val="28"/>
          <w:szCs w:val="28"/>
        </w:rPr>
        <w:t>требителей услуг;</w:t>
      </w:r>
    </w:p>
    <w:p w:rsidR="00750041" w:rsidRPr="005C233A" w:rsidRDefault="00750041" w:rsidP="005C233A">
      <w:pPr>
        <w:tabs>
          <w:tab w:val="left" w:pos="0"/>
        </w:tabs>
        <w:jc w:val="both"/>
        <w:rPr>
          <w:sz w:val="28"/>
          <w:szCs w:val="28"/>
        </w:rPr>
      </w:pPr>
      <w:r w:rsidRPr="005C233A">
        <w:rPr>
          <w:sz w:val="28"/>
          <w:szCs w:val="28"/>
        </w:rPr>
        <w:t>-</w:t>
      </w:r>
      <w:r w:rsidRPr="005C233A">
        <w:rPr>
          <w:color w:val="000000"/>
          <w:spacing w:val="-2"/>
          <w:sz w:val="28"/>
          <w:szCs w:val="28"/>
        </w:rPr>
        <w:t xml:space="preserve"> подбор педагогических  кадров;</w:t>
      </w:r>
    </w:p>
    <w:p w:rsidR="00750041" w:rsidRPr="005C233A" w:rsidRDefault="00750041" w:rsidP="005C233A">
      <w:pPr>
        <w:tabs>
          <w:tab w:val="left" w:pos="0"/>
        </w:tabs>
        <w:jc w:val="both"/>
        <w:rPr>
          <w:sz w:val="28"/>
          <w:szCs w:val="28"/>
        </w:rPr>
      </w:pPr>
      <w:r w:rsidRPr="005C233A">
        <w:rPr>
          <w:sz w:val="28"/>
          <w:szCs w:val="28"/>
        </w:rPr>
        <w:t xml:space="preserve">- </w:t>
      </w:r>
      <w:r w:rsidRPr="005C233A">
        <w:rPr>
          <w:color w:val="000000"/>
          <w:spacing w:val="-2"/>
          <w:sz w:val="28"/>
          <w:szCs w:val="28"/>
        </w:rPr>
        <w:t xml:space="preserve">предоставление </w:t>
      </w:r>
      <w:r w:rsidRPr="005C233A">
        <w:rPr>
          <w:sz w:val="28"/>
          <w:szCs w:val="28"/>
        </w:rPr>
        <w:t>учебной и методической литературы, информационных ресурсов, специализированного и лабораторного оборудования.</w:t>
      </w:r>
    </w:p>
    <w:p w:rsidR="00750041" w:rsidRDefault="00750041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0041">
        <w:rPr>
          <w:sz w:val="28"/>
          <w:szCs w:val="28"/>
        </w:rPr>
        <w:t>Платная образовательная у</w:t>
      </w:r>
      <w:r w:rsidR="00A25870" w:rsidRPr="00750041">
        <w:rPr>
          <w:sz w:val="28"/>
          <w:szCs w:val="28"/>
        </w:rPr>
        <w:t>слуга признаёт</w:t>
      </w:r>
      <w:r>
        <w:rPr>
          <w:sz w:val="28"/>
          <w:szCs w:val="28"/>
        </w:rPr>
        <w:t xml:space="preserve">ся </w:t>
      </w:r>
      <w:proofErr w:type="gramStart"/>
      <w:r>
        <w:rPr>
          <w:sz w:val="28"/>
          <w:szCs w:val="28"/>
        </w:rPr>
        <w:t>оказанной</w:t>
      </w:r>
      <w:proofErr w:type="gramEnd"/>
      <w:r>
        <w:rPr>
          <w:sz w:val="28"/>
          <w:szCs w:val="28"/>
        </w:rPr>
        <w:t xml:space="preserve"> если </w:t>
      </w:r>
      <w:r w:rsidR="00A25870" w:rsidRPr="00750041">
        <w:rPr>
          <w:sz w:val="28"/>
          <w:szCs w:val="28"/>
        </w:rPr>
        <w:t xml:space="preserve">занятия, предусмотренные соответствующей программой </w:t>
      </w:r>
      <w:r w:rsidR="00747381">
        <w:rPr>
          <w:sz w:val="28"/>
          <w:szCs w:val="28"/>
        </w:rPr>
        <w:t xml:space="preserve">дополнительного образования </w:t>
      </w:r>
      <w:r w:rsidR="00A25870" w:rsidRPr="00750041">
        <w:rPr>
          <w:sz w:val="28"/>
          <w:szCs w:val="28"/>
        </w:rPr>
        <w:t>и учебным планом в количестве учебных часов, указанных в дого</w:t>
      </w:r>
      <w:r w:rsidR="005B4E2C">
        <w:rPr>
          <w:sz w:val="28"/>
          <w:szCs w:val="28"/>
        </w:rPr>
        <w:t>воре об оказании образовательной</w:t>
      </w:r>
      <w:r w:rsidR="00A25870" w:rsidRPr="00750041">
        <w:rPr>
          <w:sz w:val="28"/>
          <w:szCs w:val="28"/>
        </w:rPr>
        <w:t xml:space="preserve"> услуг</w:t>
      </w:r>
      <w:r w:rsidR="005B4E2C">
        <w:rPr>
          <w:sz w:val="28"/>
          <w:szCs w:val="28"/>
        </w:rPr>
        <w:t>и</w:t>
      </w:r>
      <w:r>
        <w:rPr>
          <w:sz w:val="28"/>
          <w:szCs w:val="28"/>
        </w:rPr>
        <w:t>, проведены в полном объёме</w:t>
      </w:r>
      <w:r w:rsidR="00A25870" w:rsidRPr="00750041">
        <w:rPr>
          <w:sz w:val="28"/>
          <w:szCs w:val="28"/>
        </w:rPr>
        <w:t>.</w:t>
      </w:r>
    </w:p>
    <w:p w:rsidR="00EB3E6D" w:rsidRDefault="00EB3E6D" w:rsidP="00EB3E6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B4E2C" w:rsidRDefault="005B4E2C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потребителя образовательной услуги на занятиях без уважительных причин не является основанием для изменения стоимости услуг, указанной в до</w:t>
      </w:r>
      <w:r w:rsidR="00464FB4">
        <w:rPr>
          <w:sz w:val="28"/>
          <w:szCs w:val="28"/>
        </w:rPr>
        <w:t xml:space="preserve">говоре, возврата части средств, оплаченных заказчиком по договору и признания услуг не </w:t>
      </w:r>
      <w:proofErr w:type="gramStart"/>
      <w:r w:rsidR="00464FB4">
        <w:rPr>
          <w:sz w:val="28"/>
          <w:szCs w:val="28"/>
        </w:rPr>
        <w:t>выполненными</w:t>
      </w:r>
      <w:proofErr w:type="gramEnd"/>
      <w:r w:rsidR="00464FB4">
        <w:rPr>
          <w:sz w:val="28"/>
          <w:szCs w:val="28"/>
        </w:rPr>
        <w:t>.</w:t>
      </w:r>
    </w:p>
    <w:p w:rsidR="004B7E39" w:rsidRDefault="004B7E39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обязан предупредить исполнителя о возникновении уважительных причин, не позволяющих потребителю присутствовать на занятиях не позднее, чем за 12 часов до проведения занятия.</w:t>
      </w:r>
    </w:p>
    <w:p w:rsidR="002C7350" w:rsidRDefault="00A25870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50041">
        <w:rPr>
          <w:sz w:val="28"/>
          <w:szCs w:val="28"/>
        </w:rPr>
        <w:t>В случае</w:t>
      </w:r>
      <w:proofErr w:type="gramStart"/>
      <w:r w:rsidRPr="00750041">
        <w:rPr>
          <w:sz w:val="28"/>
          <w:szCs w:val="28"/>
        </w:rPr>
        <w:t>,</w:t>
      </w:r>
      <w:proofErr w:type="gramEnd"/>
      <w:r w:rsidRPr="00750041">
        <w:rPr>
          <w:sz w:val="28"/>
          <w:szCs w:val="28"/>
        </w:rPr>
        <w:t xml:space="preserve"> если обучающийся не посещал з</w:t>
      </w:r>
      <w:r w:rsidR="004B7E39">
        <w:rPr>
          <w:sz w:val="28"/>
          <w:szCs w:val="28"/>
        </w:rPr>
        <w:t>анятия по уважительной причине и исполнитель был предупреждён об этом в по</w:t>
      </w:r>
      <w:r w:rsidR="00ED3BB8">
        <w:rPr>
          <w:sz w:val="28"/>
          <w:szCs w:val="28"/>
        </w:rPr>
        <w:t>рядке, предусмотренном пунктом 4.16</w:t>
      </w:r>
      <w:r w:rsidR="004B7E39">
        <w:rPr>
          <w:sz w:val="28"/>
          <w:szCs w:val="28"/>
        </w:rPr>
        <w:t xml:space="preserve"> настоящего Положения, </w:t>
      </w:r>
      <w:r w:rsidRPr="00750041">
        <w:rPr>
          <w:sz w:val="28"/>
          <w:szCs w:val="28"/>
        </w:rPr>
        <w:t>исполнитель на основании письменного заявления заказчика и представленных докум</w:t>
      </w:r>
      <w:r w:rsidR="00750041">
        <w:rPr>
          <w:sz w:val="28"/>
          <w:szCs w:val="28"/>
        </w:rPr>
        <w:t>ентов, подтверждающих уважительность указанных причин</w:t>
      </w:r>
      <w:r w:rsidR="00CD616C">
        <w:rPr>
          <w:sz w:val="28"/>
          <w:szCs w:val="28"/>
        </w:rPr>
        <w:t xml:space="preserve">, </w:t>
      </w:r>
      <w:r w:rsidRPr="00750041">
        <w:rPr>
          <w:sz w:val="28"/>
          <w:szCs w:val="28"/>
        </w:rPr>
        <w:t xml:space="preserve">осуществляет возврат средств заказчика в размере </w:t>
      </w:r>
      <w:r w:rsidR="00F26846" w:rsidRPr="00750041">
        <w:rPr>
          <w:sz w:val="28"/>
          <w:szCs w:val="28"/>
        </w:rPr>
        <w:t>стоимости</w:t>
      </w:r>
      <w:r w:rsidR="00750041">
        <w:rPr>
          <w:sz w:val="28"/>
          <w:szCs w:val="28"/>
        </w:rPr>
        <w:t xml:space="preserve"> занятий, пропущенных по уважительным причинам</w:t>
      </w:r>
      <w:r w:rsidR="004B7E39">
        <w:rPr>
          <w:sz w:val="28"/>
          <w:szCs w:val="28"/>
        </w:rPr>
        <w:t>,</w:t>
      </w:r>
      <w:r w:rsidR="00CD616C">
        <w:rPr>
          <w:sz w:val="28"/>
          <w:szCs w:val="28"/>
        </w:rPr>
        <w:t xml:space="preserve"> или обеспечивает проведение занятий, </w:t>
      </w:r>
      <w:r w:rsidR="004B7E39">
        <w:rPr>
          <w:sz w:val="28"/>
          <w:szCs w:val="28"/>
        </w:rPr>
        <w:t>пропущенных потребителем по ува</w:t>
      </w:r>
      <w:r w:rsidR="00CD616C">
        <w:rPr>
          <w:sz w:val="28"/>
          <w:szCs w:val="28"/>
        </w:rPr>
        <w:t>жительным причинам</w:t>
      </w:r>
      <w:r w:rsidR="00F26846" w:rsidRPr="00750041">
        <w:rPr>
          <w:sz w:val="28"/>
          <w:szCs w:val="28"/>
        </w:rPr>
        <w:t>.</w:t>
      </w:r>
    </w:p>
    <w:p w:rsidR="002C7350" w:rsidRDefault="00F26846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7350">
        <w:rPr>
          <w:sz w:val="28"/>
          <w:szCs w:val="28"/>
        </w:rPr>
        <w:t>Уважительными причинами признаются</w:t>
      </w:r>
      <w:r w:rsidR="00750041" w:rsidRPr="002C7350">
        <w:rPr>
          <w:sz w:val="28"/>
          <w:szCs w:val="28"/>
        </w:rPr>
        <w:t>;</w:t>
      </w:r>
      <w:r w:rsidRPr="002C7350">
        <w:rPr>
          <w:sz w:val="28"/>
          <w:szCs w:val="28"/>
        </w:rPr>
        <w:t xml:space="preserve"> болезнь потребителя </w:t>
      </w:r>
      <w:r w:rsidR="00750041" w:rsidRPr="002C7350">
        <w:rPr>
          <w:sz w:val="28"/>
          <w:szCs w:val="28"/>
        </w:rPr>
        <w:t xml:space="preserve">образовательной услуги </w:t>
      </w:r>
      <w:r w:rsidRPr="002C7350">
        <w:rPr>
          <w:sz w:val="28"/>
          <w:szCs w:val="28"/>
        </w:rPr>
        <w:t>(подтверждается соответствующей</w:t>
      </w:r>
      <w:r w:rsidR="00750041" w:rsidRPr="002C7350">
        <w:rPr>
          <w:sz w:val="28"/>
          <w:szCs w:val="28"/>
        </w:rPr>
        <w:t xml:space="preserve"> медицинской </w:t>
      </w:r>
      <w:r w:rsidRPr="002C7350">
        <w:rPr>
          <w:sz w:val="28"/>
          <w:szCs w:val="28"/>
        </w:rPr>
        <w:t xml:space="preserve"> спр</w:t>
      </w:r>
      <w:r w:rsidR="00750041" w:rsidRPr="002C7350">
        <w:rPr>
          <w:sz w:val="28"/>
          <w:szCs w:val="28"/>
        </w:rPr>
        <w:t>авкой</w:t>
      </w:r>
      <w:r w:rsidRPr="002C7350">
        <w:rPr>
          <w:sz w:val="28"/>
          <w:szCs w:val="28"/>
        </w:rPr>
        <w:t xml:space="preserve">), смерть близкого родственника потребителя (подтверждается копией свидетельства о смерти). </w:t>
      </w:r>
      <w:r w:rsidR="00750041" w:rsidRPr="002C7350">
        <w:rPr>
          <w:sz w:val="28"/>
          <w:szCs w:val="28"/>
        </w:rPr>
        <w:t xml:space="preserve">В исключительных случаях по решению Совета Лицея </w:t>
      </w:r>
      <w:r w:rsidRPr="002C7350">
        <w:rPr>
          <w:sz w:val="28"/>
          <w:szCs w:val="28"/>
        </w:rPr>
        <w:t xml:space="preserve">могут быть признаны уважительными </w:t>
      </w:r>
      <w:r w:rsidR="00750041" w:rsidRPr="002C7350">
        <w:rPr>
          <w:sz w:val="28"/>
          <w:szCs w:val="28"/>
        </w:rPr>
        <w:t>другие причины</w:t>
      </w:r>
      <w:r w:rsidRPr="002C7350">
        <w:rPr>
          <w:sz w:val="28"/>
          <w:szCs w:val="28"/>
        </w:rPr>
        <w:t>.</w:t>
      </w:r>
    </w:p>
    <w:p w:rsidR="00A25870" w:rsidRDefault="005B4E2C" w:rsidP="0083792D">
      <w:pPr>
        <w:numPr>
          <w:ilvl w:val="1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7350">
        <w:rPr>
          <w:sz w:val="28"/>
          <w:szCs w:val="28"/>
        </w:rPr>
        <w:t>Выполнение заказчиком и потребителем обязательств по договору об оказании образовательных услуг подтверждается актом о выполнении работ. Акт</w:t>
      </w:r>
      <w:r w:rsidR="00747381">
        <w:rPr>
          <w:sz w:val="28"/>
          <w:szCs w:val="28"/>
        </w:rPr>
        <w:t xml:space="preserve"> выполненных работ</w:t>
      </w:r>
      <w:r w:rsidRPr="002C7350">
        <w:rPr>
          <w:sz w:val="28"/>
          <w:szCs w:val="28"/>
        </w:rPr>
        <w:t xml:space="preserve"> составляется в двух экземплярах, подписыва</w:t>
      </w:r>
      <w:r w:rsidR="00F830B6">
        <w:rPr>
          <w:sz w:val="28"/>
          <w:szCs w:val="28"/>
        </w:rPr>
        <w:t xml:space="preserve">ется заказчиком и исполнителем, </w:t>
      </w:r>
      <w:r w:rsidR="00B73808">
        <w:rPr>
          <w:sz w:val="28"/>
          <w:szCs w:val="28"/>
        </w:rPr>
        <w:t xml:space="preserve">передаётся </w:t>
      </w:r>
      <w:r w:rsidR="00747381">
        <w:rPr>
          <w:sz w:val="28"/>
          <w:szCs w:val="28"/>
        </w:rPr>
        <w:t>з</w:t>
      </w:r>
      <w:r w:rsidR="00F830B6">
        <w:rPr>
          <w:sz w:val="28"/>
          <w:szCs w:val="28"/>
        </w:rPr>
        <w:t>аказчику и</w:t>
      </w:r>
      <w:r w:rsidR="00B73808">
        <w:rPr>
          <w:sz w:val="28"/>
          <w:szCs w:val="28"/>
        </w:rPr>
        <w:t xml:space="preserve"> </w:t>
      </w:r>
      <w:r w:rsidR="00747381">
        <w:rPr>
          <w:sz w:val="28"/>
          <w:szCs w:val="28"/>
        </w:rPr>
        <w:t>и</w:t>
      </w:r>
      <w:r w:rsidRPr="002C7350">
        <w:rPr>
          <w:sz w:val="28"/>
          <w:szCs w:val="28"/>
        </w:rPr>
        <w:t>сполнителю.</w:t>
      </w:r>
    </w:p>
    <w:p w:rsidR="00EB3E6D" w:rsidRPr="002C7350" w:rsidRDefault="00EB3E6D" w:rsidP="00EB3E6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21033" w:rsidRDefault="008B35BE" w:rsidP="008B35BE">
      <w:pPr>
        <w:pStyle w:val="af0"/>
        <w:numPr>
          <w:ilvl w:val="0"/>
          <w:numId w:val="24"/>
        </w:numPr>
        <w:spacing w:after="120"/>
        <w:jc w:val="center"/>
        <w:rPr>
          <w:b/>
          <w:sz w:val="28"/>
          <w:szCs w:val="28"/>
        </w:rPr>
      </w:pPr>
      <w:r w:rsidRPr="00B57574">
        <w:rPr>
          <w:b/>
          <w:sz w:val="28"/>
          <w:szCs w:val="28"/>
        </w:rPr>
        <w:t>Порядок взаимоотношений между заказчиком и исполнителем</w:t>
      </w:r>
    </w:p>
    <w:p w:rsidR="008B35BE" w:rsidRDefault="008B35BE" w:rsidP="00521033">
      <w:pPr>
        <w:pStyle w:val="af0"/>
        <w:spacing w:after="120"/>
        <w:ind w:left="360"/>
        <w:jc w:val="center"/>
        <w:rPr>
          <w:b/>
          <w:sz w:val="28"/>
          <w:szCs w:val="28"/>
        </w:rPr>
      </w:pPr>
      <w:r w:rsidRPr="00B57574">
        <w:rPr>
          <w:b/>
          <w:sz w:val="28"/>
          <w:szCs w:val="28"/>
        </w:rPr>
        <w:t>(заключения договоров)</w:t>
      </w:r>
    </w:p>
    <w:p w:rsidR="008B35BE" w:rsidRDefault="008B35BE" w:rsidP="008B35BE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808">
        <w:rPr>
          <w:sz w:val="28"/>
          <w:szCs w:val="28"/>
        </w:rPr>
        <w:t>Между Заказчиком и И</w:t>
      </w:r>
      <w:r w:rsidRPr="00B57574">
        <w:rPr>
          <w:sz w:val="28"/>
          <w:szCs w:val="28"/>
        </w:rPr>
        <w:t>сполнителем заключается договор об оказании образовательных услуг.</w:t>
      </w:r>
    </w:p>
    <w:p w:rsidR="008B35BE" w:rsidRDefault="008B35BE" w:rsidP="008B35BE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574">
        <w:rPr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 xml:space="preserve">полное наименование исполнителя - юридического лица; 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место нахождения исполнителя;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место нахождения или место жительства заказчика;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 xml:space="preserve">фамилия, имя, отчество (при наличии) </w:t>
      </w:r>
      <w:hyperlink w:anchor="sub_124" w:history="1">
        <w:r w:rsidRPr="00B57574">
          <w:rPr>
            <w:sz w:val="28"/>
            <w:szCs w:val="28"/>
          </w:rPr>
          <w:t>обучающегося</w:t>
        </w:r>
      </w:hyperlink>
      <w:r w:rsidRPr="00B57574">
        <w:rPr>
          <w:sz w:val="28"/>
          <w:szCs w:val="28"/>
        </w:rPr>
        <w:t xml:space="preserve">, его место жительства, телефон (указывается в случае оказания платных образовательных </w:t>
      </w:r>
      <w:proofErr w:type="gramStart"/>
      <w:r w:rsidRPr="00B57574">
        <w:rPr>
          <w:sz w:val="28"/>
          <w:szCs w:val="28"/>
        </w:rPr>
        <w:t>услуг</w:t>
      </w:r>
      <w:proofErr w:type="gramEnd"/>
      <w:r w:rsidRPr="00B57574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полная стоимость образовательных услуг, порядок их оплаты;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7574">
        <w:rPr>
          <w:sz w:val="28"/>
          <w:szCs w:val="28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форма обучения;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сроки освоения образовательной программы (продолжительность обучения);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 xml:space="preserve">вид документа (при наличии), выдаваемого </w:t>
      </w:r>
      <w:proofErr w:type="gramStart"/>
      <w:r w:rsidRPr="00B57574">
        <w:rPr>
          <w:sz w:val="28"/>
          <w:szCs w:val="28"/>
        </w:rPr>
        <w:t>обучающемуся</w:t>
      </w:r>
      <w:proofErr w:type="gramEnd"/>
      <w:r w:rsidRPr="00B57574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порядок изменения и расторжения договора;</w:t>
      </w:r>
    </w:p>
    <w:p w:rsidR="008B35BE" w:rsidRDefault="008B35BE" w:rsidP="008B35B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>другие необходимые сведения, связанные со спецификой</w:t>
      </w:r>
      <w:r w:rsidRPr="00B57574">
        <w:rPr>
          <w:rFonts w:ascii="Arial" w:hAnsi="Arial" w:cs="Arial"/>
          <w:sz w:val="26"/>
          <w:szCs w:val="26"/>
        </w:rPr>
        <w:t xml:space="preserve"> </w:t>
      </w:r>
      <w:r w:rsidRPr="00B57574">
        <w:rPr>
          <w:sz w:val="28"/>
          <w:szCs w:val="28"/>
        </w:rPr>
        <w:t xml:space="preserve">оказываемых </w:t>
      </w:r>
      <w:hyperlink w:anchor="sub_125" w:history="1">
        <w:r w:rsidRPr="00B57574">
          <w:rPr>
            <w:sz w:val="28"/>
            <w:szCs w:val="28"/>
          </w:rPr>
          <w:t>платных образовательных услуг</w:t>
        </w:r>
      </w:hyperlink>
      <w:r w:rsidRPr="00B57574">
        <w:rPr>
          <w:sz w:val="28"/>
          <w:szCs w:val="28"/>
        </w:rPr>
        <w:t>.</w:t>
      </w:r>
    </w:p>
    <w:p w:rsidR="0070048E" w:rsidRDefault="008B35BE" w:rsidP="008B35BE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574">
        <w:rPr>
          <w:sz w:val="28"/>
          <w:szCs w:val="28"/>
        </w:rPr>
        <w:t xml:space="preserve">Договор не может содержать </w:t>
      </w:r>
      <w:r w:rsidR="0070048E">
        <w:rPr>
          <w:sz w:val="28"/>
          <w:szCs w:val="28"/>
        </w:rPr>
        <w:t>следующие условия:</w:t>
      </w:r>
    </w:p>
    <w:p w:rsidR="0070048E" w:rsidRDefault="0070048E" w:rsidP="00700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5BE" w:rsidRPr="00B57574">
        <w:rPr>
          <w:sz w:val="28"/>
          <w:szCs w:val="28"/>
        </w:rPr>
        <w:t>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</w:t>
      </w:r>
      <w:r>
        <w:rPr>
          <w:sz w:val="28"/>
          <w:szCs w:val="28"/>
        </w:rPr>
        <w:t>бучение (далее - поступающие);</w:t>
      </w:r>
    </w:p>
    <w:p w:rsidR="0070048E" w:rsidRDefault="0070048E" w:rsidP="00700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 xml:space="preserve">условия, которые ограничивают права лиц, </w:t>
      </w:r>
      <w:r>
        <w:rPr>
          <w:sz w:val="28"/>
          <w:szCs w:val="28"/>
        </w:rPr>
        <w:t>получающих образование</w:t>
      </w:r>
      <w:r w:rsidRPr="00B57574">
        <w:rPr>
          <w:sz w:val="28"/>
          <w:szCs w:val="28"/>
        </w:rPr>
        <w:t xml:space="preserve"> определенного уровня и направленности </w:t>
      </w:r>
      <w:r>
        <w:rPr>
          <w:sz w:val="28"/>
          <w:szCs w:val="28"/>
        </w:rPr>
        <w:t>(далее - обучающиеся);</w:t>
      </w:r>
    </w:p>
    <w:p w:rsidR="0070048E" w:rsidRDefault="0070048E" w:rsidP="00700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7574">
        <w:rPr>
          <w:sz w:val="28"/>
          <w:szCs w:val="28"/>
        </w:rPr>
        <w:t xml:space="preserve">условия, которые </w:t>
      </w:r>
      <w:r w:rsidR="008B35BE" w:rsidRPr="00B57574">
        <w:rPr>
          <w:sz w:val="28"/>
          <w:szCs w:val="28"/>
        </w:rPr>
        <w:t xml:space="preserve">снижают уровень предоставления </w:t>
      </w:r>
      <w:r>
        <w:rPr>
          <w:sz w:val="28"/>
          <w:szCs w:val="28"/>
        </w:rPr>
        <w:t>поступающим и обучающимся</w:t>
      </w:r>
      <w:r w:rsidR="008B35BE" w:rsidRPr="00B57574">
        <w:rPr>
          <w:sz w:val="28"/>
          <w:szCs w:val="28"/>
        </w:rPr>
        <w:t xml:space="preserve"> гарантий по сравнению с условиями, установленными законодательством Российской Федерации об образовании.</w:t>
      </w:r>
    </w:p>
    <w:p w:rsidR="008B35BE" w:rsidRDefault="0070048E" w:rsidP="007004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5BE" w:rsidRPr="00B57574">
        <w:rPr>
          <w:sz w:val="28"/>
          <w:szCs w:val="28"/>
        </w:rPr>
        <w:t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8B35BE" w:rsidRDefault="008B35BE" w:rsidP="008B35BE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574">
        <w:rPr>
          <w:sz w:val="28"/>
          <w:szCs w:val="28"/>
        </w:rPr>
        <w:t>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35BE" w:rsidRPr="00B73808" w:rsidRDefault="008B35BE" w:rsidP="008B35BE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808">
        <w:rPr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95F3A" w:rsidRDefault="007313B5" w:rsidP="00F830B6">
      <w:pPr>
        <w:widowControl w:val="0"/>
        <w:numPr>
          <w:ilvl w:val="1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3808">
        <w:rPr>
          <w:sz w:val="28"/>
          <w:szCs w:val="28"/>
        </w:rPr>
        <w:t>Договор об оказании платных образовательных услуг составляется в двух экземпляра</w:t>
      </w:r>
      <w:r w:rsidR="00F830B6">
        <w:rPr>
          <w:sz w:val="28"/>
          <w:szCs w:val="28"/>
        </w:rPr>
        <w:t>х, передаётся соответственно заказчику и</w:t>
      </w:r>
      <w:r w:rsidRPr="00B73808">
        <w:rPr>
          <w:sz w:val="28"/>
          <w:szCs w:val="28"/>
        </w:rPr>
        <w:t xml:space="preserve"> </w:t>
      </w:r>
      <w:r w:rsidR="00F830B6">
        <w:rPr>
          <w:sz w:val="28"/>
          <w:szCs w:val="28"/>
        </w:rPr>
        <w:t>и</w:t>
      </w:r>
      <w:r w:rsidRPr="00B73808">
        <w:rPr>
          <w:sz w:val="28"/>
          <w:szCs w:val="28"/>
        </w:rPr>
        <w:t>сполнител</w:t>
      </w:r>
      <w:r w:rsidR="00F830B6">
        <w:rPr>
          <w:sz w:val="28"/>
          <w:szCs w:val="28"/>
        </w:rPr>
        <w:t>ю</w:t>
      </w:r>
      <w:r w:rsidRPr="00B73808">
        <w:rPr>
          <w:sz w:val="28"/>
          <w:szCs w:val="28"/>
        </w:rPr>
        <w:t>.</w:t>
      </w:r>
    </w:p>
    <w:p w:rsidR="00626B99" w:rsidRPr="00F830B6" w:rsidRDefault="00626B99" w:rsidP="0062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5F3A" w:rsidRPr="00895F3A" w:rsidRDefault="00F830B6" w:rsidP="00626B99">
      <w:pPr>
        <w:pStyle w:val="af0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Ответственность</w:t>
      </w:r>
      <w:r w:rsidR="00B73808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права, </w:t>
      </w:r>
      <w:r w:rsidR="00B73808">
        <w:rPr>
          <w:b/>
          <w:bCs/>
          <w:sz w:val="28"/>
          <w:szCs w:val="28"/>
        </w:rPr>
        <w:t>обязанности, исполнителя и заказчика</w:t>
      </w:r>
    </w:p>
    <w:p w:rsidR="00521033" w:rsidRPr="00521033" w:rsidRDefault="00895F3A" w:rsidP="00521033">
      <w:pPr>
        <w:numPr>
          <w:ilvl w:val="1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C812B4">
        <w:rPr>
          <w:sz w:val="28"/>
          <w:szCs w:val="28"/>
        </w:rPr>
        <w:t>3а неисполнение либо ненадлежащее испол</w:t>
      </w:r>
      <w:r>
        <w:rPr>
          <w:sz w:val="28"/>
          <w:szCs w:val="28"/>
        </w:rPr>
        <w:t xml:space="preserve">нение обязательств по договору </w:t>
      </w:r>
      <w:r w:rsidR="00F830B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 и </w:t>
      </w:r>
      <w:r w:rsidR="00F830B6">
        <w:rPr>
          <w:sz w:val="28"/>
          <w:szCs w:val="28"/>
        </w:rPr>
        <w:t>з</w:t>
      </w:r>
      <w:r w:rsidRPr="00C812B4">
        <w:rPr>
          <w:sz w:val="28"/>
          <w:szCs w:val="28"/>
        </w:rPr>
        <w:t xml:space="preserve">аказчик несут ответственность, предусмотренную </w:t>
      </w:r>
      <w:r w:rsidR="00F830B6">
        <w:rPr>
          <w:sz w:val="28"/>
          <w:szCs w:val="28"/>
        </w:rPr>
        <w:t xml:space="preserve">соответствующим </w:t>
      </w:r>
      <w:r w:rsidRPr="00C812B4">
        <w:rPr>
          <w:sz w:val="28"/>
          <w:szCs w:val="28"/>
        </w:rPr>
        <w:t xml:space="preserve">договором </w:t>
      </w:r>
      <w:r w:rsidR="00F830B6">
        <w:rPr>
          <w:sz w:val="28"/>
          <w:szCs w:val="28"/>
        </w:rPr>
        <w:t xml:space="preserve">об оказании образовательных услуг </w:t>
      </w:r>
      <w:r w:rsidRPr="00C812B4">
        <w:rPr>
          <w:sz w:val="28"/>
          <w:szCs w:val="28"/>
        </w:rPr>
        <w:t>и законодательством Российской Федерации.</w:t>
      </w:r>
    </w:p>
    <w:p w:rsidR="00B73808" w:rsidRPr="00626B99" w:rsidRDefault="00B73808" w:rsidP="00B73808">
      <w:pPr>
        <w:numPr>
          <w:ilvl w:val="1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  <w:u w:val="single"/>
        </w:rPr>
      </w:pPr>
      <w:r w:rsidRPr="00626B99">
        <w:rPr>
          <w:bCs/>
          <w:sz w:val="28"/>
          <w:szCs w:val="28"/>
          <w:u w:val="single"/>
        </w:rPr>
        <w:t>Исполнитель обязан:</w:t>
      </w:r>
    </w:p>
    <w:p w:rsidR="00B73808" w:rsidRPr="00895F3A" w:rsidRDefault="000D6E4B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hyperlink w:anchor="sub_122" w:history="1">
        <w:r w:rsidR="00B73808" w:rsidRPr="00895F3A">
          <w:rPr>
            <w:sz w:val="28"/>
            <w:szCs w:val="28"/>
          </w:rPr>
          <w:t>Исполнитель</w:t>
        </w:r>
      </w:hyperlink>
      <w:r w:rsidR="00B73808" w:rsidRPr="00895F3A">
        <w:rPr>
          <w:sz w:val="28"/>
          <w:szCs w:val="28"/>
        </w:rPr>
        <w:t xml:space="preserve"> обязан предоставлять заказчику достоверную информацию о себе и об оказываемых платных образовательных услугах</w:t>
      </w:r>
      <w:r w:rsidR="00895F3A">
        <w:rPr>
          <w:sz w:val="28"/>
          <w:szCs w:val="28"/>
        </w:rPr>
        <w:t xml:space="preserve"> в порядке и объёмах, предусмотренных разделом 3 настоящее Положения</w:t>
      </w:r>
      <w:r w:rsidR="00895F3A" w:rsidRPr="00895F3A">
        <w:rPr>
          <w:sz w:val="28"/>
          <w:szCs w:val="28"/>
        </w:rPr>
        <w:t>.</w:t>
      </w:r>
      <w:r w:rsidR="00B73808" w:rsidRPr="00895F3A">
        <w:rPr>
          <w:sz w:val="28"/>
          <w:szCs w:val="28"/>
        </w:rPr>
        <w:t xml:space="preserve"> </w:t>
      </w:r>
      <w:bookmarkStart w:id="0" w:name="sub_1010"/>
    </w:p>
    <w:bookmarkEnd w:id="0"/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обязан з</w:t>
      </w:r>
      <w:r w:rsidRPr="006A091C">
        <w:rPr>
          <w:bCs/>
          <w:sz w:val="28"/>
          <w:szCs w:val="28"/>
        </w:rPr>
        <w:t xml:space="preserve">аключить с </w:t>
      </w:r>
      <w:r>
        <w:rPr>
          <w:bCs/>
          <w:sz w:val="28"/>
          <w:szCs w:val="28"/>
        </w:rPr>
        <w:t>Заказчиком</w:t>
      </w:r>
      <w:r w:rsidRPr="006A091C">
        <w:rPr>
          <w:bCs/>
          <w:sz w:val="28"/>
          <w:szCs w:val="28"/>
        </w:rPr>
        <w:t xml:space="preserve"> договор об оказании образовательной услуги (услуг)</w:t>
      </w:r>
      <w:r w:rsidR="00F830B6">
        <w:rPr>
          <w:bCs/>
          <w:sz w:val="28"/>
          <w:szCs w:val="28"/>
        </w:rPr>
        <w:t xml:space="preserve"> в соответствии с разделом 5 настоящего Положения</w:t>
      </w:r>
      <w:r w:rsidRPr="006A091C">
        <w:rPr>
          <w:bCs/>
          <w:sz w:val="28"/>
          <w:szCs w:val="28"/>
        </w:rPr>
        <w:t>.</w:t>
      </w:r>
    </w:p>
    <w:p w:rsidR="00B73808" w:rsidRPr="00626B99" w:rsidRDefault="00B73808" w:rsidP="00895F3A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bCs/>
          <w:sz w:val="28"/>
          <w:szCs w:val="28"/>
        </w:rPr>
      </w:pPr>
      <w:r w:rsidRPr="00626B99">
        <w:rPr>
          <w:sz w:val="28"/>
          <w:szCs w:val="28"/>
        </w:rPr>
        <w:t xml:space="preserve">Исполнитель обязан обеспечить заказчику оказание платных образовательных услуг в полном объеме в соответствии с </w:t>
      </w:r>
      <w:r w:rsidR="00626B99" w:rsidRPr="00626B99">
        <w:rPr>
          <w:sz w:val="28"/>
          <w:szCs w:val="28"/>
        </w:rPr>
        <w:t>условиями договора и соответствующей программой дополнительного образования</w:t>
      </w:r>
      <w:r w:rsidR="00626B99">
        <w:rPr>
          <w:sz w:val="28"/>
          <w:szCs w:val="28"/>
        </w:rPr>
        <w:t>.</w:t>
      </w:r>
    </w:p>
    <w:p w:rsidR="00895F3A" w:rsidRPr="00895F3A" w:rsidRDefault="00895F3A" w:rsidP="00895F3A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26B99">
        <w:rPr>
          <w:bCs/>
          <w:sz w:val="28"/>
          <w:szCs w:val="28"/>
        </w:rPr>
        <w:t>Исполнитель обязан п</w:t>
      </w:r>
      <w:r w:rsidRPr="00626B99">
        <w:rPr>
          <w:sz w:val="28"/>
          <w:szCs w:val="28"/>
        </w:rPr>
        <w:t>о оказании</w:t>
      </w:r>
      <w:r w:rsidR="00626B99">
        <w:rPr>
          <w:sz w:val="28"/>
          <w:szCs w:val="28"/>
        </w:rPr>
        <w:t xml:space="preserve"> образовательных услуг </w:t>
      </w:r>
      <w:r w:rsidRPr="00626B99">
        <w:rPr>
          <w:sz w:val="28"/>
          <w:szCs w:val="28"/>
        </w:rPr>
        <w:t xml:space="preserve">совместно </w:t>
      </w:r>
      <w:r w:rsidR="00626B99">
        <w:rPr>
          <w:sz w:val="28"/>
          <w:szCs w:val="28"/>
        </w:rPr>
        <w:t>с з</w:t>
      </w:r>
      <w:r w:rsidRPr="00626B99">
        <w:rPr>
          <w:sz w:val="28"/>
          <w:szCs w:val="28"/>
        </w:rPr>
        <w:t>аказчиком составить акт выполненных работ.</w:t>
      </w:r>
    </w:p>
    <w:p w:rsidR="00B73808" w:rsidRPr="00626B99" w:rsidRDefault="00B73808" w:rsidP="00B73808">
      <w:pPr>
        <w:numPr>
          <w:ilvl w:val="1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  <w:u w:val="single"/>
        </w:rPr>
      </w:pPr>
      <w:r w:rsidRPr="00626B99">
        <w:rPr>
          <w:bCs/>
          <w:sz w:val="28"/>
          <w:szCs w:val="28"/>
          <w:u w:val="single"/>
        </w:rPr>
        <w:t>Заказчик обязан:</w:t>
      </w:r>
    </w:p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Заказчик обязан о</w:t>
      </w:r>
      <w:r w:rsidRPr="006A091C">
        <w:rPr>
          <w:bCs/>
          <w:sz w:val="28"/>
          <w:szCs w:val="28"/>
        </w:rPr>
        <w:t xml:space="preserve">знакомиться с Уставом Лицея, лицензией на право осуществления образовательной деятельности, локальными актами Лицея, регламентирующими порядок предоставления платных образовательных услуг в Лицее, программой дополнительного образования и информацией о </w:t>
      </w:r>
      <w:r w:rsidR="00626B99">
        <w:rPr>
          <w:bCs/>
          <w:sz w:val="28"/>
          <w:szCs w:val="28"/>
        </w:rPr>
        <w:t xml:space="preserve">конкретной </w:t>
      </w:r>
      <w:r w:rsidRPr="006A091C">
        <w:rPr>
          <w:bCs/>
          <w:sz w:val="28"/>
          <w:szCs w:val="28"/>
        </w:rPr>
        <w:t>платной образовательной услуге, которую он намерен получить.</w:t>
      </w:r>
    </w:p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заключить с исполнителем договор об оказании образовательной услуги (услуг).</w:t>
      </w:r>
    </w:p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обеспечить посещение потребителем платной образовательной услуги (услуг) соответствующих учебных занятий согласно расписанию утверждённому приказом директора Лицея.</w:t>
      </w:r>
    </w:p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обеспечить соблюдение потребителем платной образовательной услуги (услуг) правил внутреннего распорядка Лицея, общепринятых морально-этических норм.</w:t>
      </w:r>
    </w:p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п</w:t>
      </w:r>
      <w:r w:rsidRPr="006A091C">
        <w:rPr>
          <w:sz w:val="28"/>
          <w:szCs w:val="28"/>
        </w:rPr>
        <w:t>редупредить исполнителя о возникновении уважительных причин, не позволяющих потребителю присутствовать на занятиях, в поряд</w:t>
      </w:r>
      <w:r w:rsidR="00895F3A">
        <w:rPr>
          <w:sz w:val="28"/>
          <w:szCs w:val="28"/>
        </w:rPr>
        <w:t>ке, предусмотренном пунктом 4.16</w:t>
      </w:r>
      <w:r w:rsidRPr="006A091C">
        <w:rPr>
          <w:sz w:val="28"/>
          <w:szCs w:val="28"/>
        </w:rPr>
        <w:t xml:space="preserve"> настоящего Положения.</w:t>
      </w:r>
    </w:p>
    <w:p w:rsidR="00B73808" w:rsidRPr="006A091C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о</w:t>
      </w:r>
      <w:r w:rsidRPr="006A091C">
        <w:rPr>
          <w:color w:val="000000"/>
          <w:spacing w:val="2"/>
          <w:sz w:val="28"/>
          <w:szCs w:val="28"/>
        </w:rPr>
        <w:t xml:space="preserve">платить получаемые платные образовательные услуги в </w:t>
      </w:r>
      <w:r w:rsidRPr="006A091C">
        <w:rPr>
          <w:color w:val="000000"/>
          <w:spacing w:val="-2"/>
          <w:sz w:val="28"/>
          <w:szCs w:val="28"/>
        </w:rPr>
        <w:t xml:space="preserve">порядке и в сроки, </w:t>
      </w:r>
      <w:r w:rsidRPr="006A091C">
        <w:rPr>
          <w:sz w:val="28"/>
          <w:szCs w:val="28"/>
        </w:rPr>
        <w:t>установленные договором об оказании образовательных услуг</w:t>
      </w:r>
      <w:r w:rsidRPr="006A091C">
        <w:rPr>
          <w:color w:val="000000"/>
          <w:spacing w:val="-2"/>
          <w:sz w:val="28"/>
          <w:szCs w:val="28"/>
        </w:rPr>
        <w:t>.</w:t>
      </w:r>
    </w:p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6A091C">
        <w:rPr>
          <w:bCs/>
          <w:sz w:val="28"/>
          <w:szCs w:val="28"/>
        </w:rPr>
        <w:t>Заказчик обязан п</w:t>
      </w:r>
      <w:r w:rsidRPr="006A091C">
        <w:rPr>
          <w:sz w:val="28"/>
          <w:szCs w:val="28"/>
        </w:rPr>
        <w:t>о получении образовательных услуг совместно исполнителем составить акт выполненных работ.</w:t>
      </w:r>
    </w:p>
    <w:p w:rsidR="00B73808" w:rsidRPr="00626B99" w:rsidRDefault="00B73808" w:rsidP="00B73808">
      <w:pPr>
        <w:numPr>
          <w:ilvl w:val="1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  <w:u w:val="single"/>
        </w:rPr>
      </w:pPr>
      <w:r w:rsidRPr="00626B99">
        <w:rPr>
          <w:bCs/>
          <w:sz w:val="28"/>
          <w:szCs w:val="28"/>
          <w:u w:val="single"/>
        </w:rPr>
        <w:t>Исполнитель имеет право</w:t>
      </w:r>
      <w:bookmarkStart w:id="1" w:name="sub_1021"/>
      <w:r w:rsidR="00626B99" w:rsidRPr="00626B99">
        <w:rPr>
          <w:bCs/>
          <w:sz w:val="28"/>
          <w:szCs w:val="28"/>
          <w:u w:val="single"/>
        </w:rPr>
        <w:t>:</w:t>
      </w:r>
    </w:p>
    <w:p w:rsidR="00B73808" w:rsidRPr="00842D82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sz w:val="28"/>
          <w:szCs w:val="28"/>
        </w:rPr>
      </w:pPr>
      <w:r w:rsidRPr="00842D82">
        <w:rPr>
          <w:sz w:val="28"/>
          <w:szCs w:val="28"/>
        </w:rPr>
        <w:t>Исполнитель имеет право расторгнуть договор об оказании образовательных услуг в одностороннем порядке в следующих случаях</w:t>
      </w:r>
      <w:r w:rsidRPr="00842D82">
        <w:rPr>
          <w:rFonts w:ascii="Arial" w:hAnsi="Arial" w:cs="Arial"/>
          <w:sz w:val="26"/>
          <w:szCs w:val="26"/>
        </w:rPr>
        <w:t>:</w:t>
      </w:r>
      <w:bookmarkStart w:id="2" w:name="sub_1044"/>
      <w:bookmarkEnd w:id="1"/>
    </w:p>
    <w:p w:rsidR="00B73808" w:rsidRPr="00842D82" w:rsidRDefault="00B73808" w:rsidP="00B73808">
      <w:pPr>
        <w:shd w:val="clear" w:color="auto" w:fill="FFFFFF"/>
        <w:tabs>
          <w:tab w:val="left" w:pos="-709"/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D82">
        <w:rPr>
          <w:sz w:val="28"/>
          <w:szCs w:val="28"/>
        </w:rPr>
        <w:t>в случае если действия потребителя образовательных услуг нарушают права других потребителей услуг, обучающихся и работников лицея, несут в себе угрозу жизни и здоровью окружающих, а также, нарушают режим организации и осуществления основной деятельности Лицея</w:t>
      </w:r>
      <w:bookmarkStart w:id="3" w:name="sub_1045"/>
      <w:bookmarkEnd w:id="2"/>
      <w:r w:rsidRPr="00842D82">
        <w:rPr>
          <w:sz w:val="28"/>
          <w:szCs w:val="28"/>
        </w:rPr>
        <w:t>;</w:t>
      </w:r>
    </w:p>
    <w:p w:rsidR="00521033" w:rsidRDefault="00B73808" w:rsidP="00B73808">
      <w:pPr>
        <w:shd w:val="clear" w:color="auto" w:fill="FFFFFF"/>
        <w:tabs>
          <w:tab w:val="left" w:pos="-709"/>
          <w:tab w:val="left" w:pos="658"/>
        </w:tabs>
        <w:jc w:val="both"/>
        <w:rPr>
          <w:sz w:val="28"/>
          <w:szCs w:val="28"/>
        </w:rPr>
      </w:pPr>
      <w:bookmarkStart w:id="4" w:name="sub_1047"/>
      <w:bookmarkEnd w:id="3"/>
      <w:r w:rsidRPr="00842D82">
        <w:rPr>
          <w:sz w:val="28"/>
          <w:szCs w:val="28"/>
        </w:rPr>
        <w:t xml:space="preserve">- </w:t>
      </w:r>
      <w:r w:rsidR="00626B99">
        <w:rPr>
          <w:sz w:val="28"/>
          <w:szCs w:val="28"/>
        </w:rPr>
        <w:t xml:space="preserve">в случае нарушения сроков </w:t>
      </w:r>
      <w:r w:rsidRPr="00842D82">
        <w:rPr>
          <w:sz w:val="28"/>
          <w:szCs w:val="28"/>
        </w:rPr>
        <w:t>оплаты стоимости платных образовательных услуг</w:t>
      </w:r>
      <w:bookmarkStart w:id="5" w:name="sub_1048"/>
      <w:bookmarkEnd w:id="4"/>
      <w:r w:rsidR="00626B99">
        <w:rPr>
          <w:sz w:val="28"/>
          <w:szCs w:val="28"/>
        </w:rPr>
        <w:t>, указанных в договоре</w:t>
      </w:r>
      <w:r w:rsidRPr="00842D82">
        <w:rPr>
          <w:sz w:val="28"/>
          <w:szCs w:val="28"/>
        </w:rPr>
        <w:t>;</w:t>
      </w:r>
    </w:p>
    <w:p w:rsidR="00B73808" w:rsidRPr="00842D82" w:rsidRDefault="00B73808" w:rsidP="00B73808">
      <w:pPr>
        <w:shd w:val="clear" w:color="auto" w:fill="FFFFFF"/>
        <w:tabs>
          <w:tab w:val="left" w:pos="-709"/>
          <w:tab w:val="left" w:pos="658"/>
        </w:tabs>
        <w:jc w:val="both"/>
        <w:rPr>
          <w:sz w:val="28"/>
          <w:szCs w:val="28"/>
        </w:rPr>
      </w:pPr>
      <w:r w:rsidRPr="00842D82">
        <w:rPr>
          <w:sz w:val="28"/>
          <w:szCs w:val="28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26B99">
        <w:rPr>
          <w:sz w:val="28"/>
          <w:szCs w:val="28"/>
        </w:rPr>
        <w:t>потребителя платных образовательных услуг</w:t>
      </w:r>
      <w:r w:rsidRPr="00842D82">
        <w:rPr>
          <w:sz w:val="28"/>
          <w:szCs w:val="28"/>
        </w:rPr>
        <w:t>.</w:t>
      </w:r>
      <w:bookmarkEnd w:id="5"/>
    </w:p>
    <w:p w:rsidR="00EB3E6D" w:rsidRPr="00EB3E6D" w:rsidRDefault="00B73808" w:rsidP="00EB3E6D">
      <w:pPr>
        <w:pStyle w:val="af0"/>
        <w:numPr>
          <w:ilvl w:val="1"/>
          <w:numId w:val="24"/>
        </w:numPr>
        <w:shd w:val="clear" w:color="auto" w:fill="FFFFFF"/>
        <w:tabs>
          <w:tab w:val="left" w:pos="-709"/>
          <w:tab w:val="left" w:pos="658"/>
        </w:tabs>
        <w:ind w:left="0" w:firstLine="709"/>
        <w:jc w:val="both"/>
        <w:rPr>
          <w:bCs/>
          <w:sz w:val="28"/>
          <w:szCs w:val="28"/>
        </w:rPr>
      </w:pPr>
      <w:r w:rsidRPr="00842D82">
        <w:rPr>
          <w:sz w:val="28"/>
          <w:szCs w:val="28"/>
        </w:rPr>
        <w:t>Исполнитель вправе снизить стоимость платных образовательных услуг в пор</w:t>
      </w:r>
      <w:r w:rsidR="00AF296A">
        <w:rPr>
          <w:sz w:val="28"/>
          <w:szCs w:val="28"/>
        </w:rPr>
        <w:t>ядке, предусмотренном пунктами 7.7 – 7</w:t>
      </w:r>
      <w:r w:rsidRPr="00842D82">
        <w:rPr>
          <w:sz w:val="28"/>
          <w:szCs w:val="28"/>
        </w:rPr>
        <w:t>.12 настоящего Положения.</w:t>
      </w:r>
    </w:p>
    <w:p w:rsidR="00B73808" w:rsidRPr="00626B99" w:rsidRDefault="00B73808" w:rsidP="00B73808">
      <w:pPr>
        <w:numPr>
          <w:ilvl w:val="1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  <w:u w:val="single"/>
        </w:rPr>
      </w:pPr>
      <w:r w:rsidRPr="00626B99">
        <w:rPr>
          <w:bCs/>
          <w:sz w:val="28"/>
          <w:szCs w:val="28"/>
          <w:u w:val="single"/>
        </w:rPr>
        <w:lastRenderedPageBreak/>
        <w:t>Заказчик имеет право</w:t>
      </w:r>
      <w:r w:rsidR="00626B99" w:rsidRPr="00626B99">
        <w:rPr>
          <w:bCs/>
          <w:sz w:val="28"/>
          <w:szCs w:val="28"/>
          <w:u w:val="single"/>
        </w:rPr>
        <w:t>:</w:t>
      </w:r>
    </w:p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</w:rPr>
      </w:pPr>
      <w:bookmarkStart w:id="6" w:name="sub_1018"/>
      <w:r w:rsidRPr="008B35BE">
        <w:rPr>
          <w:sz w:val="28"/>
          <w:szCs w:val="28"/>
        </w:rPr>
        <w:t>Заказчик имеет право расторгнуть договор об оказании образовательных услуг в одностороннем порядке в следующих случаях:</w:t>
      </w:r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35BE">
        <w:rPr>
          <w:sz w:val="28"/>
          <w:szCs w:val="28"/>
        </w:rPr>
        <w:t>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 xml:space="preserve">- если обнаруженные недостатки платных образовательных услуг не устранены исполнителем в установленный договором срок; </w:t>
      </w:r>
      <w:bookmarkEnd w:id="6"/>
    </w:p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8B35BE">
        <w:rPr>
          <w:bCs/>
          <w:sz w:val="28"/>
          <w:szCs w:val="28"/>
        </w:rPr>
        <w:t>Заказчик имеет право</w:t>
      </w:r>
      <w:r w:rsidRPr="008B35BE">
        <w:rPr>
          <w:b/>
          <w:sz w:val="28"/>
          <w:szCs w:val="28"/>
        </w:rPr>
        <w:t xml:space="preserve"> </w:t>
      </w:r>
      <w:r w:rsidRPr="008B35BE">
        <w:rPr>
          <w:sz w:val="28"/>
          <w:szCs w:val="28"/>
        </w:rPr>
        <w:t xml:space="preserve">при обнаружении </w:t>
      </w:r>
      <w:hyperlink w:anchor="sub_123" w:history="1">
        <w:r w:rsidRPr="008B35BE">
          <w:rPr>
            <w:sz w:val="28"/>
            <w:szCs w:val="28"/>
          </w:rPr>
          <w:t>недостатка платных образовательных услуг</w:t>
        </w:r>
      </w:hyperlink>
      <w:r w:rsidRPr="008B35BE">
        <w:rPr>
          <w:sz w:val="28"/>
          <w:szCs w:val="28"/>
        </w:rPr>
        <w:t>, в том числе оказания их не в полном объеме, предусмотренном образовательными программами (частью образовательной программы), по своему выбору потребовать:</w:t>
      </w:r>
      <w:bookmarkStart w:id="7" w:name="sub_1037"/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>- безвозмездного оказания образовательных услуг;</w:t>
      </w:r>
      <w:bookmarkStart w:id="8" w:name="sub_1038"/>
      <w:bookmarkEnd w:id="7"/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>- соразмерного уменьшения стоимости оказанных платных образовательных услуг</w:t>
      </w:r>
      <w:bookmarkStart w:id="9" w:name="sub_1039"/>
      <w:bookmarkEnd w:id="8"/>
      <w:r w:rsidR="00D30BC8">
        <w:rPr>
          <w:sz w:val="28"/>
          <w:szCs w:val="28"/>
        </w:rPr>
        <w:t>.</w:t>
      </w:r>
    </w:p>
    <w:bookmarkEnd w:id="9"/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8B35BE">
        <w:rPr>
          <w:sz w:val="28"/>
          <w:szCs w:val="28"/>
        </w:rPr>
        <w:t>сли исполнитель нарушил сроки оказания платных образовательных услуг (сроки начала и (или) окончания оказания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bookmarkStart w:id="10" w:name="sub_1040"/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bookmarkStart w:id="11" w:name="sub_1042"/>
      <w:bookmarkEnd w:id="10"/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>- потребовать уменьшения стоимости платных образовательных услуг;</w:t>
      </w:r>
      <w:bookmarkStart w:id="12" w:name="sub_1043"/>
      <w:bookmarkEnd w:id="11"/>
    </w:p>
    <w:p w:rsidR="00B73808" w:rsidRPr="008B35BE" w:rsidRDefault="00B73808" w:rsidP="00B73808">
      <w:pPr>
        <w:shd w:val="clear" w:color="auto" w:fill="FFFFFF"/>
        <w:tabs>
          <w:tab w:val="left" w:pos="-709"/>
        </w:tabs>
        <w:jc w:val="both"/>
        <w:rPr>
          <w:sz w:val="28"/>
          <w:szCs w:val="28"/>
        </w:rPr>
      </w:pPr>
      <w:r w:rsidRPr="008B35BE">
        <w:rPr>
          <w:sz w:val="28"/>
          <w:szCs w:val="28"/>
        </w:rPr>
        <w:t>- расторгнуть договор.</w:t>
      </w:r>
      <w:bookmarkStart w:id="13" w:name="sub_1020"/>
      <w:bookmarkEnd w:id="12"/>
    </w:p>
    <w:p w:rsidR="00B73808" w:rsidRDefault="00B73808" w:rsidP="00B73808">
      <w:pPr>
        <w:pStyle w:val="af0"/>
        <w:numPr>
          <w:ilvl w:val="2"/>
          <w:numId w:val="24"/>
        </w:numPr>
        <w:shd w:val="clear" w:color="auto" w:fill="FFFFFF"/>
        <w:tabs>
          <w:tab w:val="left" w:pos="-709"/>
        </w:tabs>
        <w:ind w:left="0" w:firstLine="709"/>
        <w:jc w:val="both"/>
        <w:rPr>
          <w:sz w:val="28"/>
          <w:szCs w:val="28"/>
        </w:rPr>
      </w:pPr>
      <w:r w:rsidRPr="008B35BE">
        <w:rPr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="00D30BC8">
        <w:rPr>
          <w:sz w:val="28"/>
          <w:szCs w:val="28"/>
        </w:rPr>
        <w:t>, в порядке, предусмотренном действующим законодательством</w:t>
      </w:r>
      <w:r w:rsidRPr="008B35BE">
        <w:rPr>
          <w:sz w:val="28"/>
          <w:szCs w:val="28"/>
        </w:rPr>
        <w:t>.</w:t>
      </w:r>
      <w:bookmarkEnd w:id="13"/>
    </w:p>
    <w:p w:rsidR="00490B53" w:rsidRPr="008B35BE" w:rsidRDefault="00490B53" w:rsidP="00490B53">
      <w:pPr>
        <w:pStyle w:val="af0"/>
        <w:shd w:val="clear" w:color="auto" w:fill="FFFFFF"/>
        <w:tabs>
          <w:tab w:val="left" w:pos="-709"/>
        </w:tabs>
        <w:ind w:left="709"/>
        <w:jc w:val="both"/>
        <w:rPr>
          <w:sz w:val="28"/>
          <w:szCs w:val="28"/>
        </w:rPr>
      </w:pPr>
    </w:p>
    <w:p w:rsidR="002814D9" w:rsidRDefault="00057B05" w:rsidP="002C7350">
      <w:pPr>
        <w:pStyle w:val="af0"/>
        <w:numPr>
          <w:ilvl w:val="0"/>
          <w:numId w:val="2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финансовой и </w:t>
      </w:r>
      <w:r w:rsidR="0055723A">
        <w:rPr>
          <w:b/>
          <w:sz w:val="28"/>
          <w:szCs w:val="28"/>
        </w:rPr>
        <w:t>хозяйственной деятельности</w:t>
      </w:r>
    </w:p>
    <w:p w:rsidR="0055723A" w:rsidRDefault="0055723A" w:rsidP="002C7350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723A">
        <w:rPr>
          <w:color w:val="000000"/>
          <w:spacing w:val="4"/>
          <w:sz w:val="28"/>
          <w:szCs w:val="28"/>
        </w:rPr>
        <w:t xml:space="preserve">Платные образовательные услуги осуществляются </w:t>
      </w:r>
      <w:r w:rsidR="00D30BC8">
        <w:rPr>
          <w:color w:val="000000"/>
          <w:spacing w:val="4"/>
          <w:sz w:val="28"/>
          <w:szCs w:val="28"/>
        </w:rPr>
        <w:t xml:space="preserve">в Лицее </w:t>
      </w:r>
      <w:r w:rsidRPr="0055723A">
        <w:rPr>
          <w:color w:val="000000"/>
          <w:spacing w:val="4"/>
          <w:sz w:val="28"/>
          <w:szCs w:val="28"/>
        </w:rPr>
        <w:t xml:space="preserve">за счет  внебюджетных </w:t>
      </w:r>
      <w:r w:rsidRPr="0055723A">
        <w:rPr>
          <w:color w:val="000000"/>
          <w:spacing w:val="-4"/>
          <w:sz w:val="28"/>
          <w:szCs w:val="28"/>
        </w:rPr>
        <w:t>средств:</w:t>
      </w:r>
    </w:p>
    <w:p w:rsidR="0055723A" w:rsidRDefault="0055723A" w:rsidP="00D30BC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23A">
        <w:rPr>
          <w:color w:val="000000"/>
          <w:spacing w:val="-2"/>
          <w:sz w:val="28"/>
          <w:szCs w:val="28"/>
        </w:rPr>
        <w:t xml:space="preserve">средств </w:t>
      </w:r>
      <w:r w:rsidR="00D30BC8">
        <w:rPr>
          <w:color w:val="000000"/>
          <w:spacing w:val="-2"/>
          <w:sz w:val="28"/>
          <w:szCs w:val="28"/>
        </w:rPr>
        <w:t>заказчиков платных образовательных услуг;</w:t>
      </w:r>
    </w:p>
    <w:p w:rsidR="0055723A" w:rsidRDefault="0055723A" w:rsidP="00057B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23A">
        <w:rPr>
          <w:color w:val="000000"/>
          <w:spacing w:val="-2"/>
          <w:sz w:val="28"/>
          <w:szCs w:val="28"/>
        </w:rPr>
        <w:t>благотворительных пожертвований;</w:t>
      </w:r>
    </w:p>
    <w:p w:rsidR="0055723A" w:rsidRPr="0055723A" w:rsidRDefault="0055723A" w:rsidP="00057B0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23A">
        <w:rPr>
          <w:color w:val="000000"/>
          <w:spacing w:val="-2"/>
          <w:sz w:val="28"/>
          <w:szCs w:val="28"/>
        </w:rPr>
        <w:t>целевого финансирования Попечительского совета Лицея или иного фонда, предусмотренного Уставом Лицея.</w:t>
      </w:r>
    </w:p>
    <w:p w:rsidR="00521033" w:rsidRPr="00EB3E6D" w:rsidRDefault="0055723A" w:rsidP="00EB3E6D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723A">
        <w:rPr>
          <w:sz w:val="28"/>
          <w:szCs w:val="28"/>
        </w:rPr>
        <w:t xml:space="preserve">Тарифы на платные образовательные услуги, оказываемые Лицеем, </w:t>
      </w:r>
      <w:r w:rsidR="00C92E83">
        <w:rPr>
          <w:sz w:val="28"/>
          <w:szCs w:val="28"/>
        </w:rPr>
        <w:t>рассчитываются</w:t>
      </w:r>
      <w:r w:rsidRPr="0055723A">
        <w:rPr>
          <w:sz w:val="28"/>
          <w:szCs w:val="28"/>
        </w:rPr>
        <w:t xml:space="preserve"> на основе </w:t>
      </w:r>
      <w:r w:rsidR="00C92E83">
        <w:rPr>
          <w:sz w:val="28"/>
          <w:szCs w:val="28"/>
        </w:rPr>
        <w:t>экономически обоснованных</w:t>
      </w:r>
      <w:r w:rsidRPr="0055723A">
        <w:rPr>
          <w:sz w:val="28"/>
          <w:szCs w:val="28"/>
        </w:rPr>
        <w:t xml:space="preserve"> затрат</w:t>
      </w:r>
      <w:r w:rsidR="00C92E83">
        <w:rPr>
          <w:sz w:val="28"/>
          <w:szCs w:val="28"/>
        </w:rPr>
        <w:t xml:space="preserve"> на их оказание с учётом необходимости уплаты </w:t>
      </w:r>
      <w:r w:rsidRPr="0055723A">
        <w:rPr>
          <w:sz w:val="28"/>
          <w:szCs w:val="28"/>
        </w:rPr>
        <w:t>налогов</w:t>
      </w:r>
      <w:r w:rsidR="00C92E83">
        <w:rPr>
          <w:sz w:val="28"/>
          <w:szCs w:val="28"/>
        </w:rPr>
        <w:t xml:space="preserve"> и сборов</w:t>
      </w:r>
      <w:r w:rsidRPr="0055723A">
        <w:rPr>
          <w:sz w:val="28"/>
          <w:szCs w:val="28"/>
        </w:rPr>
        <w:t xml:space="preserve">, </w:t>
      </w:r>
      <w:r w:rsidR="00C92E83">
        <w:rPr>
          <w:sz w:val="28"/>
          <w:szCs w:val="28"/>
        </w:rPr>
        <w:t>а также с учётом необходимости развития и совершенствования образовательного процесса и материальной базы Лицея,</w:t>
      </w:r>
      <w:r w:rsidRPr="0055723A">
        <w:rPr>
          <w:sz w:val="28"/>
          <w:szCs w:val="28"/>
        </w:rPr>
        <w:t xml:space="preserve"> и устанавливаются администрацией города Нижнего Новгорода.</w:t>
      </w:r>
    </w:p>
    <w:p w:rsidR="00D54AE5" w:rsidRDefault="0055723A" w:rsidP="00D54AE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723A">
        <w:rPr>
          <w:sz w:val="28"/>
          <w:szCs w:val="28"/>
        </w:rPr>
        <w:t>При формировании тарифов на платные образовательные услуги учитываются следующие виды затрат: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lastRenderedPageBreak/>
        <w:t>- оплата труда педагогического, административно-управленческого и технического персонала;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начисление на оплату труда;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приобретение предметов снабжения, расходных материалов и оборудования;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оплата услуг связи;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оплата коммунальных услуг;</w:t>
      </w:r>
    </w:p>
    <w:p w:rsid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предполагаемые затраты на развитие материально-технической базы;</w:t>
      </w:r>
    </w:p>
    <w:p w:rsidR="00D30BC8" w:rsidRPr="00D54AE5" w:rsidRDefault="0055723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54AE5">
        <w:rPr>
          <w:sz w:val="28"/>
          <w:szCs w:val="28"/>
        </w:rPr>
        <w:t>- прочие текущие расходы.</w:t>
      </w:r>
    </w:p>
    <w:p w:rsidR="00D30BC8" w:rsidRDefault="00D30BC8" w:rsidP="00D30BC8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30BC8">
        <w:rPr>
          <w:color w:val="000000"/>
          <w:spacing w:val="-2"/>
          <w:sz w:val="28"/>
          <w:szCs w:val="28"/>
        </w:rPr>
        <w:t xml:space="preserve">Стоимость оказываемых </w:t>
      </w:r>
      <w:r w:rsidR="00D54AE5">
        <w:rPr>
          <w:color w:val="000000"/>
          <w:spacing w:val="-2"/>
          <w:sz w:val="28"/>
          <w:szCs w:val="28"/>
        </w:rPr>
        <w:t xml:space="preserve">заказчику платных образовательных </w:t>
      </w:r>
      <w:r w:rsidRPr="00D30BC8">
        <w:rPr>
          <w:color w:val="000000"/>
          <w:spacing w:val="1"/>
          <w:sz w:val="28"/>
          <w:szCs w:val="28"/>
        </w:rPr>
        <w:t xml:space="preserve">услуг определяется в соответствии с тарифами, установленными администрацией города Нижнего Новгорода, исходя из количества учебных часов, предусмотренных соответствующей программой дополнительного образования, </w:t>
      </w:r>
      <w:r w:rsidRPr="00D30BC8">
        <w:rPr>
          <w:color w:val="000000"/>
          <w:spacing w:val="-2"/>
          <w:sz w:val="28"/>
          <w:szCs w:val="28"/>
        </w:rPr>
        <w:t>и закрепляется в договоре.</w:t>
      </w:r>
    </w:p>
    <w:p w:rsidR="00490B53" w:rsidRPr="00521033" w:rsidRDefault="0055723A" w:rsidP="00490B53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30BC8">
        <w:rPr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54AE5" w:rsidRDefault="00D54AE5" w:rsidP="00D54AE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54AE5">
        <w:rPr>
          <w:color w:val="000000"/>
          <w:sz w:val="28"/>
          <w:szCs w:val="28"/>
        </w:rPr>
        <w:t>Исполнитель</w:t>
      </w:r>
      <w:r w:rsidR="0055723A" w:rsidRPr="00D54AE5">
        <w:rPr>
          <w:color w:val="000000"/>
          <w:sz w:val="28"/>
          <w:szCs w:val="28"/>
        </w:rPr>
        <w:t xml:space="preserve"> вправе сн</w:t>
      </w:r>
      <w:r w:rsidRPr="00D54AE5">
        <w:rPr>
          <w:color w:val="000000"/>
          <w:sz w:val="28"/>
          <w:szCs w:val="28"/>
        </w:rPr>
        <w:t>ижать отдельным лицам размер оплаты за оказываемые платные образовательные услуги, освобождать от о</w:t>
      </w:r>
      <w:r w:rsidR="0055723A" w:rsidRPr="00D54AE5">
        <w:rPr>
          <w:color w:val="000000"/>
          <w:sz w:val="28"/>
          <w:szCs w:val="28"/>
        </w:rPr>
        <w:t xml:space="preserve">платы </w:t>
      </w:r>
      <w:r w:rsidRPr="00D54AE5">
        <w:rPr>
          <w:color w:val="000000"/>
          <w:sz w:val="28"/>
          <w:szCs w:val="28"/>
        </w:rPr>
        <w:t xml:space="preserve">за оказываемые платные образовательные услуги </w:t>
      </w:r>
      <w:r w:rsidR="0055723A" w:rsidRPr="00D54AE5">
        <w:rPr>
          <w:color w:val="000000"/>
          <w:sz w:val="28"/>
          <w:szCs w:val="28"/>
        </w:rPr>
        <w:t>полностью за счет внебюджетных источников финансирования или за счет других источников, предусмотрен</w:t>
      </w:r>
      <w:r w:rsidR="0055723A" w:rsidRPr="00D54AE5">
        <w:rPr>
          <w:color w:val="000000"/>
          <w:spacing w:val="-2"/>
          <w:sz w:val="28"/>
          <w:szCs w:val="28"/>
        </w:rPr>
        <w:t xml:space="preserve">ных </w:t>
      </w:r>
      <w:r w:rsidRPr="00D54AE5">
        <w:rPr>
          <w:color w:val="000000"/>
          <w:spacing w:val="-2"/>
          <w:sz w:val="28"/>
          <w:szCs w:val="28"/>
        </w:rPr>
        <w:t xml:space="preserve">действующим </w:t>
      </w:r>
      <w:r w:rsidR="0055723A" w:rsidRPr="00D54AE5">
        <w:rPr>
          <w:color w:val="000000"/>
          <w:spacing w:val="-2"/>
          <w:sz w:val="28"/>
          <w:szCs w:val="28"/>
        </w:rPr>
        <w:t>законодательством</w:t>
      </w:r>
      <w:r w:rsidR="00CB5237" w:rsidRPr="00D54AE5">
        <w:rPr>
          <w:color w:val="000000"/>
          <w:spacing w:val="-2"/>
          <w:sz w:val="28"/>
          <w:szCs w:val="28"/>
        </w:rPr>
        <w:t xml:space="preserve"> (далее – льготы)</w:t>
      </w:r>
      <w:r w:rsidR="0055723A" w:rsidRPr="00D54AE5">
        <w:rPr>
          <w:color w:val="000000"/>
          <w:spacing w:val="-2"/>
          <w:sz w:val="28"/>
          <w:szCs w:val="28"/>
        </w:rPr>
        <w:t xml:space="preserve">. </w:t>
      </w:r>
    </w:p>
    <w:p w:rsidR="00D54AE5" w:rsidRDefault="00CB5237" w:rsidP="00D54AE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54AE5">
        <w:rPr>
          <w:color w:val="000000"/>
          <w:spacing w:val="-2"/>
          <w:sz w:val="28"/>
          <w:szCs w:val="28"/>
        </w:rPr>
        <w:t>Решение о предоставлении льгот и их размерах принимается Советом Лицея.</w:t>
      </w:r>
    </w:p>
    <w:p w:rsidR="00DE13E9" w:rsidRDefault="00CB5237" w:rsidP="00CB5237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54AE5">
        <w:rPr>
          <w:sz w:val="28"/>
          <w:szCs w:val="28"/>
        </w:rPr>
        <w:t xml:space="preserve">Льготы </w:t>
      </w:r>
      <w:r w:rsidR="00843B0A" w:rsidRPr="00D54AE5">
        <w:rPr>
          <w:sz w:val="28"/>
          <w:szCs w:val="28"/>
        </w:rPr>
        <w:t xml:space="preserve">по оплате стоимости платных образовательных услуг </w:t>
      </w:r>
      <w:r w:rsidRPr="00D54AE5">
        <w:rPr>
          <w:sz w:val="28"/>
          <w:szCs w:val="28"/>
        </w:rPr>
        <w:t>предоставляются следующим категориям граждан:</w:t>
      </w:r>
    </w:p>
    <w:p w:rsidR="00DE13E9" w:rsidRDefault="00CB5237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z w:val="28"/>
          <w:szCs w:val="28"/>
        </w:rPr>
        <w:t xml:space="preserve">- </w:t>
      </w:r>
      <w:r w:rsidR="00843B0A" w:rsidRPr="00DE13E9">
        <w:rPr>
          <w:color w:val="000000"/>
          <w:sz w:val="28"/>
          <w:szCs w:val="28"/>
        </w:rPr>
        <w:t>дети из многодетных семей;</w:t>
      </w:r>
    </w:p>
    <w:p w:rsidR="00DE13E9" w:rsidRDefault="00CB5237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z w:val="28"/>
          <w:szCs w:val="28"/>
        </w:rPr>
        <w:t xml:space="preserve">- </w:t>
      </w:r>
      <w:r w:rsidR="00843B0A" w:rsidRPr="00DE13E9">
        <w:rPr>
          <w:color w:val="000000"/>
          <w:sz w:val="28"/>
          <w:szCs w:val="28"/>
        </w:rPr>
        <w:t>дети работников Лицея;</w:t>
      </w:r>
      <w:r w:rsidRPr="00DE13E9">
        <w:rPr>
          <w:color w:val="000000"/>
          <w:sz w:val="28"/>
          <w:szCs w:val="28"/>
        </w:rPr>
        <w:t xml:space="preserve"> </w:t>
      </w:r>
    </w:p>
    <w:p w:rsidR="00DE13E9" w:rsidRDefault="00CB5237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z w:val="28"/>
          <w:szCs w:val="28"/>
        </w:rPr>
        <w:t>- дети сотрудников организаций и предприятий, являющихся партнёрами</w:t>
      </w:r>
      <w:r w:rsidR="00843B0A" w:rsidRPr="00DE13E9">
        <w:rPr>
          <w:color w:val="000000"/>
          <w:sz w:val="28"/>
          <w:szCs w:val="28"/>
        </w:rPr>
        <w:t xml:space="preserve"> Лицея;</w:t>
      </w:r>
      <w:r w:rsidRPr="00DE13E9">
        <w:rPr>
          <w:color w:val="000000"/>
          <w:sz w:val="28"/>
          <w:szCs w:val="28"/>
        </w:rPr>
        <w:t xml:space="preserve"> </w:t>
      </w:r>
    </w:p>
    <w:p w:rsidR="00DE13E9" w:rsidRDefault="00CB5237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z w:val="28"/>
          <w:szCs w:val="28"/>
        </w:rPr>
        <w:t>- дети сироты и дети, оставшиеся без попечения родителей</w:t>
      </w:r>
      <w:r w:rsidR="00843B0A" w:rsidRPr="00DE13E9">
        <w:rPr>
          <w:color w:val="000000"/>
          <w:sz w:val="28"/>
          <w:szCs w:val="28"/>
        </w:rPr>
        <w:t>.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B5237" w:rsidRPr="00DE13E9">
        <w:rPr>
          <w:color w:val="000000"/>
          <w:sz w:val="28"/>
          <w:szCs w:val="28"/>
        </w:rPr>
        <w:t>В исключительных случаях по решению Совета Лицея льготы</w:t>
      </w:r>
      <w:r w:rsidR="00D54AE5" w:rsidRPr="00DE13E9">
        <w:rPr>
          <w:sz w:val="28"/>
          <w:szCs w:val="28"/>
        </w:rPr>
        <w:t xml:space="preserve"> по оплате стоимости платных образовательных услуг</w:t>
      </w:r>
      <w:r w:rsidR="00CB5237" w:rsidRPr="00DE13E9">
        <w:rPr>
          <w:color w:val="000000"/>
          <w:sz w:val="28"/>
          <w:szCs w:val="28"/>
        </w:rPr>
        <w:t xml:space="preserve"> могут быть предоставлены </w:t>
      </w:r>
      <w:r w:rsidR="00954107" w:rsidRPr="00DE13E9">
        <w:rPr>
          <w:color w:val="000000"/>
          <w:sz w:val="28"/>
          <w:szCs w:val="28"/>
        </w:rPr>
        <w:t>детям из семей, находящихся в трудной жизненной ситуации.</w:t>
      </w:r>
    </w:p>
    <w:p w:rsidR="00DE13E9" w:rsidRDefault="00CB5237" w:rsidP="00954107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color w:val="000000"/>
          <w:spacing w:val="-2"/>
          <w:sz w:val="28"/>
          <w:szCs w:val="28"/>
        </w:rPr>
        <w:t xml:space="preserve">Для </w:t>
      </w:r>
      <w:r w:rsidR="00843B0A" w:rsidRPr="00DE13E9">
        <w:rPr>
          <w:color w:val="000000"/>
          <w:spacing w:val="-2"/>
          <w:sz w:val="28"/>
          <w:szCs w:val="28"/>
        </w:rPr>
        <w:t>получения</w:t>
      </w:r>
      <w:r w:rsidRPr="00DE13E9">
        <w:rPr>
          <w:color w:val="000000"/>
          <w:spacing w:val="-2"/>
          <w:sz w:val="28"/>
          <w:szCs w:val="28"/>
        </w:rPr>
        <w:t xml:space="preserve"> льгот </w:t>
      </w:r>
      <w:r w:rsidR="00D54AE5" w:rsidRPr="00DE13E9">
        <w:rPr>
          <w:sz w:val="28"/>
          <w:szCs w:val="28"/>
        </w:rPr>
        <w:t xml:space="preserve">по оплате стоимости платных образовательных услуг </w:t>
      </w:r>
      <w:r w:rsidRPr="00DE13E9">
        <w:rPr>
          <w:color w:val="000000"/>
          <w:spacing w:val="-2"/>
          <w:sz w:val="28"/>
          <w:szCs w:val="28"/>
        </w:rPr>
        <w:t xml:space="preserve">заказчик </w:t>
      </w:r>
      <w:proofErr w:type="gramStart"/>
      <w:r w:rsidRPr="00DE13E9">
        <w:rPr>
          <w:color w:val="000000"/>
          <w:spacing w:val="-2"/>
          <w:sz w:val="28"/>
          <w:szCs w:val="28"/>
        </w:rPr>
        <w:t>предоставляет следующие документы</w:t>
      </w:r>
      <w:proofErr w:type="gramEnd"/>
      <w:r w:rsidRPr="00DE13E9">
        <w:rPr>
          <w:color w:val="000000"/>
          <w:spacing w:val="-2"/>
          <w:sz w:val="28"/>
          <w:szCs w:val="28"/>
        </w:rPr>
        <w:t>:</w:t>
      </w:r>
    </w:p>
    <w:p w:rsidR="00DE13E9" w:rsidRDefault="00843B0A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pacing w:val="-2"/>
          <w:sz w:val="28"/>
          <w:szCs w:val="28"/>
        </w:rPr>
        <w:t>- з</w:t>
      </w:r>
      <w:r w:rsidR="00954107" w:rsidRPr="00DE13E9">
        <w:rPr>
          <w:color w:val="000000"/>
          <w:spacing w:val="-2"/>
          <w:sz w:val="28"/>
          <w:szCs w:val="28"/>
        </w:rPr>
        <w:t>аявление о предоставлении льгот</w:t>
      </w:r>
      <w:r w:rsidRPr="00DE13E9">
        <w:rPr>
          <w:color w:val="000000"/>
          <w:spacing w:val="-2"/>
          <w:sz w:val="28"/>
          <w:szCs w:val="28"/>
        </w:rPr>
        <w:t>;</w:t>
      </w:r>
    </w:p>
    <w:p w:rsidR="00DE13E9" w:rsidRDefault="00954107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color w:val="000000"/>
          <w:spacing w:val="-2"/>
          <w:sz w:val="28"/>
          <w:szCs w:val="28"/>
        </w:rPr>
        <w:t>- документы, подтверждающие наличие оснований, указанных в пункте 4.10 настоящего Положения.</w:t>
      </w:r>
    </w:p>
    <w:p w:rsidR="00DE13E9" w:rsidRDefault="00954107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Общее количество и объёмы предоставляемых льгот определяются Советом Лицея исходя из имеющихся финансовых средств</w:t>
      </w:r>
      <w:r w:rsidR="00843B0A" w:rsidRPr="00DE13E9">
        <w:rPr>
          <w:sz w:val="28"/>
          <w:szCs w:val="28"/>
        </w:rPr>
        <w:t>, необходимых</w:t>
      </w:r>
      <w:r w:rsidRPr="00DE13E9">
        <w:rPr>
          <w:sz w:val="28"/>
          <w:szCs w:val="28"/>
        </w:rPr>
        <w:t xml:space="preserve"> для их компенсации.</w:t>
      </w:r>
    </w:p>
    <w:p w:rsidR="00DE13E9" w:rsidRDefault="00954107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color w:val="000000"/>
          <w:spacing w:val="-2"/>
          <w:sz w:val="28"/>
          <w:szCs w:val="28"/>
        </w:rPr>
        <w:t xml:space="preserve">Решение Совета Лицея о предоставлении Льгот утверждается приказом </w:t>
      </w:r>
      <w:r w:rsidR="0055723A" w:rsidRPr="00DE13E9">
        <w:rPr>
          <w:color w:val="000000"/>
          <w:spacing w:val="-2"/>
          <w:sz w:val="28"/>
          <w:szCs w:val="28"/>
        </w:rPr>
        <w:t>директора Лицея</w:t>
      </w:r>
      <w:r w:rsidRPr="00DE13E9">
        <w:rPr>
          <w:color w:val="000000"/>
          <w:spacing w:val="-2"/>
          <w:sz w:val="28"/>
          <w:szCs w:val="28"/>
        </w:rPr>
        <w:t>.</w:t>
      </w:r>
    </w:p>
    <w:p w:rsidR="00DE13E9" w:rsidRDefault="00954107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color w:val="000000"/>
          <w:spacing w:val="-2"/>
          <w:sz w:val="28"/>
          <w:szCs w:val="28"/>
        </w:rPr>
        <w:lastRenderedPageBreak/>
        <w:t>При пр</w:t>
      </w:r>
      <w:r w:rsidR="00843B0A" w:rsidRPr="00DE13E9">
        <w:rPr>
          <w:color w:val="000000"/>
          <w:spacing w:val="-2"/>
          <w:sz w:val="28"/>
          <w:szCs w:val="28"/>
        </w:rPr>
        <w:t>едоставлении Льгот в договоре о предоставлении образовательных услуг</w:t>
      </w:r>
      <w:r w:rsidRPr="00DE13E9">
        <w:rPr>
          <w:color w:val="000000"/>
          <w:spacing w:val="-2"/>
          <w:sz w:val="28"/>
          <w:szCs w:val="28"/>
        </w:rPr>
        <w:t xml:space="preserve"> указывается: стоимость услуг согласно утверждённым тарифам, основания (реквизиты решения Совета Лицея и приказа о предоставлении Льгот) и объём предоставляемых льгот, итоговая сумма оплаты по договору с учётом предоставленных льгот.</w:t>
      </w:r>
    </w:p>
    <w:p w:rsidR="00DE13E9" w:rsidRDefault="00843B0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color w:val="000000"/>
          <w:spacing w:val="2"/>
          <w:sz w:val="28"/>
          <w:szCs w:val="28"/>
        </w:rPr>
        <w:t xml:space="preserve">Заказчик обязан оплатить оказываемые платные образовательные услуги в </w:t>
      </w:r>
      <w:r w:rsidRPr="00DE13E9">
        <w:rPr>
          <w:color w:val="000000"/>
          <w:spacing w:val="-2"/>
          <w:sz w:val="28"/>
          <w:szCs w:val="28"/>
        </w:rPr>
        <w:t xml:space="preserve">порядке и в сроки, </w:t>
      </w:r>
      <w:r w:rsidRPr="00DE13E9">
        <w:rPr>
          <w:sz w:val="28"/>
          <w:szCs w:val="28"/>
        </w:rPr>
        <w:t>установленные договором об оказании образовательных услуг</w:t>
      </w:r>
      <w:r w:rsidRPr="00DE13E9">
        <w:rPr>
          <w:color w:val="000000"/>
          <w:spacing w:val="-2"/>
          <w:sz w:val="28"/>
          <w:szCs w:val="28"/>
        </w:rPr>
        <w:t>.</w:t>
      </w:r>
    </w:p>
    <w:p w:rsidR="00DE13E9" w:rsidRDefault="005572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Оплата услуг производится безличным путем на расчетный счет исполнителя.</w:t>
      </w:r>
    </w:p>
    <w:p w:rsidR="00DE13E9" w:rsidRDefault="005572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Передач</w:t>
      </w:r>
      <w:r w:rsidR="00843B0A" w:rsidRPr="00DE13E9">
        <w:rPr>
          <w:sz w:val="28"/>
          <w:szCs w:val="28"/>
        </w:rPr>
        <w:t xml:space="preserve">а наличных денег </w:t>
      </w:r>
      <w:r w:rsidRPr="00DE13E9">
        <w:rPr>
          <w:sz w:val="28"/>
          <w:szCs w:val="28"/>
        </w:rPr>
        <w:t>лицам, непосредственно оказывающим платные образовательные услуги, или другим лицам запрещается.</w:t>
      </w:r>
    </w:p>
    <w:p w:rsidR="00DE13E9" w:rsidRDefault="005A6BB6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color w:val="000000"/>
          <w:spacing w:val="-1"/>
          <w:sz w:val="28"/>
          <w:szCs w:val="28"/>
        </w:rPr>
        <w:t>Доходы от оказания платных образовательных услуг полностью реинвестируют</w:t>
      </w:r>
      <w:r w:rsidRPr="00DE13E9">
        <w:rPr>
          <w:color w:val="000000"/>
          <w:spacing w:val="-2"/>
          <w:sz w:val="28"/>
          <w:szCs w:val="28"/>
        </w:rPr>
        <w:t xml:space="preserve">ся в </w:t>
      </w:r>
      <w:r w:rsidR="00D54AE5" w:rsidRPr="00DE13E9">
        <w:rPr>
          <w:color w:val="000000"/>
          <w:spacing w:val="-2"/>
          <w:sz w:val="28"/>
          <w:szCs w:val="28"/>
        </w:rPr>
        <w:t>Лицей</w:t>
      </w:r>
      <w:r w:rsidRPr="00DE13E9">
        <w:rPr>
          <w:color w:val="000000"/>
          <w:spacing w:val="-2"/>
          <w:sz w:val="28"/>
          <w:szCs w:val="28"/>
        </w:rPr>
        <w:t xml:space="preserve"> в соответствии со сметой расходов. </w:t>
      </w:r>
    </w:p>
    <w:p w:rsidR="00490B53" w:rsidRPr="00521033" w:rsidRDefault="00843B0A" w:rsidP="00521033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Доход </w:t>
      </w:r>
      <w:r w:rsidR="0055723A" w:rsidRPr="00DE13E9">
        <w:rPr>
          <w:sz w:val="28"/>
          <w:szCs w:val="28"/>
        </w:rPr>
        <w:t xml:space="preserve">от  оказания  платных  образовательных  услуг используется исполнителем  в соответствии с уставными целями. </w:t>
      </w:r>
    </w:p>
    <w:p w:rsidR="00DE13E9" w:rsidRDefault="0055723A" w:rsidP="00057B05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Полученный доход расходуется на следующие цели:</w:t>
      </w:r>
    </w:p>
    <w:p w:rsidR="00DE13E9" w:rsidRDefault="009A24B0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rFonts w:eastAsia="Calibri"/>
          <w:sz w:val="28"/>
          <w:szCs w:val="28"/>
          <w:lang w:eastAsia="en-US"/>
        </w:rPr>
        <w:t xml:space="preserve">- </w:t>
      </w:r>
      <w:r w:rsidR="0055723A" w:rsidRPr="00DE13E9">
        <w:rPr>
          <w:rFonts w:eastAsia="Calibri"/>
          <w:sz w:val="28"/>
          <w:szCs w:val="28"/>
          <w:lang w:eastAsia="en-US"/>
        </w:rPr>
        <w:t>развитие и совершенствование образовательного процесса;</w:t>
      </w:r>
    </w:p>
    <w:p w:rsidR="00DE13E9" w:rsidRDefault="009A24B0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- </w:t>
      </w:r>
      <w:r w:rsidR="0055723A" w:rsidRPr="00DE13E9">
        <w:rPr>
          <w:rFonts w:eastAsia="Calibri"/>
          <w:sz w:val="28"/>
          <w:szCs w:val="28"/>
          <w:lang w:eastAsia="en-US"/>
        </w:rPr>
        <w:t>развитие материально-технической базы;</w:t>
      </w:r>
    </w:p>
    <w:p w:rsidR="00DE13E9" w:rsidRDefault="009A24B0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- </w:t>
      </w:r>
      <w:r w:rsidR="0055723A" w:rsidRPr="00DE13E9">
        <w:rPr>
          <w:rFonts w:eastAsia="Calibri"/>
          <w:sz w:val="28"/>
          <w:szCs w:val="28"/>
          <w:lang w:eastAsia="en-US"/>
        </w:rPr>
        <w:t>увеличение заработной платы сотрудникам;</w:t>
      </w:r>
    </w:p>
    <w:p w:rsidR="00DE13E9" w:rsidRDefault="009A24B0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- </w:t>
      </w:r>
      <w:r w:rsidR="0055723A" w:rsidRPr="00DE13E9">
        <w:rPr>
          <w:rFonts w:eastAsia="Calibri"/>
          <w:sz w:val="28"/>
          <w:szCs w:val="28"/>
          <w:lang w:eastAsia="en-US"/>
        </w:rPr>
        <w:t>затраты на коммунальные услуги;</w:t>
      </w:r>
    </w:p>
    <w:p w:rsidR="00DE13E9" w:rsidRDefault="009A24B0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- </w:t>
      </w:r>
      <w:r w:rsidR="0055723A" w:rsidRPr="00DE13E9">
        <w:rPr>
          <w:rFonts w:eastAsia="Calibri"/>
          <w:sz w:val="28"/>
          <w:szCs w:val="28"/>
          <w:lang w:eastAsia="en-US"/>
        </w:rPr>
        <w:t>другие цели.</w:t>
      </w:r>
    </w:p>
    <w:p w:rsidR="00DE13E9" w:rsidRPr="00DE13E9" w:rsidRDefault="005572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Бухгалтерия  </w:t>
      </w:r>
      <w:r w:rsidR="00843B0A" w:rsidRPr="00DE13E9">
        <w:rPr>
          <w:sz w:val="28"/>
          <w:szCs w:val="28"/>
        </w:rPr>
        <w:t>Лицея</w:t>
      </w:r>
      <w:r w:rsidRPr="00DE13E9">
        <w:rPr>
          <w:sz w:val="28"/>
          <w:szCs w:val="28"/>
        </w:rPr>
        <w:t xml:space="preserve"> ведет учет поступления и использования средств от платных образовательных услуг в соответствии с действующим законодательством.</w:t>
      </w:r>
    </w:p>
    <w:p w:rsidR="009A24B0" w:rsidRDefault="009A24B0" w:rsidP="005A6BB6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DE13E9" w:rsidRDefault="00DE13E9" w:rsidP="00DE13E9">
      <w:pPr>
        <w:pStyle w:val="af0"/>
        <w:numPr>
          <w:ilvl w:val="0"/>
          <w:numId w:val="24"/>
        </w:numPr>
        <w:spacing w:after="120"/>
        <w:jc w:val="center"/>
        <w:rPr>
          <w:b/>
          <w:sz w:val="28"/>
          <w:szCs w:val="28"/>
        </w:rPr>
      </w:pPr>
      <w:proofErr w:type="gramStart"/>
      <w:r w:rsidRPr="005C233A">
        <w:rPr>
          <w:b/>
          <w:sz w:val="28"/>
          <w:szCs w:val="28"/>
        </w:rPr>
        <w:t>Документационное сопровождение (обеспечение</w:t>
      </w:r>
      <w:proofErr w:type="gramEnd"/>
    </w:p>
    <w:p w:rsidR="00DE13E9" w:rsidRDefault="005C23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При организации и осуществлении платных образовательных услуг в Лицее ведётся обособленное делопроизводство.</w:t>
      </w:r>
    </w:p>
    <w:p w:rsidR="00DE13E9" w:rsidRDefault="005C23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Номенклатура дел в части осуществления платных образовательных услуг принимается Советом Лицея и утверждается приказом директора Лицея</w:t>
      </w:r>
      <w:r w:rsidR="00DE13E9">
        <w:rPr>
          <w:sz w:val="28"/>
          <w:szCs w:val="28"/>
        </w:rPr>
        <w:t>.</w:t>
      </w:r>
    </w:p>
    <w:p w:rsidR="00DE13E9" w:rsidRDefault="005C233A" w:rsidP="00DE13E9">
      <w:pPr>
        <w:numPr>
          <w:ilvl w:val="1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E13E9">
        <w:rPr>
          <w:sz w:val="28"/>
          <w:szCs w:val="28"/>
        </w:rPr>
        <w:t>Перечень основных документов в части организации и предоставления платных образовательных услуг</w:t>
      </w:r>
      <w:r w:rsidR="00461A96" w:rsidRPr="00DE13E9">
        <w:rPr>
          <w:sz w:val="28"/>
          <w:szCs w:val="28"/>
        </w:rPr>
        <w:t>: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Положение о платных образовательных услугах;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штатное расписание сотрудников, принимающих участие в организации и осуществлении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должностные инструкции сотрудников;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трудовые договоры;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 xml:space="preserve">- программы </w:t>
      </w:r>
      <w:proofErr w:type="gramStart"/>
      <w:r w:rsidRPr="00DE13E9">
        <w:rPr>
          <w:sz w:val="28"/>
          <w:szCs w:val="28"/>
        </w:rPr>
        <w:t>дополнительного</w:t>
      </w:r>
      <w:proofErr w:type="gramEnd"/>
      <w:r w:rsidRPr="00DE13E9">
        <w:rPr>
          <w:sz w:val="28"/>
          <w:szCs w:val="28"/>
        </w:rPr>
        <w:t xml:space="preserve"> образовании;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приказы по деятельности в части организации и предоставления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приказы по личному составу сотрудников, принимающих участие в организации и осуществлении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приказы по составу потребителей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журналы реализации программ дополнительного образования;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lastRenderedPageBreak/>
        <w:t>- заявления о предоставлении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журнал регистрации заявлений о предоставлении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договоры об оказании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журнал регистрации договоров об оказании платных образовательных услуг;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акты выполненных работ;</w:t>
      </w:r>
    </w:p>
    <w:p w:rsidR="00DE13E9" w:rsidRDefault="00DE13E9" w:rsidP="00DE13E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13E9">
        <w:rPr>
          <w:sz w:val="28"/>
          <w:szCs w:val="28"/>
        </w:rPr>
        <w:t>- журнал регистрации актов выполненных работ.</w:t>
      </w:r>
    </w:p>
    <w:p w:rsidR="00DE13E9" w:rsidRDefault="00DE13E9" w:rsidP="00DE13E9">
      <w:pPr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5C233A" w:rsidRDefault="00E158B4" w:rsidP="00E158B4">
      <w:pPr>
        <w:pStyle w:val="af0"/>
        <w:numPr>
          <w:ilvl w:val="0"/>
          <w:numId w:val="24"/>
        </w:numPr>
        <w:spacing w:after="120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158B4" w:rsidRPr="00E158B4" w:rsidRDefault="00E158B4" w:rsidP="00E158B4">
      <w:pPr>
        <w:pStyle w:val="af0"/>
        <w:numPr>
          <w:ilvl w:val="1"/>
          <w:numId w:val="24"/>
        </w:numPr>
        <w:spacing w:after="12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</w:t>
      </w:r>
      <w:r w:rsidR="005C233A" w:rsidRPr="00E158B4">
        <w:rPr>
          <w:sz w:val="28"/>
          <w:szCs w:val="28"/>
        </w:rPr>
        <w:t>поры между участниками отношений, возникающих при оказании и получении платных образовательных услуг</w:t>
      </w:r>
      <w:r>
        <w:rPr>
          <w:sz w:val="28"/>
          <w:szCs w:val="28"/>
        </w:rPr>
        <w:t>,</w:t>
      </w:r>
      <w:r w:rsidR="005C233A" w:rsidRPr="00E158B4">
        <w:rPr>
          <w:sz w:val="28"/>
          <w:szCs w:val="28"/>
        </w:rPr>
        <w:t xml:space="preserve"> разрешаются в соответствии с действующим законодательством.</w:t>
      </w:r>
    </w:p>
    <w:p w:rsidR="00E158B4" w:rsidRPr="00E158B4" w:rsidRDefault="005C233A" w:rsidP="00E158B4">
      <w:pPr>
        <w:pStyle w:val="af0"/>
        <w:numPr>
          <w:ilvl w:val="1"/>
          <w:numId w:val="24"/>
        </w:numPr>
        <w:spacing w:after="120"/>
        <w:ind w:left="0" w:firstLine="709"/>
        <w:jc w:val="both"/>
        <w:rPr>
          <w:b/>
          <w:sz w:val="28"/>
          <w:szCs w:val="28"/>
        </w:rPr>
      </w:pPr>
      <w:proofErr w:type="gramStart"/>
      <w:r w:rsidRPr="00E158B4">
        <w:rPr>
          <w:sz w:val="28"/>
          <w:szCs w:val="28"/>
        </w:rPr>
        <w:t>Контроль за</w:t>
      </w:r>
      <w:proofErr w:type="gramEnd"/>
      <w:r w:rsidRPr="00E158B4">
        <w:rPr>
          <w:sz w:val="28"/>
          <w:szCs w:val="28"/>
        </w:rPr>
        <w:t xml:space="preserve"> соблюдением действующего законодательства в части организации платных дополнительных образовательных услуг осуществляется уполномоченными государственными органами.</w:t>
      </w:r>
    </w:p>
    <w:p w:rsidR="005C233A" w:rsidRPr="00E158B4" w:rsidRDefault="005C233A" w:rsidP="00E158B4">
      <w:pPr>
        <w:pStyle w:val="af0"/>
        <w:numPr>
          <w:ilvl w:val="1"/>
          <w:numId w:val="24"/>
        </w:numPr>
        <w:spacing w:after="120"/>
        <w:ind w:left="0" w:firstLine="709"/>
        <w:jc w:val="both"/>
        <w:rPr>
          <w:b/>
          <w:sz w:val="28"/>
          <w:szCs w:val="28"/>
        </w:rPr>
      </w:pPr>
      <w:r w:rsidRPr="00E158B4">
        <w:rPr>
          <w:sz w:val="28"/>
          <w:szCs w:val="28"/>
        </w:rPr>
        <w:t>Изменения и дополнения в данное Положение вносятся на основании соответствующего решения Совета Лицея и утверждаются приказом директора Лицея.</w:t>
      </w:r>
    </w:p>
    <w:p w:rsidR="005C233A" w:rsidRDefault="005C233A" w:rsidP="005C233A">
      <w:pPr>
        <w:shd w:val="clear" w:color="auto" w:fill="FFFFFF"/>
        <w:spacing w:before="91" w:line="216" w:lineRule="exact"/>
        <w:jc w:val="both"/>
        <w:rPr>
          <w:sz w:val="24"/>
          <w:szCs w:val="24"/>
        </w:rPr>
      </w:pPr>
    </w:p>
    <w:p w:rsidR="00B57574" w:rsidRDefault="00B57574" w:rsidP="00B57574">
      <w:pPr>
        <w:pStyle w:val="af0"/>
        <w:spacing w:after="120"/>
        <w:ind w:left="360"/>
        <w:rPr>
          <w:b/>
          <w:sz w:val="28"/>
          <w:szCs w:val="28"/>
        </w:rPr>
      </w:pPr>
    </w:p>
    <w:p w:rsidR="00490B53" w:rsidRDefault="00490B53" w:rsidP="00B57574">
      <w:pPr>
        <w:pStyle w:val="af0"/>
        <w:spacing w:after="120"/>
        <w:ind w:left="360"/>
        <w:rPr>
          <w:b/>
          <w:sz w:val="28"/>
          <w:szCs w:val="28"/>
        </w:rPr>
      </w:pPr>
    </w:p>
    <w:p w:rsidR="00490B53" w:rsidRDefault="00490B53" w:rsidP="00B57574">
      <w:pPr>
        <w:pStyle w:val="af0"/>
        <w:spacing w:after="120"/>
        <w:ind w:left="360"/>
        <w:rPr>
          <w:b/>
          <w:sz w:val="28"/>
          <w:szCs w:val="28"/>
        </w:rPr>
      </w:pPr>
    </w:p>
    <w:p w:rsidR="00490B53" w:rsidRDefault="00490B53" w:rsidP="00B57574">
      <w:pPr>
        <w:pStyle w:val="af0"/>
        <w:spacing w:after="120"/>
        <w:ind w:left="360"/>
        <w:rPr>
          <w:b/>
          <w:sz w:val="28"/>
          <w:szCs w:val="28"/>
        </w:rPr>
      </w:pPr>
    </w:p>
    <w:p w:rsidR="00490B53" w:rsidRDefault="00490B53" w:rsidP="00B57574">
      <w:pPr>
        <w:pStyle w:val="af0"/>
        <w:spacing w:after="120"/>
        <w:ind w:left="360"/>
        <w:rPr>
          <w:b/>
          <w:sz w:val="28"/>
          <w:szCs w:val="28"/>
        </w:rPr>
      </w:pPr>
    </w:p>
    <w:p w:rsidR="00E158B4" w:rsidRDefault="00E158B4" w:rsidP="00EB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принято Советом Лицея муниципального автономного общеобразовательного учреждения лицея № 38</w:t>
      </w:r>
      <w:r w:rsidR="00EB3E6D">
        <w:rPr>
          <w:sz w:val="28"/>
          <w:szCs w:val="28"/>
        </w:rPr>
        <w:t xml:space="preserve"> (</w:t>
      </w:r>
      <w:r>
        <w:rPr>
          <w:sz w:val="28"/>
          <w:szCs w:val="28"/>
        </w:rPr>
        <w:t>Протокол №</w:t>
      </w:r>
      <w:r w:rsidRPr="00EB3E6D">
        <w:rPr>
          <w:sz w:val="28"/>
          <w:szCs w:val="28"/>
        </w:rPr>
        <w:t xml:space="preserve"> </w:t>
      </w:r>
      <w:r w:rsidR="002742A3">
        <w:rPr>
          <w:sz w:val="28"/>
          <w:szCs w:val="28"/>
        </w:rPr>
        <w:t>1 от «</w:t>
      </w:r>
      <w:r w:rsidR="002742A3" w:rsidRPr="002742A3">
        <w:rPr>
          <w:sz w:val="28"/>
          <w:szCs w:val="28"/>
        </w:rPr>
        <w:t>11</w:t>
      </w:r>
      <w:r w:rsidR="002742A3">
        <w:rPr>
          <w:sz w:val="28"/>
          <w:szCs w:val="28"/>
        </w:rPr>
        <w:t>»  марта</w:t>
      </w:r>
      <w:r>
        <w:rPr>
          <w:sz w:val="28"/>
          <w:szCs w:val="28"/>
        </w:rPr>
        <w:t xml:space="preserve"> 2015 года</w:t>
      </w:r>
      <w:r w:rsidR="00EB3E6D">
        <w:rPr>
          <w:sz w:val="28"/>
          <w:szCs w:val="28"/>
        </w:rPr>
        <w:t>).</w:t>
      </w:r>
    </w:p>
    <w:p w:rsidR="00B37E65" w:rsidRDefault="00B37E65" w:rsidP="00AF2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94"/>
        <w:jc w:val="both"/>
        <w:rPr>
          <w:sz w:val="28"/>
          <w:szCs w:val="28"/>
        </w:rPr>
      </w:pPr>
    </w:p>
    <w:sectPr w:rsidR="00B37E65" w:rsidSect="00521033">
      <w:footerReference w:type="default" r:id="rId12"/>
      <w:pgSz w:w="11907" w:h="16840"/>
      <w:pgMar w:top="1361" w:right="680" w:bottom="1134" w:left="1077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C8" w:rsidRDefault="002E24C8" w:rsidP="00DD5A8C">
      <w:r>
        <w:separator/>
      </w:r>
    </w:p>
  </w:endnote>
  <w:endnote w:type="continuationSeparator" w:id="0">
    <w:p w:rsidR="002E24C8" w:rsidRDefault="002E24C8" w:rsidP="00DD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1C" w:rsidRDefault="000D6E4B">
    <w:pPr>
      <w:pStyle w:val="a4"/>
      <w:jc w:val="center"/>
    </w:pPr>
    <w:r>
      <w:fldChar w:fldCharType="begin"/>
    </w:r>
    <w:r w:rsidR="00CE1601">
      <w:instrText>PAGE   \* MERGEFORMAT</w:instrText>
    </w:r>
    <w:r>
      <w:fldChar w:fldCharType="separate"/>
    </w:r>
    <w:r w:rsidR="00EB3E6D">
      <w:rPr>
        <w:noProof/>
      </w:rPr>
      <w:t>13</w:t>
    </w:r>
    <w:r>
      <w:fldChar w:fldCharType="end"/>
    </w:r>
  </w:p>
  <w:p w:rsidR="001E091C" w:rsidRDefault="002E24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C8" w:rsidRDefault="002E24C8" w:rsidP="00DD5A8C">
      <w:r>
        <w:separator/>
      </w:r>
    </w:p>
  </w:footnote>
  <w:footnote w:type="continuationSeparator" w:id="0">
    <w:p w:rsidR="002E24C8" w:rsidRDefault="002E24C8" w:rsidP="00DD5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C75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74B29"/>
    <w:multiLevelType w:val="hybridMultilevel"/>
    <w:tmpl w:val="438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205"/>
    <w:multiLevelType w:val="multilevel"/>
    <w:tmpl w:val="9EEC3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AC777E"/>
    <w:multiLevelType w:val="multilevel"/>
    <w:tmpl w:val="DDE8964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5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18787C"/>
    <w:multiLevelType w:val="multilevel"/>
    <w:tmpl w:val="3EEA1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737CB3"/>
    <w:multiLevelType w:val="multilevel"/>
    <w:tmpl w:val="6BD0A7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7">
    <w:nsid w:val="0D5B198B"/>
    <w:multiLevelType w:val="hybridMultilevel"/>
    <w:tmpl w:val="3878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74BA"/>
    <w:multiLevelType w:val="multilevel"/>
    <w:tmpl w:val="245E6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166169"/>
    <w:multiLevelType w:val="multilevel"/>
    <w:tmpl w:val="E520AA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06076A0"/>
    <w:multiLevelType w:val="singleLevel"/>
    <w:tmpl w:val="39468D24"/>
    <w:lvl w:ilvl="0">
      <w:start w:val="7"/>
      <w:numFmt w:val="decimal"/>
      <w:lvlText w:val="1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4610A8"/>
    <w:multiLevelType w:val="multilevel"/>
    <w:tmpl w:val="782C8F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18F22BFE"/>
    <w:multiLevelType w:val="multilevel"/>
    <w:tmpl w:val="3EEA1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1501FD"/>
    <w:multiLevelType w:val="multilevel"/>
    <w:tmpl w:val="89E45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191B4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5246EB"/>
    <w:multiLevelType w:val="multilevel"/>
    <w:tmpl w:val="89E45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1FD20008"/>
    <w:multiLevelType w:val="singleLevel"/>
    <w:tmpl w:val="A9EC2E5E"/>
    <w:lvl w:ilvl="0">
      <w:start w:val="1"/>
      <w:numFmt w:val="bullet"/>
      <w:lvlText w:val="–"/>
      <w:lvlJc w:val="left"/>
      <w:pPr>
        <w:tabs>
          <w:tab w:val="num" w:pos="525"/>
        </w:tabs>
        <w:ind w:left="525" w:hanging="525"/>
      </w:pPr>
    </w:lvl>
  </w:abstractNum>
  <w:abstractNum w:abstractNumId="17">
    <w:nsid w:val="25822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D37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AE447B"/>
    <w:multiLevelType w:val="hybridMultilevel"/>
    <w:tmpl w:val="A77A924E"/>
    <w:lvl w:ilvl="0" w:tplc="F3583C64">
      <w:start w:val="7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B080A"/>
    <w:multiLevelType w:val="multilevel"/>
    <w:tmpl w:val="E520AA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322E5832"/>
    <w:multiLevelType w:val="hybridMultilevel"/>
    <w:tmpl w:val="7894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720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C6B61"/>
    <w:multiLevelType w:val="multilevel"/>
    <w:tmpl w:val="359AB7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B930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166E83"/>
    <w:multiLevelType w:val="hybridMultilevel"/>
    <w:tmpl w:val="D2D4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51877"/>
    <w:multiLevelType w:val="hybridMultilevel"/>
    <w:tmpl w:val="7FF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25BC0"/>
    <w:multiLevelType w:val="multilevel"/>
    <w:tmpl w:val="7DE8AD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C4BCC"/>
    <w:multiLevelType w:val="multilevel"/>
    <w:tmpl w:val="359AB7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B641AA0"/>
    <w:multiLevelType w:val="hybridMultilevel"/>
    <w:tmpl w:val="2B0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34CBD"/>
    <w:multiLevelType w:val="singleLevel"/>
    <w:tmpl w:val="8AB853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1">
    <w:nsid w:val="727A0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0E5AEA"/>
    <w:multiLevelType w:val="hybridMultilevel"/>
    <w:tmpl w:val="1C3CB3B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2"/>
  </w:num>
  <w:num w:numId="5">
    <w:abstractNumId w:val="15"/>
  </w:num>
  <w:num w:numId="6">
    <w:abstractNumId w:val="30"/>
  </w:num>
  <w:num w:numId="7">
    <w:abstractNumId w:val="16"/>
  </w:num>
  <w:num w:numId="8">
    <w:abstractNumId w:val="10"/>
    <w:lvlOverride w:ilvl="0">
      <w:startOverride w:val="7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2"/>
  </w:num>
  <w:num w:numId="16">
    <w:abstractNumId w:val="19"/>
  </w:num>
  <w:num w:numId="17">
    <w:abstractNumId w:val="29"/>
  </w:num>
  <w:num w:numId="18">
    <w:abstractNumId w:val="21"/>
  </w:num>
  <w:num w:numId="19">
    <w:abstractNumId w:val="26"/>
  </w:num>
  <w:num w:numId="20">
    <w:abstractNumId w:val="1"/>
  </w:num>
  <w:num w:numId="21">
    <w:abstractNumId w:val="9"/>
  </w:num>
  <w:num w:numId="22">
    <w:abstractNumId w:val="20"/>
  </w:num>
  <w:num w:numId="23">
    <w:abstractNumId w:val="13"/>
  </w:num>
  <w:num w:numId="24">
    <w:abstractNumId w:val="5"/>
  </w:num>
  <w:num w:numId="25">
    <w:abstractNumId w:val="8"/>
  </w:num>
  <w:num w:numId="26">
    <w:abstractNumId w:val="17"/>
  </w:num>
  <w:num w:numId="27">
    <w:abstractNumId w:val="14"/>
  </w:num>
  <w:num w:numId="28">
    <w:abstractNumId w:val="18"/>
  </w:num>
  <w:num w:numId="29">
    <w:abstractNumId w:val="31"/>
  </w:num>
  <w:num w:numId="30">
    <w:abstractNumId w:val="22"/>
  </w:num>
  <w:num w:numId="31">
    <w:abstractNumId w:val="4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601"/>
    <w:rsid w:val="00021DD8"/>
    <w:rsid w:val="000572DD"/>
    <w:rsid w:val="00057B05"/>
    <w:rsid w:val="000C3EA4"/>
    <w:rsid w:val="000D17F2"/>
    <w:rsid w:val="000D6E4B"/>
    <w:rsid w:val="000E390D"/>
    <w:rsid w:val="00104DD7"/>
    <w:rsid w:val="00105CF0"/>
    <w:rsid w:val="001102A4"/>
    <w:rsid w:val="00111A32"/>
    <w:rsid w:val="00120821"/>
    <w:rsid w:val="0013662B"/>
    <w:rsid w:val="00164615"/>
    <w:rsid w:val="001E675C"/>
    <w:rsid w:val="002652A4"/>
    <w:rsid w:val="00265FE7"/>
    <w:rsid w:val="002742A3"/>
    <w:rsid w:val="00275B63"/>
    <w:rsid w:val="002814D9"/>
    <w:rsid w:val="002905D9"/>
    <w:rsid w:val="002C7350"/>
    <w:rsid w:val="002C7D9F"/>
    <w:rsid w:val="002E24C8"/>
    <w:rsid w:val="0033024A"/>
    <w:rsid w:val="00341C64"/>
    <w:rsid w:val="00361712"/>
    <w:rsid w:val="00363C68"/>
    <w:rsid w:val="003704CE"/>
    <w:rsid w:val="003A4C17"/>
    <w:rsid w:val="003C7628"/>
    <w:rsid w:val="003F37DA"/>
    <w:rsid w:val="00415926"/>
    <w:rsid w:val="00436094"/>
    <w:rsid w:val="00461A96"/>
    <w:rsid w:val="00464FB4"/>
    <w:rsid w:val="00467FAD"/>
    <w:rsid w:val="00476D54"/>
    <w:rsid w:val="00480C9E"/>
    <w:rsid w:val="00490B53"/>
    <w:rsid w:val="00495178"/>
    <w:rsid w:val="004B7E39"/>
    <w:rsid w:val="004D1A45"/>
    <w:rsid w:val="004E47C5"/>
    <w:rsid w:val="004F535E"/>
    <w:rsid w:val="00521033"/>
    <w:rsid w:val="0055723A"/>
    <w:rsid w:val="00564AB3"/>
    <w:rsid w:val="005743B3"/>
    <w:rsid w:val="005A6BB6"/>
    <w:rsid w:val="005B415E"/>
    <w:rsid w:val="005B4E2C"/>
    <w:rsid w:val="005C0150"/>
    <w:rsid w:val="005C233A"/>
    <w:rsid w:val="005E36E3"/>
    <w:rsid w:val="00611FFC"/>
    <w:rsid w:val="00626B99"/>
    <w:rsid w:val="00652D28"/>
    <w:rsid w:val="00657E4B"/>
    <w:rsid w:val="00672004"/>
    <w:rsid w:val="00672CC7"/>
    <w:rsid w:val="006870B3"/>
    <w:rsid w:val="006A091C"/>
    <w:rsid w:val="006B30CE"/>
    <w:rsid w:val="006F29B7"/>
    <w:rsid w:val="006F42C6"/>
    <w:rsid w:val="0070048E"/>
    <w:rsid w:val="00730E09"/>
    <w:rsid w:val="007313B5"/>
    <w:rsid w:val="0074294E"/>
    <w:rsid w:val="00747381"/>
    <w:rsid w:val="00750041"/>
    <w:rsid w:val="007B2214"/>
    <w:rsid w:val="007E154C"/>
    <w:rsid w:val="00826663"/>
    <w:rsid w:val="0083792D"/>
    <w:rsid w:val="00842D82"/>
    <w:rsid w:val="00843B0A"/>
    <w:rsid w:val="00863929"/>
    <w:rsid w:val="00880401"/>
    <w:rsid w:val="00886C95"/>
    <w:rsid w:val="00895F3A"/>
    <w:rsid w:val="008A7920"/>
    <w:rsid w:val="008B35BE"/>
    <w:rsid w:val="008D4392"/>
    <w:rsid w:val="008D77AD"/>
    <w:rsid w:val="008E05B8"/>
    <w:rsid w:val="00906D12"/>
    <w:rsid w:val="00932673"/>
    <w:rsid w:val="00934D02"/>
    <w:rsid w:val="0093634E"/>
    <w:rsid w:val="00954107"/>
    <w:rsid w:val="00973AF4"/>
    <w:rsid w:val="0099447A"/>
    <w:rsid w:val="009A24B0"/>
    <w:rsid w:val="009C199D"/>
    <w:rsid w:val="009C1ACC"/>
    <w:rsid w:val="00A06923"/>
    <w:rsid w:val="00A12938"/>
    <w:rsid w:val="00A25870"/>
    <w:rsid w:val="00A72FA1"/>
    <w:rsid w:val="00A81342"/>
    <w:rsid w:val="00AF296A"/>
    <w:rsid w:val="00B37E65"/>
    <w:rsid w:val="00B46269"/>
    <w:rsid w:val="00B57574"/>
    <w:rsid w:val="00B72837"/>
    <w:rsid w:val="00B73808"/>
    <w:rsid w:val="00B87AD9"/>
    <w:rsid w:val="00B92306"/>
    <w:rsid w:val="00BA6188"/>
    <w:rsid w:val="00BA79B4"/>
    <w:rsid w:val="00BB4027"/>
    <w:rsid w:val="00BE0733"/>
    <w:rsid w:val="00C20CA4"/>
    <w:rsid w:val="00C44E5C"/>
    <w:rsid w:val="00C75B36"/>
    <w:rsid w:val="00C812B4"/>
    <w:rsid w:val="00C92E83"/>
    <w:rsid w:val="00CA7C2E"/>
    <w:rsid w:val="00CB5237"/>
    <w:rsid w:val="00CD3AA6"/>
    <w:rsid w:val="00CD616C"/>
    <w:rsid w:val="00CE1601"/>
    <w:rsid w:val="00CF2E37"/>
    <w:rsid w:val="00D239DE"/>
    <w:rsid w:val="00D30BC8"/>
    <w:rsid w:val="00D30F67"/>
    <w:rsid w:val="00D54AE5"/>
    <w:rsid w:val="00D704E0"/>
    <w:rsid w:val="00D80C59"/>
    <w:rsid w:val="00DD5A8C"/>
    <w:rsid w:val="00DE13E9"/>
    <w:rsid w:val="00E07238"/>
    <w:rsid w:val="00E158B4"/>
    <w:rsid w:val="00E1745C"/>
    <w:rsid w:val="00E17FA2"/>
    <w:rsid w:val="00E4335A"/>
    <w:rsid w:val="00E57732"/>
    <w:rsid w:val="00E77CCF"/>
    <w:rsid w:val="00E8283C"/>
    <w:rsid w:val="00E94E57"/>
    <w:rsid w:val="00EB3E6D"/>
    <w:rsid w:val="00ED3BB8"/>
    <w:rsid w:val="00EE4BE9"/>
    <w:rsid w:val="00EF53C7"/>
    <w:rsid w:val="00F16ED3"/>
    <w:rsid w:val="00F26846"/>
    <w:rsid w:val="00F64849"/>
    <w:rsid w:val="00F830B6"/>
    <w:rsid w:val="00F9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E1601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CE1601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16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16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E1601"/>
    <w:pPr>
      <w:jc w:val="center"/>
    </w:pPr>
    <w:rPr>
      <w:b/>
      <w:sz w:val="32"/>
    </w:rPr>
  </w:style>
  <w:style w:type="paragraph" w:styleId="a4">
    <w:name w:val="footer"/>
    <w:basedOn w:val="a"/>
    <w:link w:val="a5"/>
    <w:uiPriority w:val="99"/>
    <w:unhideWhenUsed/>
    <w:rsid w:val="00CE16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CE160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a6">
    <w:name w:val="Заголовок"/>
    <w:uiPriority w:val="99"/>
    <w:rsid w:val="00CE1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7">
    <w:name w:val="Нормальный"/>
    <w:rsid w:val="00CE1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1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6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3024A"/>
    <w:pPr>
      <w:widowControl w:val="0"/>
      <w:snapToGrid w:val="0"/>
      <w:spacing w:line="240" w:lineRule="exact"/>
      <w:ind w:left="860" w:right="900"/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330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33024A"/>
    <w:pPr>
      <w:ind w:firstLine="720"/>
      <w:jc w:val="both"/>
    </w:pPr>
    <w:rPr>
      <w:color w:val="000000"/>
      <w:sz w:val="28"/>
    </w:rPr>
  </w:style>
  <w:style w:type="character" w:customStyle="1" w:styleId="ad">
    <w:name w:val="Основной текст с отступом Знак"/>
    <w:basedOn w:val="a0"/>
    <w:link w:val="ac"/>
    <w:rsid w:val="003302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3024A"/>
    <w:pPr>
      <w:shd w:val="clear" w:color="auto" w:fill="FFFFFF"/>
      <w:suppressAutoHyphens/>
      <w:ind w:firstLine="28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3024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33024A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3024A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330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6870B3"/>
    <w:rPr>
      <w:color w:val="106BBE"/>
    </w:rPr>
  </w:style>
  <w:style w:type="character" w:customStyle="1" w:styleId="af">
    <w:name w:val="Цветовое выделение"/>
    <w:uiPriority w:val="99"/>
    <w:rsid w:val="003F37DA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3F37DA"/>
    <w:pPr>
      <w:ind w:left="720"/>
      <w:contextualSpacing/>
    </w:pPr>
  </w:style>
  <w:style w:type="paragraph" w:customStyle="1" w:styleId="msonospacing0">
    <w:name w:val="msonospacing"/>
    <w:basedOn w:val="a"/>
    <w:rsid w:val="008E05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19136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77515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3BE93-A4D2-44FE-96F4-0DE1D8EA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13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Ясеновая</dc:creator>
  <cp:keywords/>
  <dc:description/>
  <cp:lastModifiedBy>Ясеновая</cp:lastModifiedBy>
  <cp:revision>33</cp:revision>
  <cp:lastPrinted>2015-07-22T11:22:00Z</cp:lastPrinted>
  <dcterms:created xsi:type="dcterms:W3CDTF">2015-05-13T06:01:00Z</dcterms:created>
  <dcterms:modified xsi:type="dcterms:W3CDTF">2015-11-20T05:57:00Z</dcterms:modified>
</cp:coreProperties>
</file>