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8C" w:rsidRDefault="00BF2E8C" w:rsidP="00BF2E8C">
      <w:pPr>
        <w:jc w:val="right"/>
        <w:rPr>
          <w:sz w:val="28"/>
          <w:szCs w:val="28"/>
        </w:rPr>
      </w:pPr>
      <w:r>
        <w:rPr>
          <w:b/>
          <w:noProof/>
          <w:color w:val="000080"/>
          <w:sz w:val="40"/>
          <w:szCs w:val="40"/>
        </w:rPr>
        <w:drawing>
          <wp:inline distT="0" distB="0" distL="0" distR="0">
            <wp:extent cx="1003300" cy="9906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990600"/>
                    </a:xfrm>
                    <a:prstGeom prst="rect">
                      <a:avLst/>
                    </a:prstGeom>
                    <a:noFill/>
                    <a:ln>
                      <a:noFill/>
                    </a:ln>
                  </pic:spPr>
                </pic:pic>
              </a:graphicData>
            </a:graphic>
          </wp:inline>
        </w:drawing>
      </w:r>
    </w:p>
    <w:p w:rsidR="00BF2E8C" w:rsidRDefault="00BF2E8C" w:rsidP="00BF2E8C">
      <w:pPr>
        <w:jc w:val="center"/>
        <w:rPr>
          <w:b/>
          <w:sz w:val="28"/>
          <w:szCs w:val="28"/>
        </w:rPr>
      </w:pPr>
      <w:r>
        <w:rPr>
          <w:b/>
          <w:sz w:val="28"/>
          <w:szCs w:val="28"/>
        </w:rPr>
        <w:t>Администрация города Нижнего Новгорода</w:t>
      </w:r>
    </w:p>
    <w:p w:rsidR="00BF2E8C" w:rsidRDefault="00BF2E8C" w:rsidP="00BF2E8C">
      <w:pPr>
        <w:jc w:val="center"/>
        <w:rPr>
          <w:b/>
          <w:sz w:val="28"/>
          <w:szCs w:val="28"/>
        </w:rPr>
      </w:pPr>
      <w:r>
        <w:rPr>
          <w:b/>
          <w:sz w:val="28"/>
          <w:szCs w:val="28"/>
        </w:rPr>
        <w:t>Департамент образования</w:t>
      </w:r>
    </w:p>
    <w:p w:rsidR="00BF2E8C" w:rsidRDefault="00BF2E8C" w:rsidP="00BF2E8C">
      <w:pPr>
        <w:jc w:val="center"/>
        <w:rPr>
          <w:sz w:val="28"/>
          <w:szCs w:val="28"/>
        </w:rPr>
      </w:pPr>
    </w:p>
    <w:p w:rsidR="00543EEA" w:rsidRDefault="00543EEA" w:rsidP="00BF2E8C">
      <w:pPr>
        <w:jc w:val="center"/>
        <w:rPr>
          <w:b/>
          <w:sz w:val="32"/>
          <w:szCs w:val="32"/>
        </w:rPr>
      </w:pPr>
      <w:r>
        <w:rPr>
          <w:b/>
          <w:sz w:val="32"/>
          <w:szCs w:val="32"/>
        </w:rPr>
        <w:t>Муниципальное автоном</w:t>
      </w:r>
      <w:r w:rsidR="00BF2E8C">
        <w:rPr>
          <w:b/>
          <w:sz w:val="32"/>
          <w:szCs w:val="32"/>
        </w:rPr>
        <w:t xml:space="preserve">ное </w:t>
      </w:r>
      <w:r>
        <w:rPr>
          <w:b/>
          <w:sz w:val="32"/>
          <w:szCs w:val="32"/>
        </w:rPr>
        <w:t>обще</w:t>
      </w:r>
      <w:r w:rsidR="00BF2E8C">
        <w:rPr>
          <w:b/>
          <w:sz w:val="32"/>
          <w:szCs w:val="32"/>
        </w:rPr>
        <w:t>образовательное учреждение</w:t>
      </w:r>
    </w:p>
    <w:p w:rsidR="00BF2E8C" w:rsidRDefault="00BF2E8C" w:rsidP="00BF2E8C">
      <w:pPr>
        <w:jc w:val="center"/>
        <w:rPr>
          <w:b/>
          <w:sz w:val="32"/>
          <w:szCs w:val="32"/>
        </w:rPr>
      </w:pPr>
      <w:r>
        <w:rPr>
          <w:b/>
          <w:sz w:val="32"/>
          <w:szCs w:val="32"/>
        </w:rPr>
        <w:t xml:space="preserve"> лицей №</w:t>
      </w:r>
      <w:r w:rsidR="00F953EC">
        <w:rPr>
          <w:b/>
          <w:sz w:val="32"/>
          <w:szCs w:val="32"/>
        </w:rPr>
        <w:t xml:space="preserve"> </w:t>
      </w:r>
      <w:r>
        <w:rPr>
          <w:b/>
          <w:sz w:val="32"/>
          <w:szCs w:val="32"/>
        </w:rPr>
        <w:t>38</w:t>
      </w: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spacing w:line="360" w:lineRule="auto"/>
        <w:jc w:val="center"/>
        <w:rPr>
          <w:b/>
          <w:sz w:val="32"/>
          <w:szCs w:val="32"/>
        </w:rPr>
      </w:pPr>
      <w:r>
        <w:rPr>
          <w:b/>
          <w:sz w:val="32"/>
          <w:szCs w:val="32"/>
        </w:rPr>
        <w:t>Публичный отчет</w:t>
      </w:r>
    </w:p>
    <w:p w:rsidR="00BF2E8C" w:rsidRDefault="00BF2E8C" w:rsidP="00BF2E8C">
      <w:pPr>
        <w:spacing w:line="360" w:lineRule="auto"/>
        <w:jc w:val="center"/>
        <w:rPr>
          <w:b/>
          <w:sz w:val="32"/>
          <w:szCs w:val="32"/>
        </w:rPr>
      </w:pPr>
      <w:r>
        <w:rPr>
          <w:b/>
          <w:sz w:val="32"/>
          <w:szCs w:val="32"/>
        </w:rPr>
        <w:t>по итогам образовательной деятельности</w:t>
      </w:r>
    </w:p>
    <w:p w:rsidR="00BF2E8C" w:rsidRPr="00C257C2" w:rsidRDefault="00240B95" w:rsidP="00BF2E8C">
      <w:pPr>
        <w:spacing w:line="360" w:lineRule="auto"/>
        <w:jc w:val="center"/>
        <w:rPr>
          <w:b/>
          <w:sz w:val="32"/>
          <w:szCs w:val="32"/>
        </w:rPr>
      </w:pPr>
      <w:r>
        <w:rPr>
          <w:b/>
          <w:sz w:val="32"/>
          <w:szCs w:val="32"/>
        </w:rPr>
        <w:t>в 201</w:t>
      </w:r>
      <w:r w:rsidR="00543EEA">
        <w:rPr>
          <w:b/>
          <w:sz w:val="32"/>
          <w:szCs w:val="32"/>
        </w:rPr>
        <w:t>4</w:t>
      </w:r>
      <w:r>
        <w:rPr>
          <w:b/>
          <w:sz w:val="32"/>
          <w:szCs w:val="32"/>
        </w:rPr>
        <w:t>-201</w:t>
      </w:r>
      <w:r w:rsidR="00543EEA">
        <w:rPr>
          <w:b/>
          <w:sz w:val="32"/>
          <w:szCs w:val="32"/>
        </w:rPr>
        <w:t>5</w:t>
      </w:r>
      <w:r w:rsidR="00BF2E8C">
        <w:rPr>
          <w:b/>
          <w:sz w:val="32"/>
          <w:szCs w:val="32"/>
        </w:rPr>
        <w:t xml:space="preserve"> учебном году</w:t>
      </w:r>
    </w:p>
    <w:p w:rsidR="00C257C2" w:rsidRPr="007A2CB8" w:rsidRDefault="00C257C2" w:rsidP="00C257C2">
      <w:pPr>
        <w:jc w:val="center"/>
        <w:rPr>
          <w:b/>
          <w:sz w:val="28"/>
          <w:szCs w:val="28"/>
        </w:rPr>
      </w:pPr>
      <w:r w:rsidRPr="007A2CB8">
        <w:rPr>
          <w:b/>
          <w:sz w:val="28"/>
          <w:szCs w:val="28"/>
        </w:rPr>
        <w:t xml:space="preserve">(по результатам </w:t>
      </w:r>
      <w:proofErr w:type="spellStart"/>
      <w:r w:rsidRPr="007A2CB8">
        <w:rPr>
          <w:b/>
          <w:sz w:val="28"/>
          <w:szCs w:val="28"/>
        </w:rPr>
        <w:t>самообследования</w:t>
      </w:r>
      <w:proofErr w:type="spellEnd"/>
      <w:r w:rsidRPr="007A2CB8">
        <w:rPr>
          <w:b/>
          <w:sz w:val="28"/>
          <w:szCs w:val="28"/>
        </w:rPr>
        <w:t>)</w:t>
      </w:r>
    </w:p>
    <w:p w:rsidR="00C257C2" w:rsidRPr="00C257C2" w:rsidRDefault="00C257C2" w:rsidP="00BF2E8C">
      <w:pPr>
        <w:spacing w:line="360" w:lineRule="auto"/>
        <w:jc w:val="center"/>
        <w:rPr>
          <w:b/>
          <w:sz w:val="32"/>
          <w:szCs w:val="32"/>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ind w:left="6120"/>
        <w:rPr>
          <w:b/>
          <w:sz w:val="28"/>
          <w:szCs w:val="28"/>
        </w:rPr>
      </w:pPr>
      <w:r>
        <w:rPr>
          <w:b/>
          <w:sz w:val="28"/>
          <w:szCs w:val="28"/>
        </w:rPr>
        <w:t xml:space="preserve">Директор: </w:t>
      </w:r>
      <w:proofErr w:type="spellStart"/>
      <w:r>
        <w:rPr>
          <w:b/>
          <w:sz w:val="28"/>
          <w:szCs w:val="28"/>
        </w:rPr>
        <w:t>Кучерова</w:t>
      </w:r>
      <w:proofErr w:type="spellEnd"/>
      <w:r>
        <w:rPr>
          <w:b/>
          <w:sz w:val="28"/>
          <w:szCs w:val="28"/>
        </w:rPr>
        <w:t xml:space="preserve"> И.Д.,</w:t>
      </w:r>
    </w:p>
    <w:p w:rsidR="00BF2E8C" w:rsidRDefault="00BF2E8C" w:rsidP="00BF2E8C">
      <w:pPr>
        <w:ind w:left="6120"/>
        <w:rPr>
          <w:b/>
          <w:sz w:val="28"/>
          <w:szCs w:val="28"/>
        </w:rPr>
      </w:pPr>
      <w:r>
        <w:rPr>
          <w:b/>
          <w:sz w:val="28"/>
          <w:szCs w:val="28"/>
        </w:rPr>
        <w:t>Почетный работник общего</w:t>
      </w:r>
    </w:p>
    <w:p w:rsidR="00BF2E8C" w:rsidRDefault="00BF2E8C" w:rsidP="00BF2E8C">
      <w:pPr>
        <w:ind w:left="6120"/>
        <w:rPr>
          <w:b/>
          <w:sz w:val="28"/>
          <w:szCs w:val="28"/>
        </w:rPr>
      </w:pPr>
      <w:r>
        <w:rPr>
          <w:b/>
          <w:sz w:val="28"/>
          <w:szCs w:val="28"/>
        </w:rPr>
        <w:t>образования РФ</w:t>
      </w: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543EEA">
      <w:pPr>
        <w:rPr>
          <w:sz w:val="28"/>
          <w:szCs w:val="28"/>
        </w:rPr>
      </w:pPr>
    </w:p>
    <w:p w:rsidR="00BF2E8C" w:rsidRDefault="00BF2E8C" w:rsidP="00543EEA">
      <w:pPr>
        <w:rPr>
          <w:sz w:val="28"/>
          <w:szCs w:val="28"/>
        </w:rPr>
      </w:pPr>
    </w:p>
    <w:p w:rsidR="00BF2E8C" w:rsidRDefault="00BF2E8C" w:rsidP="00BF2E8C">
      <w:pPr>
        <w:jc w:val="center"/>
        <w:rPr>
          <w:sz w:val="28"/>
          <w:szCs w:val="28"/>
        </w:rPr>
      </w:pPr>
      <w:r>
        <w:rPr>
          <w:sz w:val="28"/>
          <w:szCs w:val="28"/>
        </w:rPr>
        <w:t>Нижний Новгород</w:t>
      </w:r>
    </w:p>
    <w:p w:rsidR="00BF2E8C" w:rsidRDefault="00FF39AF" w:rsidP="00BF2E8C">
      <w:pPr>
        <w:jc w:val="center"/>
        <w:rPr>
          <w:sz w:val="28"/>
          <w:szCs w:val="28"/>
        </w:rPr>
      </w:pPr>
      <w:r>
        <w:rPr>
          <w:sz w:val="28"/>
          <w:szCs w:val="28"/>
        </w:rPr>
        <w:t>201</w:t>
      </w:r>
      <w:r w:rsidR="00543EEA">
        <w:rPr>
          <w:sz w:val="28"/>
          <w:szCs w:val="28"/>
        </w:rPr>
        <w:t>5</w:t>
      </w:r>
      <w:r w:rsidR="00BF2E8C">
        <w:rPr>
          <w:sz w:val="28"/>
          <w:szCs w:val="28"/>
        </w:rPr>
        <w:t xml:space="preserve"> год</w:t>
      </w:r>
    </w:p>
    <w:p w:rsidR="00BF2E8C" w:rsidRDefault="00BF2E8C" w:rsidP="00BF2E8C">
      <w:pPr>
        <w:jc w:val="center"/>
        <w:rPr>
          <w:b/>
          <w:sz w:val="28"/>
          <w:szCs w:val="28"/>
        </w:rPr>
      </w:pPr>
      <w:r>
        <w:rPr>
          <w:sz w:val="28"/>
          <w:szCs w:val="28"/>
        </w:rPr>
        <w:br w:type="page"/>
      </w:r>
      <w:r>
        <w:rPr>
          <w:b/>
          <w:sz w:val="28"/>
          <w:szCs w:val="28"/>
        </w:rPr>
        <w:lastRenderedPageBreak/>
        <w:t>Контактные реквизиты</w:t>
      </w:r>
    </w:p>
    <w:p w:rsidR="00BF2E8C" w:rsidRDefault="00BF2E8C" w:rsidP="00BF2E8C">
      <w:pPr>
        <w:jc w:val="both"/>
        <w:rPr>
          <w:sz w:val="28"/>
          <w:szCs w:val="28"/>
        </w:rPr>
      </w:pPr>
    </w:p>
    <w:p w:rsidR="00BF2E8C" w:rsidRDefault="00BF2E8C" w:rsidP="00BF2E8C">
      <w:pPr>
        <w:jc w:val="both"/>
        <w:rPr>
          <w:sz w:val="28"/>
          <w:szCs w:val="28"/>
        </w:rPr>
      </w:pPr>
      <w:r>
        <w:rPr>
          <w:b/>
          <w:i/>
          <w:sz w:val="28"/>
          <w:szCs w:val="28"/>
        </w:rPr>
        <w:t>Адрес:</w:t>
      </w:r>
      <w:r>
        <w:rPr>
          <w:sz w:val="28"/>
          <w:szCs w:val="28"/>
        </w:rPr>
        <w:t xml:space="preserve"> </w:t>
      </w:r>
      <w:smartTag w:uri="urn:schemas-microsoft-com:office:smarttags" w:element="metricconverter">
        <w:smartTagPr>
          <w:attr w:name="ProductID" w:val="603105 г"/>
        </w:smartTagPr>
        <w:r>
          <w:rPr>
            <w:sz w:val="28"/>
            <w:szCs w:val="28"/>
          </w:rPr>
          <w:t>603105 г</w:t>
        </w:r>
      </w:smartTag>
      <w:r>
        <w:rPr>
          <w:sz w:val="28"/>
          <w:szCs w:val="28"/>
        </w:rPr>
        <w:t>. Нижний Новгород, ул. Ванеева, д. 7/57.</w:t>
      </w:r>
    </w:p>
    <w:p w:rsidR="00BF2E8C" w:rsidRDefault="00BF2E8C" w:rsidP="00BF2E8C">
      <w:pPr>
        <w:jc w:val="both"/>
        <w:rPr>
          <w:sz w:val="28"/>
          <w:szCs w:val="28"/>
        </w:rPr>
      </w:pPr>
      <w:r>
        <w:rPr>
          <w:b/>
          <w:i/>
          <w:sz w:val="28"/>
          <w:szCs w:val="28"/>
        </w:rPr>
        <w:t>Телефон/факс:</w:t>
      </w:r>
      <w:r>
        <w:rPr>
          <w:sz w:val="28"/>
          <w:szCs w:val="28"/>
        </w:rPr>
        <w:t xml:space="preserve"> (831) 428-83-06</w:t>
      </w:r>
    </w:p>
    <w:p w:rsidR="00BF2E8C" w:rsidRPr="00D9219F" w:rsidRDefault="00BF2E8C" w:rsidP="00BF2E8C">
      <w:pPr>
        <w:jc w:val="both"/>
        <w:rPr>
          <w:sz w:val="28"/>
          <w:szCs w:val="28"/>
        </w:rPr>
      </w:pPr>
      <w:proofErr w:type="gramStart"/>
      <w:r>
        <w:rPr>
          <w:b/>
          <w:i/>
          <w:sz w:val="28"/>
          <w:szCs w:val="28"/>
          <w:lang w:val="en-US"/>
        </w:rPr>
        <w:t>e</w:t>
      </w:r>
      <w:r w:rsidRPr="00D9219F">
        <w:rPr>
          <w:b/>
          <w:i/>
          <w:sz w:val="28"/>
          <w:szCs w:val="28"/>
        </w:rPr>
        <w:t>-</w:t>
      </w:r>
      <w:r>
        <w:rPr>
          <w:b/>
          <w:i/>
          <w:sz w:val="28"/>
          <w:szCs w:val="28"/>
          <w:lang w:val="en-US"/>
        </w:rPr>
        <w:t>mail</w:t>
      </w:r>
      <w:proofErr w:type="gramEnd"/>
      <w:r w:rsidRPr="00D9219F">
        <w:rPr>
          <w:b/>
          <w:i/>
          <w:sz w:val="28"/>
          <w:szCs w:val="28"/>
        </w:rPr>
        <w:t>:</w:t>
      </w:r>
      <w:r w:rsidRPr="00D9219F">
        <w:rPr>
          <w:sz w:val="28"/>
          <w:szCs w:val="28"/>
        </w:rPr>
        <w:t xml:space="preserve"> </w:t>
      </w:r>
      <w:proofErr w:type="spellStart"/>
      <w:r w:rsidR="00D9219F" w:rsidRPr="00D9219F">
        <w:rPr>
          <w:sz w:val="28"/>
          <w:szCs w:val="28"/>
          <w:lang w:val="en-US"/>
        </w:rPr>
        <w:t>techlicey</w:t>
      </w:r>
      <w:proofErr w:type="spellEnd"/>
      <w:r w:rsidR="00D9219F" w:rsidRPr="00D9219F">
        <w:rPr>
          <w:sz w:val="28"/>
          <w:szCs w:val="28"/>
        </w:rPr>
        <w:t>38@</w:t>
      </w:r>
      <w:r w:rsidR="00D9219F" w:rsidRPr="00D9219F">
        <w:rPr>
          <w:sz w:val="28"/>
          <w:szCs w:val="28"/>
          <w:lang w:val="en-US"/>
        </w:rPr>
        <w:t>mail</w:t>
      </w:r>
      <w:r w:rsidR="00D9219F" w:rsidRPr="00D9219F">
        <w:rPr>
          <w:sz w:val="28"/>
          <w:szCs w:val="28"/>
        </w:rPr>
        <w:t>.</w:t>
      </w:r>
      <w:proofErr w:type="spellStart"/>
      <w:r w:rsidR="00D9219F" w:rsidRPr="00D9219F">
        <w:rPr>
          <w:sz w:val="28"/>
          <w:szCs w:val="28"/>
          <w:lang w:val="en-US"/>
        </w:rPr>
        <w:t>ru</w:t>
      </w:r>
      <w:proofErr w:type="spellEnd"/>
    </w:p>
    <w:p w:rsidR="00BF2E8C" w:rsidRPr="00D9219F" w:rsidRDefault="00BF2E8C" w:rsidP="00BF2E8C">
      <w:pPr>
        <w:jc w:val="both"/>
        <w:rPr>
          <w:sz w:val="28"/>
          <w:szCs w:val="28"/>
        </w:rPr>
      </w:pPr>
    </w:p>
    <w:p w:rsidR="00BF2E8C" w:rsidRDefault="00BF2E8C" w:rsidP="00BF2E8C">
      <w:pPr>
        <w:jc w:val="center"/>
        <w:rPr>
          <w:b/>
          <w:sz w:val="28"/>
          <w:szCs w:val="28"/>
        </w:rPr>
      </w:pPr>
      <w:r>
        <w:rPr>
          <w:b/>
          <w:sz w:val="28"/>
          <w:szCs w:val="28"/>
        </w:rPr>
        <w:t>1. Общая характеристика учреждения</w:t>
      </w:r>
    </w:p>
    <w:p w:rsidR="00BF2E8C" w:rsidRDefault="00BF2E8C" w:rsidP="00BF2E8C">
      <w:pPr>
        <w:jc w:val="both"/>
        <w:rPr>
          <w:sz w:val="28"/>
          <w:szCs w:val="28"/>
        </w:rPr>
      </w:pPr>
      <w:r>
        <w:rPr>
          <w:b/>
          <w:sz w:val="28"/>
          <w:szCs w:val="28"/>
        </w:rPr>
        <w:t>Тип</w:t>
      </w:r>
      <w:r>
        <w:rPr>
          <w:sz w:val="28"/>
          <w:szCs w:val="28"/>
        </w:rPr>
        <w:t xml:space="preserve"> – общеобразовательное учреждение.</w:t>
      </w:r>
    </w:p>
    <w:p w:rsidR="00BF2E8C" w:rsidRDefault="00BF2E8C" w:rsidP="00BF2E8C">
      <w:pPr>
        <w:ind w:left="938" w:hanging="938"/>
        <w:jc w:val="both"/>
        <w:rPr>
          <w:sz w:val="28"/>
          <w:szCs w:val="28"/>
        </w:rPr>
      </w:pPr>
      <w:r>
        <w:rPr>
          <w:b/>
          <w:sz w:val="28"/>
          <w:szCs w:val="28"/>
        </w:rPr>
        <w:t>Вид</w:t>
      </w:r>
      <w:r>
        <w:rPr>
          <w:sz w:val="28"/>
          <w:szCs w:val="28"/>
        </w:rPr>
        <w:t xml:space="preserve"> – лицей (лицензия Серия 52 № 002405 от 13 февраля </w:t>
      </w:r>
      <w:smartTag w:uri="urn:schemas-microsoft-com:office:smarttags" w:element="metricconverter">
        <w:smartTagPr>
          <w:attr w:name="ProductID" w:val="2012 г"/>
        </w:smartTagPr>
        <w:r>
          <w:rPr>
            <w:sz w:val="28"/>
            <w:szCs w:val="28"/>
          </w:rPr>
          <w:t>2012 г</w:t>
        </w:r>
      </w:smartTag>
      <w:r>
        <w:rPr>
          <w:sz w:val="28"/>
          <w:szCs w:val="28"/>
        </w:rPr>
        <w:t>., свидетельство о государственной аккредитации № 1558 от 7 марта 2013 г.).</w:t>
      </w:r>
    </w:p>
    <w:p w:rsidR="00BF2E8C" w:rsidRDefault="00BF2E8C" w:rsidP="00BF2E8C">
      <w:pPr>
        <w:ind w:left="2184" w:hanging="2184"/>
        <w:jc w:val="both"/>
        <w:rPr>
          <w:sz w:val="28"/>
          <w:szCs w:val="28"/>
        </w:rPr>
      </w:pPr>
      <w:r>
        <w:rPr>
          <w:b/>
          <w:sz w:val="28"/>
          <w:szCs w:val="28"/>
        </w:rPr>
        <w:t>Учредитель</w:t>
      </w:r>
      <w:r>
        <w:rPr>
          <w:sz w:val="28"/>
          <w:szCs w:val="28"/>
        </w:rPr>
        <w:t xml:space="preserve"> – департамент образования и социально-правовой защиты детства администрации города Нижнего Новгорода.</w:t>
      </w:r>
    </w:p>
    <w:p w:rsidR="00BF2E8C" w:rsidRDefault="00BF2E8C" w:rsidP="00BF2E8C">
      <w:pPr>
        <w:jc w:val="both"/>
        <w:rPr>
          <w:sz w:val="28"/>
          <w:szCs w:val="28"/>
        </w:rPr>
      </w:pPr>
    </w:p>
    <w:p w:rsidR="00440801" w:rsidRDefault="00440801" w:rsidP="00BC711A">
      <w:pPr>
        <w:ind w:firstLine="720"/>
        <w:jc w:val="both"/>
        <w:rPr>
          <w:sz w:val="28"/>
          <w:szCs w:val="28"/>
        </w:rPr>
      </w:pPr>
      <w:proofErr w:type="gramStart"/>
      <w:r w:rsidRPr="00440801">
        <w:rPr>
          <w:sz w:val="28"/>
          <w:szCs w:val="28"/>
        </w:rPr>
        <w:t>В 2015 году изменились тип и название учреждения: муниципальное автономное общеобразовательное учреждение лицей № 38 (Постановление администрации г. Нижнего Новгорода от 05.11.2014 № 4553</w:t>
      </w:r>
      <w:proofErr w:type="gramEnd"/>
    </w:p>
    <w:p w:rsidR="00BF2E8C" w:rsidRDefault="00BF2E8C" w:rsidP="00BC711A">
      <w:pPr>
        <w:ind w:firstLine="720"/>
        <w:jc w:val="both"/>
        <w:rPr>
          <w:sz w:val="28"/>
          <w:szCs w:val="28"/>
        </w:rPr>
      </w:pPr>
      <w:r>
        <w:rPr>
          <w:sz w:val="28"/>
          <w:szCs w:val="28"/>
        </w:rPr>
        <w:t xml:space="preserve">Муниципальное </w:t>
      </w:r>
      <w:r w:rsidR="00440801">
        <w:rPr>
          <w:sz w:val="28"/>
          <w:szCs w:val="28"/>
        </w:rPr>
        <w:t>автономное</w:t>
      </w:r>
      <w:r>
        <w:rPr>
          <w:sz w:val="28"/>
          <w:szCs w:val="28"/>
        </w:rPr>
        <w:t xml:space="preserve"> </w:t>
      </w:r>
      <w:r w:rsidR="00440801">
        <w:rPr>
          <w:sz w:val="28"/>
          <w:szCs w:val="28"/>
        </w:rPr>
        <w:t>обще</w:t>
      </w:r>
      <w:r>
        <w:rPr>
          <w:sz w:val="28"/>
          <w:szCs w:val="28"/>
        </w:rPr>
        <w:t>образовательное учреждение лицей №</w:t>
      </w:r>
      <w:r w:rsidR="00440801">
        <w:rPr>
          <w:sz w:val="28"/>
          <w:szCs w:val="28"/>
        </w:rPr>
        <w:t xml:space="preserve"> </w:t>
      </w:r>
      <w:r>
        <w:rPr>
          <w:sz w:val="28"/>
          <w:szCs w:val="28"/>
        </w:rPr>
        <w:t xml:space="preserve">38 Советского района города Нижнего Новгорода </w:t>
      </w:r>
      <w:r w:rsidRPr="00474C8E">
        <w:rPr>
          <w:b/>
          <w:sz w:val="28"/>
          <w:szCs w:val="28"/>
        </w:rPr>
        <w:t xml:space="preserve">– </w:t>
      </w:r>
      <w:r w:rsidRPr="00215DB7">
        <w:rPr>
          <w:sz w:val="28"/>
          <w:szCs w:val="28"/>
        </w:rPr>
        <w:t>учебное заведение</w:t>
      </w:r>
      <w:r w:rsidR="00227F3F" w:rsidRPr="00215DB7">
        <w:rPr>
          <w:sz w:val="28"/>
          <w:szCs w:val="28"/>
        </w:rPr>
        <w:t xml:space="preserve">, реализующее </w:t>
      </w:r>
      <w:r w:rsidR="00BC711A" w:rsidRPr="00215DB7">
        <w:rPr>
          <w:sz w:val="28"/>
          <w:szCs w:val="28"/>
        </w:rPr>
        <w:t xml:space="preserve"> образовательные </w:t>
      </w:r>
      <w:r w:rsidR="00227F3F" w:rsidRPr="00215DB7">
        <w:rPr>
          <w:sz w:val="28"/>
          <w:szCs w:val="28"/>
        </w:rPr>
        <w:t xml:space="preserve">программы основного общего и </w:t>
      </w:r>
      <w:r w:rsidR="00C6090D" w:rsidRPr="00215DB7">
        <w:rPr>
          <w:sz w:val="28"/>
          <w:szCs w:val="28"/>
        </w:rPr>
        <w:t>среднего общего образования.</w:t>
      </w:r>
      <w:r w:rsidRPr="00215DB7">
        <w:rPr>
          <w:sz w:val="28"/>
          <w:szCs w:val="28"/>
        </w:rPr>
        <w:t xml:space="preserve"> </w:t>
      </w:r>
    </w:p>
    <w:p w:rsidR="00BF2E8C" w:rsidRDefault="00BF2E8C" w:rsidP="00BC711A">
      <w:pPr>
        <w:ind w:firstLine="708"/>
        <w:jc w:val="both"/>
        <w:rPr>
          <w:sz w:val="28"/>
          <w:szCs w:val="28"/>
        </w:rPr>
      </w:pPr>
      <w:r>
        <w:rPr>
          <w:sz w:val="28"/>
          <w:szCs w:val="28"/>
        </w:rPr>
        <w:t>Лицей был создан в 1991 году с целью получения учащимися качественного образования по программам повышенного уровня сложности, обеспечивающего их интеллектуальное развитие и конкурентоспособность для поступления в высшие учебные заведения и дальнейшего обучения в них.</w:t>
      </w:r>
    </w:p>
    <w:p w:rsidR="00BF2E8C" w:rsidRDefault="00D9219F" w:rsidP="00BC711A">
      <w:pPr>
        <w:ind w:firstLine="708"/>
        <w:jc w:val="both"/>
        <w:rPr>
          <w:sz w:val="28"/>
          <w:szCs w:val="28"/>
        </w:rPr>
      </w:pPr>
      <w:r>
        <w:rPr>
          <w:sz w:val="28"/>
          <w:szCs w:val="28"/>
        </w:rPr>
        <w:t>Прием в лицей в 8</w:t>
      </w:r>
      <w:r w:rsidR="00BF2E8C">
        <w:rPr>
          <w:sz w:val="28"/>
          <w:szCs w:val="28"/>
        </w:rPr>
        <w:t>-10 классы осуществляется из числа наиболее способных, склонных к изучению физики, математики и информатики учащихся из различных школ города (</w:t>
      </w:r>
      <w:r w:rsidR="00CC6F29">
        <w:rPr>
          <w:sz w:val="28"/>
          <w:szCs w:val="28"/>
        </w:rPr>
        <w:t>возможно</w:t>
      </w:r>
      <w:r w:rsidR="00BF2E8C">
        <w:rPr>
          <w:sz w:val="28"/>
          <w:szCs w:val="28"/>
        </w:rPr>
        <w:t xml:space="preserve"> с ориентацией на поступление их в определенный базовый вуз).</w:t>
      </w:r>
    </w:p>
    <w:p w:rsidR="00BF2E8C" w:rsidRPr="008448A8" w:rsidRDefault="00FD64E1" w:rsidP="008448A8">
      <w:pPr>
        <w:ind w:firstLine="720"/>
        <w:jc w:val="both"/>
        <w:rPr>
          <w:sz w:val="28"/>
          <w:szCs w:val="28"/>
        </w:rPr>
      </w:pPr>
      <w:r>
        <w:rPr>
          <w:sz w:val="28"/>
          <w:szCs w:val="28"/>
        </w:rPr>
        <w:t>В 201</w:t>
      </w:r>
      <w:r w:rsidR="00D9219F">
        <w:rPr>
          <w:sz w:val="28"/>
          <w:szCs w:val="28"/>
        </w:rPr>
        <w:t>4</w:t>
      </w:r>
      <w:r>
        <w:rPr>
          <w:sz w:val="28"/>
          <w:szCs w:val="28"/>
        </w:rPr>
        <w:t>-201</w:t>
      </w:r>
      <w:r w:rsidR="00D9219F">
        <w:rPr>
          <w:sz w:val="28"/>
          <w:szCs w:val="28"/>
        </w:rPr>
        <w:t>5</w:t>
      </w:r>
      <w:r w:rsidR="00BF2E8C">
        <w:rPr>
          <w:sz w:val="28"/>
          <w:szCs w:val="28"/>
        </w:rPr>
        <w:t xml:space="preserve"> учебном году лицей был </w:t>
      </w:r>
      <w:r w:rsidR="00CC6F29">
        <w:rPr>
          <w:sz w:val="28"/>
          <w:szCs w:val="28"/>
        </w:rPr>
        <w:t>у</w:t>
      </w:r>
      <w:r w:rsidR="00BF2E8C">
        <w:rPr>
          <w:sz w:val="28"/>
          <w:szCs w:val="28"/>
        </w:rPr>
        <w:t>комплектован учащимися: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728"/>
        <w:gridCol w:w="1773"/>
        <w:gridCol w:w="1773"/>
        <w:gridCol w:w="1776"/>
        <w:gridCol w:w="1763"/>
      </w:tblGrid>
      <w:tr w:rsidR="00BF2E8C" w:rsidTr="00BF2E8C">
        <w:tc>
          <w:tcPr>
            <w:tcW w:w="1831" w:type="dxa"/>
            <w:vMerge w:val="restart"/>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Классы</w:t>
            </w:r>
          </w:p>
        </w:tc>
        <w:tc>
          <w:tcPr>
            <w:tcW w:w="1831" w:type="dxa"/>
            <w:vMerge w:val="restart"/>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Кол-во групп</w:t>
            </w:r>
          </w:p>
        </w:tc>
        <w:tc>
          <w:tcPr>
            <w:tcW w:w="3662" w:type="dxa"/>
            <w:gridSpan w:val="2"/>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Кол-во учащихся</w:t>
            </w:r>
          </w:p>
        </w:tc>
        <w:tc>
          <w:tcPr>
            <w:tcW w:w="3664" w:type="dxa"/>
            <w:gridSpan w:val="2"/>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Движение учащихся</w:t>
            </w:r>
          </w:p>
        </w:tc>
      </w:tr>
      <w:tr w:rsidR="00BF2E8C" w:rsidTr="00BF2E8C">
        <w:tc>
          <w:tcPr>
            <w:tcW w:w="0" w:type="auto"/>
            <w:vMerge/>
            <w:tcBorders>
              <w:top w:val="single" w:sz="4" w:space="0" w:color="auto"/>
              <w:left w:val="single" w:sz="4" w:space="0" w:color="auto"/>
              <w:bottom w:val="single" w:sz="4" w:space="0" w:color="auto"/>
              <w:right w:val="single" w:sz="4" w:space="0" w:color="auto"/>
            </w:tcBorders>
            <w:vAlign w:val="center"/>
            <w:hideMark/>
          </w:tcPr>
          <w:p w:rsidR="00BF2E8C" w:rsidRDefault="00BF2E8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E8C" w:rsidRDefault="00BF2E8C">
            <w:pPr>
              <w:rPr>
                <w:sz w:val="28"/>
                <w:szCs w:val="28"/>
              </w:rPr>
            </w:pPr>
          </w:p>
        </w:tc>
        <w:tc>
          <w:tcPr>
            <w:tcW w:w="1831" w:type="dxa"/>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На начало учебного года</w:t>
            </w:r>
          </w:p>
        </w:tc>
        <w:tc>
          <w:tcPr>
            <w:tcW w:w="1831" w:type="dxa"/>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На конец учебного года</w:t>
            </w:r>
          </w:p>
        </w:tc>
        <w:tc>
          <w:tcPr>
            <w:tcW w:w="1832" w:type="dxa"/>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Прибыли</w:t>
            </w:r>
          </w:p>
        </w:tc>
        <w:tc>
          <w:tcPr>
            <w:tcW w:w="1832" w:type="dxa"/>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Выбыли</w:t>
            </w:r>
          </w:p>
        </w:tc>
      </w:tr>
      <w:tr w:rsidR="00035AE6" w:rsidTr="004C62E6">
        <w:tc>
          <w:tcPr>
            <w:tcW w:w="1831" w:type="dxa"/>
            <w:tcBorders>
              <w:top w:val="single" w:sz="4" w:space="0" w:color="auto"/>
              <w:left w:val="single" w:sz="4" w:space="0" w:color="auto"/>
              <w:bottom w:val="single" w:sz="4" w:space="0" w:color="auto"/>
              <w:right w:val="single" w:sz="4" w:space="0" w:color="auto"/>
            </w:tcBorders>
          </w:tcPr>
          <w:p w:rsidR="00035AE6" w:rsidRDefault="00035AE6">
            <w:pPr>
              <w:jc w:val="both"/>
              <w:rPr>
                <w:sz w:val="28"/>
                <w:szCs w:val="28"/>
              </w:rPr>
            </w:pPr>
            <w:r>
              <w:rPr>
                <w:sz w:val="28"/>
                <w:szCs w:val="28"/>
              </w:rPr>
              <w:t>8 класс</w:t>
            </w:r>
          </w:p>
        </w:tc>
        <w:tc>
          <w:tcPr>
            <w:tcW w:w="1831" w:type="dxa"/>
            <w:tcBorders>
              <w:top w:val="single" w:sz="4" w:space="0" w:color="auto"/>
              <w:left w:val="single" w:sz="4" w:space="0" w:color="auto"/>
              <w:bottom w:val="single" w:sz="4" w:space="0" w:color="auto"/>
              <w:right w:val="single" w:sz="4" w:space="0" w:color="auto"/>
            </w:tcBorders>
          </w:tcPr>
          <w:p w:rsidR="00035AE6" w:rsidRDefault="00035AE6">
            <w:pPr>
              <w:jc w:val="center"/>
              <w:rPr>
                <w:sz w:val="28"/>
                <w:szCs w:val="28"/>
              </w:rPr>
            </w:pPr>
            <w:r>
              <w:rPr>
                <w:sz w:val="28"/>
                <w:szCs w:val="28"/>
              </w:rPr>
              <w:t>1</w:t>
            </w:r>
          </w:p>
        </w:tc>
        <w:tc>
          <w:tcPr>
            <w:tcW w:w="1831" w:type="dxa"/>
            <w:tcBorders>
              <w:top w:val="single" w:sz="4" w:space="0" w:color="auto"/>
              <w:left w:val="single" w:sz="4" w:space="0" w:color="auto"/>
              <w:bottom w:val="single" w:sz="4" w:space="0" w:color="auto"/>
              <w:right w:val="single" w:sz="4" w:space="0" w:color="auto"/>
            </w:tcBorders>
          </w:tcPr>
          <w:p w:rsidR="00035AE6" w:rsidRDefault="00035AE6">
            <w:pPr>
              <w:jc w:val="center"/>
              <w:rPr>
                <w:sz w:val="28"/>
                <w:szCs w:val="28"/>
              </w:rPr>
            </w:pPr>
            <w:r>
              <w:rPr>
                <w:sz w:val="28"/>
                <w:szCs w:val="28"/>
              </w:rPr>
              <w:t>30</w:t>
            </w:r>
          </w:p>
        </w:tc>
        <w:tc>
          <w:tcPr>
            <w:tcW w:w="1831" w:type="dxa"/>
            <w:tcBorders>
              <w:top w:val="single" w:sz="4" w:space="0" w:color="auto"/>
              <w:left w:val="single" w:sz="4" w:space="0" w:color="auto"/>
              <w:bottom w:val="single" w:sz="4" w:space="0" w:color="auto"/>
              <w:right w:val="single" w:sz="4" w:space="0" w:color="auto"/>
            </w:tcBorders>
          </w:tcPr>
          <w:p w:rsidR="00035AE6" w:rsidRDefault="00035AE6" w:rsidP="004C62E6">
            <w:pPr>
              <w:jc w:val="center"/>
              <w:rPr>
                <w:sz w:val="28"/>
                <w:szCs w:val="28"/>
              </w:rPr>
            </w:pPr>
            <w:r>
              <w:rPr>
                <w:sz w:val="28"/>
                <w:szCs w:val="28"/>
              </w:rPr>
              <w:t>29</w:t>
            </w:r>
          </w:p>
        </w:tc>
        <w:tc>
          <w:tcPr>
            <w:tcW w:w="1832" w:type="dxa"/>
            <w:tcBorders>
              <w:top w:val="single" w:sz="4" w:space="0" w:color="auto"/>
              <w:left w:val="single" w:sz="4" w:space="0" w:color="auto"/>
              <w:bottom w:val="single" w:sz="4" w:space="0" w:color="auto"/>
              <w:right w:val="single" w:sz="4" w:space="0" w:color="auto"/>
            </w:tcBorders>
          </w:tcPr>
          <w:p w:rsidR="00035AE6" w:rsidRPr="00035AE6" w:rsidRDefault="00035AE6">
            <w:pPr>
              <w:jc w:val="center"/>
              <w:rPr>
                <w:sz w:val="28"/>
                <w:szCs w:val="28"/>
              </w:rPr>
            </w:pPr>
            <w:r>
              <w:rPr>
                <w:sz w:val="28"/>
                <w:szCs w:val="28"/>
              </w:rPr>
              <w:t>0</w:t>
            </w:r>
          </w:p>
        </w:tc>
        <w:tc>
          <w:tcPr>
            <w:tcW w:w="1832" w:type="dxa"/>
            <w:tcBorders>
              <w:top w:val="single" w:sz="4" w:space="0" w:color="auto"/>
              <w:left w:val="single" w:sz="4" w:space="0" w:color="auto"/>
              <w:bottom w:val="single" w:sz="4" w:space="0" w:color="auto"/>
              <w:right w:val="single" w:sz="4" w:space="0" w:color="auto"/>
            </w:tcBorders>
          </w:tcPr>
          <w:p w:rsidR="00035AE6" w:rsidRPr="00035AE6" w:rsidRDefault="00035AE6">
            <w:pPr>
              <w:jc w:val="center"/>
              <w:rPr>
                <w:sz w:val="28"/>
                <w:szCs w:val="28"/>
              </w:rPr>
            </w:pPr>
            <w:r>
              <w:rPr>
                <w:sz w:val="28"/>
                <w:szCs w:val="28"/>
              </w:rPr>
              <w:t>1</w:t>
            </w:r>
          </w:p>
        </w:tc>
      </w:tr>
      <w:tr w:rsidR="00BF2E8C" w:rsidTr="004C62E6">
        <w:tc>
          <w:tcPr>
            <w:tcW w:w="1831" w:type="dxa"/>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9-е классы</w:t>
            </w:r>
          </w:p>
        </w:tc>
        <w:tc>
          <w:tcPr>
            <w:tcW w:w="1831" w:type="dxa"/>
            <w:tcBorders>
              <w:top w:val="single" w:sz="4" w:space="0" w:color="auto"/>
              <w:left w:val="single" w:sz="4" w:space="0" w:color="auto"/>
              <w:bottom w:val="single" w:sz="4" w:space="0" w:color="auto"/>
              <w:right w:val="single" w:sz="4" w:space="0" w:color="auto"/>
            </w:tcBorders>
            <w:hideMark/>
          </w:tcPr>
          <w:p w:rsidR="00BF2E8C" w:rsidRDefault="00035AE6">
            <w:pPr>
              <w:jc w:val="center"/>
              <w:rPr>
                <w:sz w:val="28"/>
                <w:szCs w:val="28"/>
              </w:rPr>
            </w:pPr>
            <w:r>
              <w:rPr>
                <w:sz w:val="28"/>
                <w:szCs w:val="28"/>
              </w:rPr>
              <w:t>7</w:t>
            </w:r>
          </w:p>
        </w:tc>
        <w:tc>
          <w:tcPr>
            <w:tcW w:w="1831" w:type="dxa"/>
            <w:tcBorders>
              <w:top w:val="single" w:sz="4" w:space="0" w:color="auto"/>
              <w:left w:val="single" w:sz="4" w:space="0" w:color="auto"/>
              <w:bottom w:val="single" w:sz="4" w:space="0" w:color="auto"/>
              <w:right w:val="single" w:sz="4" w:space="0" w:color="auto"/>
            </w:tcBorders>
          </w:tcPr>
          <w:p w:rsidR="00BF2E8C" w:rsidRPr="00035AE6" w:rsidRDefault="00E942D7">
            <w:pPr>
              <w:jc w:val="center"/>
              <w:rPr>
                <w:sz w:val="28"/>
                <w:szCs w:val="28"/>
              </w:rPr>
            </w:pPr>
            <w:r>
              <w:rPr>
                <w:sz w:val="28"/>
                <w:szCs w:val="28"/>
              </w:rPr>
              <w:t>1</w:t>
            </w:r>
            <w:r w:rsidR="00035AE6">
              <w:rPr>
                <w:sz w:val="28"/>
                <w:szCs w:val="28"/>
              </w:rPr>
              <w:t>75</w:t>
            </w:r>
          </w:p>
        </w:tc>
        <w:tc>
          <w:tcPr>
            <w:tcW w:w="1831" w:type="dxa"/>
            <w:tcBorders>
              <w:top w:val="single" w:sz="4" w:space="0" w:color="auto"/>
              <w:left w:val="single" w:sz="4" w:space="0" w:color="auto"/>
              <w:bottom w:val="single" w:sz="4" w:space="0" w:color="auto"/>
              <w:right w:val="single" w:sz="4" w:space="0" w:color="auto"/>
            </w:tcBorders>
            <w:hideMark/>
          </w:tcPr>
          <w:p w:rsidR="00BF2E8C" w:rsidRPr="00880F8D" w:rsidRDefault="003352C5" w:rsidP="004C62E6">
            <w:pPr>
              <w:jc w:val="center"/>
              <w:rPr>
                <w:sz w:val="28"/>
                <w:szCs w:val="28"/>
              </w:rPr>
            </w:pPr>
            <w:r w:rsidRPr="00880F8D">
              <w:rPr>
                <w:sz w:val="28"/>
                <w:szCs w:val="28"/>
              </w:rPr>
              <w:t>178</w:t>
            </w:r>
          </w:p>
        </w:tc>
        <w:tc>
          <w:tcPr>
            <w:tcW w:w="1832" w:type="dxa"/>
            <w:tcBorders>
              <w:top w:val="single" w:sz="4" w:space="0" w:color="auto"/>
              <w:left w:val="single" w:sz="4" w:space="0" w:color="auto"/>
              <w:bottom w:val="single" w:sz="4" w:space="0" w:color="auto"/>
              <w:right w:val="single" w:sz="4" w:space="0" w:color="auto"/>
            </w:tcBorders>
          </w:tcPr>
          <w:p w:rsidR="00BF2E8C" w:rsidRPr="00880F8D" w:rsidRDefault="00880F8D">
            <w:pPr>
              <w:jc w:val="center"/>
              <w:rPr>
                <w:sz w:val="28"/>
                <w:szCs w:val="28"/>
                <w:lang w:val="en-US"/>
              </w:rPr>
            </w:pPr>
            <w:r w:rsidRPr="00880F8D">
              <w:rPr>
                <w:sz w:val="28"/>
                <w:szCs w:val="28"/>
                <w:lang w:val="en-US"/>
              </w:rPr>
              <w:t>6</w:t>
            </w:r>
          </w:p>
        </w:tc>
        <w:tc>
          <w:tcPr>
            <w:tcW w:w="1832" w:type="dxa"/>
            <w:tcBorders>
              <w:top w:val="single" w:sz="4" w:space="0" w:color="auto"/>
              <w:left w:val="single" w:sz="4" w:space="0" w:color="auto"/>
              <w:bottom w:val="single" w:sz="4" w:space="0" w:color="auto"/>
              <w:right w:val="single" w:sz="4" w:space="0" w:color="auto"/>
            </w:tcBorders>
          </w:tcPr>
          <w:p w:rsidR="00BF2E8C" w:rsidRPr="00880F8D" w:rsidRDefault="00880F8D">
            <w:pPr>
              <w:jc w:val="center"/>
              <w:rPr>
                <w:sz w:val="28"/>
                <w:szCs w:val="28"/>
                <w:lang w:val="en-US"/>
              </w:rPr>
            </w:pPr>
            <w:r w:rsidRPr="00880F8D">
              <w:rPr>
                <w:sz w:val="28"/>
                <w:szCs w:val="28"/>
                <w:lang w:val="en-US"/>
              </w:rPr>
              <w:t>3</w:t>
            </w:r>
          </w:p>
        </w:tc>
      </w:tr>
      <w:tr w:rsidR="00BF2E8C" w:rsidTr="004C62E6">
        <w:tc>
          <w:tcPr>
            <w:tcW w:w="1831" w:type="dxa"/>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10-е классы</w:t>
            </w:r>
          </w:p>
        </w:tc>
        <w:tc>
          <w:tcPr>
            <w:tcW w:w="1831" w:type="dxa"/>
            <w:tcBorders>
              <w:top w:val="single" w:sz="4" w:space="0" w:color="auto"/>
              <w:left w:val="single" w:sz="4" w:space="0" w:color="auto"/>
              <w:bottom w:val="single" w:sz="4" w:space="0" w:color="auto"/>
              <w:right w:val="single" w:sz="4" w:space="0" w:color="auto"/>
            </w:tcBorders>
            <w:hideMark/>
          </w:tcPr>
          <w:p w:rsidR="00BF2E8C" w:rsidRDefault="00C40DCC">
            <w:pPr>
              <w:jc w:val="center"/>
              <w:rPr>
                <w:sz w:val="28"/>
                <w:szCs w:val="28"/>
              </w:rPr>
            </w:pPr>
            <w:r>
              <w:rPr>
                <w:sz w:val="28"/>
                <w:szCs w:val="28"/>
              </w:rPr>
              <w:t>7</w:t>
            </w:r>
          </w:p>
        </w:tc>
        <w:tc>
          <w:tcPr>
            <w:tcW w:w="1831" w:type="dxa"/>
            <w:tcBorders>
              <w:top w:val="single" w:sz="4" w:space="0" w:color="auto"/>
              <w:left w:val="single" w:sz="4" w:space="0" w:color="auto"/>
              <w:bottom w:val="single" w:sz="4" w:space="0" w:color="auto"/>
              <w:right w:val="single" w:sz="4" w:space="0" w:color="auto"/>
            </w:tcBorders>
          </w:tcPr>
          <w:p w:rsidR="00BF2E8C" w:rsidRPr="00C40DCC" w:rsidRDefault="00C40DCC">
            <w:pPr>
              <w:jc w:val="center"/>
              <w:rPr>
                <w:sz w:val="28"/>
                <w:szCs w:val="28"/>
              </w:rPr>
            </w:pPr>
            <w:r>
              <w:rPr>
                <w:sz w:val="28"/>
                <w:szCs w:val="28"/>
                <w:lang w:val="en-US"/>
              </w:rPr>
              <w:t>19</w:t>
            </w:r>
            <w:r>
              <w:rPr>
                <w:sz w:val="28"/>
                <w:szCs w:val="28"/>
              </w:rPr>
              <w:t>1</w:t>
            </w:r>
          </w:p>
        </w:tc>
        <w:tc>
          <w:tcPr>
            <w:tcW w:w="1831" w:type="dxa"/>
            <w:tcBorders>
              <w:top w:val="single" w:sz="4" w:space="0" w:color="auto"/>
              <w:left w:val="single" w:sz="4" w:space="0" w:color="auto"/>
              <w:bottom w:val="single" w:sz="4" w:space="0" w:color="auto"/>
              <w:right w:val="single" w:sz="4" w:space="0" w:color="auto"/>
            </w:tcBorders>
            <w:hideMark/>
          </w:tcPr>
          <w:p w:rsidR="00BF2E8C" w:rsidRPr="00880F8D" w:rsidRDefault="00880F8D">
            <w:pPr>
              <w:jc w:val="center"/>
              <w:rPr>
                <w:sz w:val="28"/>
                <w:szCs w:val="28"/>
                <w:lang w:val="en-US"/>
              </w:rPr>
            </w:pPr>
            <w:r w:rsidRPr="00880F8D">
              <w:rPr>
                <w:sz w:val="28"/>
                <w:szCs w:val="28"/>
                <w:lang w:val="en-US"/>
              </w:rPr>
              <w:t>186</w:t>
            </w:r>
          </w:p>
        </w:tc>
        <w:tc>
          <w:tcPr>
            <w:tcW w:w="1832" w:type="dxa"/>
            <w:tcBorders>
              <w:top w:val="single" w:sz="4" w:space="0" w:color="auto"/>
              <w:left w:val="single" w:sz="4" w:space="0" w:color="auto"/>
              <w:bottom w:val="single" w:sz="4" w:space="0" w:color="auto"/>
              <w:right w:val="single" w:sz="4" w:space="0" w:color="auto"/>
            </w:tcBorders>
          </w:tcPr>
          <w:p w:rsidR="00BF2E8C" w:rsidRPr="00880F8D" w:rsidRDefault="00880F8D">
            <w:pPr>
              <w:jc w:val="center"/>
              <w:rPr>
                <w:sz w:val="28"/>
                <w:szCs w:val="28"/>
                <w:lang w:val="en-US"/>
              </w:rPr>
            </w:pPr>
            <w:r w:rsidRPr="00880F8D">
              <w:rPr>
                <w:sz w:val="28"/>
                <w:szCs w:val="28"/>
                <w:lang w:val="en-US"/>
              </w:rPr>
              <w:t>1</w:t>
            </w:r>
          </w:p>
        </w:tc>
        <w:tc>
          <w:tcPr>
            <w:tcW w:w="1832" w:type="dxa"/>
            <w:tcBorders>
              <w:top w:val="single" w:sz="4" w:space="0" w:color="auto"/>
              <w:left w:val="single" w:sz="4" w:space="0" w:color="auto"/>
              <w:bottom w:val="single" w:sz="4" w:space="0" w:color="auto"/>
              <w:right w:val="single" w:sz="4" w:space="0" w:color="auto"/>
            </w:tcBorders>
          </w:tcPr>
          <w:p w:rsidR="00BF2E8C" w:rsidRPr="00880F8D" w:rsidRDefault="00FD64E1">
            <w:pPr>
              <w:jc w:val="center"/>
              <w:rPr>
                <w:sz w:val="28"/>
                <w:szCs w:val="28"/>
                <w:lang w:val="en-US"/>
              </w:rPr>
            </w:pPr>
            <w:r w:rsidRPr="00880F8D">
              <w:rPr>
                <w:sz w:val="28"/>
                <w:szCs w:val="28"/>
                <w:lang w:val="en-US"/>
              </w:rPr>
              <w:t>6</w:t>
            </w:r>
          </w:p>
        </w:tc>
      </w:tr>
      <w:tr w:rsidR="00BF2E8C" w:rsidTr="004C62E6">
        <w:tc>
          <w:tcPr>
            <w:tcW w:w="1831" w:type="dxa"/>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11-е классы</w:t>
            </w:r>
          </w:p>
        </w:tc>
        <w:tc>
          <w:tcPr>
            <w:tcW w:w="1831" w:type="dxa"/>
            <w:tcBorders>
              <w:top w:val="single" w:sz="4" w:space="0" w:color="auto"/>
              <w:left w:val="single" w:sz="4" w:space="0" w:color="auto"/>
              <w:bottom w:val="single" w:sz="4" w:space="0" w:color="auto"/>
              <w:right w:val="single" w:sz="4" w:space="0" w:color="auto"/>
            </w:tcBorders>
            <w:hideMark/>
          </w:tcPr>
          <w:p w:rsidR="00BF2E8C" w:rsidRPr="00FD64E1" w:rsidRDefault="00FD64E1">
            <w:pPr>
              <w:jc w:val="center"/>
              <w:rPr>
                <w:sz w:val="28"/>
                <w:szCs w:val="28"/>
                <w:lang w:val="en-US"/>
              </w:rPr>
            </w:pPr>
            <w:r>
              <w:rPr>
                <w:sz w:val="28"/>
                <w:szCs w:val="28"/>
                <w:lang w:val="en-US"/>
              </w:rPr>
              <w:t>8</w:t>
            </w:r>
          </w:p>
        </w:tc>
        <w:tc>
          <w:tcPr>
            <w:tcW w:w="1831" w:type="dxa"/>
            <w:tcBorders>
              <w:top w:val="single" w:sz="4" w:space="0" w:color="auto"/>
              <w:left w:val="single" w:sz="4" w:space="0" w:color="auto"/>
              <w:bottom w:val="single" w:sz="4" w:space="0" w:color="auto"/>
              <w:right w:val="single" w:sz="4" w:space="0" w:color="auto"/>
            </w:tcBorders>
          </w:tcPr>
          <w:p w:rsidR="00BF2E8C" w:rsidRPr="00C40DCC" w:rsidRDefault="00C40DCC">
            <w:pPr>
              <w:jc w:val="center"/>
              <w:rPr>
                <w:sz w:val="28"/>
                <w:szCs w:val="28"/>
              </w:rPr>
            </w:pPr>
            <w:r>
              <w:rPr>
                <w:sz w:val="28"/>
                <w:szCs w:val="28"/>
              </w:rPr>
              <w:t>188</w:t>
            </w:r>
          </w:p>
        </w:tc>
        <w:tc>
          <w:tcPr>
            <w:tcW w:w="1831" w:type="dxa"/>
            <w:tcBorders>
              <w:top w:val="single" w:sz="4" w:space="0" w:color="auto"/>
              <w:left w:val="single" w:sz="4" w:space="0" w:color="auto"/>
              <w:bottom w:val="single" w:sz="4" w:space="0" w:color="auto"/>
              <w:right w:val="single" w:sz="4" w:space="0" w:color="auto"/>
            </w:tcBorders>
          </w:tcPr>
          <w:p w:rsidR="00BF2E8C" w:rsidRPr="00880F8D" w:rsidRDefault="00880F8D">
            <w:pPr>
              <w:jc w:val="center"/>
              <w:rPr>
                <w:sz w:val="28"/>
                <w:szCs w:val="28"/>
                <w:lang w:val="en-US"/>
              </w:rPr>
            </w:pPr>
            <w:r w:rsidRPr="00880F8D">
              <w:rPr>
                <w:sz w:val="28"/>
                <w:szCs w:val="28"/>
                <w:lang w:val="en-US"/>
              </w:rPr>
              <w:t>185</w:t>
            </w:r>
          </w:p>
        </w:tc>
        <w:tc>
          <w:tcPr>
            <w:tcW w:w="1832" w:type="dxa"/>
            <w:tcBorders>
              <w:top w:val="single" w:sz="4" w:space="0" w:color="auto"/>
              <w:left w:val="single" w:sz="4" w:space="0" w:color="auto"/>
              <w:bottom w:val="single" w:sz="4" w:space="0" w:color="auto"/>
              <w:right w:val="single" w:sz="4" w:space="0" w:color="auto"/>
            </w:tcBorders>
          </w:tcPr>
          <w:p w:rsidR="00BF2E8C" w:rsidRPr="00880F8D" w:rsidRDefault="00880F8D">
            <w:pPr>
              <w:jc w:val="center"/>
              <w:rPr>
                <w:sz w:val="28"/>
                <w:szCs w:val="28"/>
                <w:lang w:val="en-US"/>
              </w:rPr>
            </w:pPr>
            <w:r w:rsidRPr="00880F8D">
              <w:rPr>
                <w:sz w:val="28"/>
                <w:szCs w:val="28"/>
                <w:lang w:val="en-US"/>
              </w:rPr>
              <w:t>0</w:t>
            </w:r>
          </w:p>
        </w:tc>
        <w:tc>
          <w:tcPr>
            <w:tcW w:w="1832" w:type="dxa"/>
            <w:tcBorders>
              <w:top w:val="single" w:sz="4" w:space="0" w:color="auto"/>
              <w:left w:val="single" w:sz="4" w:space="0" w:color="auto"/>
              <w:bottom w:val="single" w:sz="4" w:space="0" w:color="auto"/>
              <w:right w:val="single" w:sz="4" w:space="0" w:color="auto"/>
            </w:tcBorders>
          </w:tcPr>
          <w:p w:rsidR="00BF2E8C" w:rsidRPr="00880F8D" w:rsidRDefault="00880F8D">
            <w:pPr>
              <w:jc w:val="center"/>
              <w:rPr>
                <w:sz w:val="28"/>
                <w:szCs w:val="28"/>
                <w:lang w:val="en-US"/>
              </w:rPr>
            </w:pPr>
            <w:r w:rsidRPr="00880F8D">
              <w:rPr>
                <w:sz w:val="28"/>
                <w:szCs w:val="28"/>
                <w:lang w:val="en-US"/>
              </w:rPr>
              <w:t>3</w:t>
            </w:r>
          </w:p>
        </w:tc>
      </w:tr>
      <w:tr w:rsidR="00BF2E8C" w:rsidTr="004C62E6">
        <w:tc>
          <w:tcPr>
            <w:tcW w:w="1831" w:type="dxa"/>
            <w:tcBorders>
              <w:top w:val="single" w:sz="4" w:space="0" w:color="auto"/>
              <w:left w:val="single" w:sz="4" w:space="0" w:color="auto"/>
              <w:bottom w:val="single" w:sz="4" w:space="0" w:color="auto"/>
              <w:right w:val="single" w:sz="4" w:space="0" w:color="auto"/>
            </w:tcBorders>
            <w:hideMark/>
          </w:tcPr>
          <w:p w:rsidR="00BF2E8C" w:rsidRDefault="00BF2E8C">
            <w:pPr>
              <w:jc w:val="both"/>
              <w:rPr>
                <w:sz w:val="28"/>
                <w:szCs w:val="28"/>
              </w:rPr>
            </w:pPr>
            <w:r>
              <w:rPr>
                <w:sz w:val="28"/>
                <w:szCs w:val="28"/>
              </w:rPr>
              <w:t>Всего</w:t>
            </w:r>
          </w:p>
        </w:tc>
        <w:tc>
          <w:tcPr>
            <w:tcW w:w="1831" w:type="dxa"/>
            <w:tcBorders>
              <w:top w:val="single" w:sz="4" w:space="0" w:color="auto"/>
              <w:left w:val="single" w:sz="4" w:space="0" w:color="auto"/>
              <w:bottom w:val="single" w:sz="4" w:space="0" w:color="auto"/>
              <w:right w:val="single" w:sz="4" w:space="0" w:color="auto"/>
            </w:tcBorders>
            <w:hideMark/>
          </w:tcPr>
          <w:p w:rsidR="00BF2E8C" w:rsidRPr="00C40DCC" w:rsidRDefault="00FD64E1">
            <w:pPr>
              <w:jc w:val="center"/>
              <w:rPr>
                <w:sz w:val="28"/>
                <w:szCs w:val="28"/>
              </w:rPr>
            </w:pPr>
            <w:r>
              <w:rPr>
                <w:sz w:val="28"/>
                <w:szCs w:val="28"/>
              </w:rPr>
              <w:t>2</w:t>
            </w:r>
            <w:r w:rsidR="00C40DCC">
              <w:rPr>
                <w:sz w:val="28"/>
                <w:szCs w:val="28"/>
              </w:rPr>
              <w:t>3</w:t>
            </w:r>
          </w:p>
        </w:tc>
        <w:tc>
          <w:tcPr>
            <w:tcW w:w="1831" w:type="dxa"/>
            <w:tcBorders>
              <w:top w:val="single" w:sz="4" w:space="0" w:color="auto"/>
              <w:left w:val="single" w:sz="4" w:space="0" w:color="auto"/>
              <w:bottom w:val="single" w:sz="4" w:space="0" w:color="auto"/>
              <w:right w:val="single" w:sz="4" w:space="0" w:color="auto"/>
            </w:tcBorders>
          </w:tcPr>
          <w:p w:rsidR="00BF2E8C" w:rsidRPr="00C40DCC" w:rsidRDefault="00C40DCC">
            <w:pPr>
              <w:jc w:val="center"/>
              <w:rPr>
                <w:sz w:val="28"/>
                <w:szCs w:val="28"/>
              </w:rPr>
            </w:pPr>
            <w:r>
              <w:rPr>
                <w:sz w:val="28"/>
                <w:szCs w:val="28"/>
                <w:lang w:val="en-US"/>
              </w:rPr>
              <w:t>5</w:t>
            </w:r>
            <w:r>
              <w:rPr>
                <w:sz w:val="28"/>
                <w:szCs w:val="28"/>
              </w:rPr>
              <w:t>84</w:t>
            </w:r>
          </w:p>
        </w:tc>
        <w:tc>
          <w:tcPr>
            <w:tcW w:w="1831" w:type="dxa"/>
            <w:tcBorders>
              <w:top w:val="single" w:sz="4" w:space="0" w:color="auto"/>
              <w:left w:val="single" w:sz="4" w:space="0" w:color="auto"/>
              <w:bottom w:val="single" w:sz="4" w:space="0" w:color="auto"/>
              <w:right w:val="single" w:sz="4" w:space="0" w:color="auto"/>
            </w:tcBorders>
          </w:tcPr>
          <w:p w:rsidR="00BF2E8C" w:rsidRPr="00880F8D" w:rsidRDefault="00880F8D">
            <w:pPr>
              <w:jc w:val="center"/>
              <w:rPr>
                <w:sz w:val="28"/>
                <w:szCs w:val="28"/>
                <w:lang w:val="en-US"/>
              </w:rPr>
            </w:pPr>
            <w:r w:rsidRPr="00880F8D">
              <w:rPr>
                <w:sz w:val="28"/>
                <w:szCs w:val="28"/>
                <w:lang w:val="en-US"/>
              </w:rPr>
              <w:t>578</w:t>
            </w:r>
          </w:p>
        </w:tc>
        <w:tc>
          <w:tcPr>
            <w:tcW w:w="1832" w:type="dxa"/>
            <w:tcBorders>
              <w:top w:val="single" w:sz="4" w:space="0" w:color="auto"/>
              <w:left w:val="single" w:sz="4" w:space="0" w:color="auto"/>
              <w:bottom w:val="single" w:sz="4" w:space="0" w:color="auto"/>
              <w:right w:val="single" w:sz="4" w:space="0" w:color="auto"/>
            </w:tcBorders>
          </w:tcPr>
          <w:p w:rsidR="00BF2E8C" w:rsidRPr="00880F8D" w:rsidRDefault="00E942D7">
            <w:pPr>
              <w:jc w:val="center"/>
              <w:rPr>
                <w:sz w:val="28"/>
                <w:szCs w:val="28"/>
              </w:rPr>
            </w:pPr>
            <w:r w:rsidRPr="00880F8D">
              <w:rPr>
                <w:sz w:val="28"/>
                <w:szCs w:val="28"/>
              </w:rPr>
              <w:t>7</w:t>
            </w:r>
          </w:p>
        </w:tc>
        <w:tc>
          <w:tcPr>
            <w:tcW w:w="1832" w:type="dxa"/>
            <w:tcBorders>
              <w:top w:val="single" w:sz="4" w:space="0" w:color="auto"/>
              <w:left w:val="single" w:sz="4" w:space="0" w:color="auto"/>
              <w:bottom w:val="single" w:sz="4" w:space="0" w:color="auto"/>
              <w:right w:val="single" w:sz="4" w:space="0" w:color="auto"/>
            </w:tcBorders>
          </w:tcPr>
          <w:p w:rsidR="00BF2E8C" w:rsidRPr="00880F8D" w:rsidRDefault="00880F8D">
            <w:pPr>
              <w:jc w:val="center"/>
              <w:rPr>
                <w:sz w:val="28"/>
                <w:szCs w:val="28"/>
                <w:lang w:val="en-US"/>
              </w:rPr>
            </w:pPr>
            <w:r w:rsidRPr="00880F8D">
              <w:rPr>
                <w:sz w:val="28"/>
                <w:szCs w:val="28"/>
                <w:lang w:val="en-US"/>
              </w:rPr>
              <w:t>13</w:t>
            </w:r>
          </w:p>
        </w:tc>
      </w:tr>
    </w:tbl>
    <w:p w:rsidR="00BF2E8C" w:rsidRDefault="00BF2E8C" w:rsidP="00BF2E8C">
      <w:pPr>
        <w:jc w:val="right"/>
        <w:rPr>
          <w:b/>
          <w:i/>
        </w:rPr>
      </w:pPr>
      <w:r>
        <w:rPr>
          <w:b/>
          <w:i/>
        </w:rPr>
        <w:t>Табл. 1. Количество учащихся по параллелям</w:t>
      </w:r>
    </w:p>
    <w:p w:rsidR="00BF2E8C" w:rsidRDefault="00BF2E8C" w:rsidP="00BF2E8C">
      <w:pPr>
        <w:jc w:val="both"/>
        <w:rPr>
          <w:sz w:val="28"/>
          <w:szCs w:val="28"/>
        </w:rPr>
      </w:pPr>
      <w:r>
        <w:rPr>
          <w:sz w:val="28"/>
          <w:szCs w:val="28"/>
        </w:rPr>
        <w:t>Причина выбытия учащихся в течение учебного года связана со сменой места жительства и</w:t>
      </w:r>
      <w:r w:rsidR="00CC6F29">
        <w:rPr>
          <w:sz w:val="28"/>
          <w:szCs w:val="28"/>
        </w:rPr>
        <w:t>ли</w:t>
      </w:r>
      <w:r>
        <w:rPr>
          <w:sz w:val="28"/>
          <w:szCs w:val="28"/>
        </w:rPr>
        <w:t xml:space="preserve"> изменением профессиональных намерений учащихся.</w:t>
      </w:r>
    </w:p>
    <w:p w:rsidR="00CC3287" w:rsidRPr="00FB25BF" w:rsidRDefault="00DF2759" w:rsidP="00BF2E8C">
      <w:pPr>
        <w:ind w:firstLine="720"/>
        <w:jc w:val="both"/>
        <w:rPr>
          <w:sz w:val="28"/>
          <w:szCs w:val="28"/>
        </w:rPr>
      </w:pPr>
      <w:r w:rsidRPr="004E355B">
        <w:rPr>
          <w:sz w:val="28"/>
          <w:szCs w:val="28"/>
        </w:rPr>
        <w:t xml:space="preserve">В лицее </w:t>
      </w:r>
      <w:r w:rsidR="00775175">
        <w:rPr>
          <w:sz w:val="28"/>
          <w:szCs w:val="28"/>
        </w:rPr>
        <w:t>в 2014-2015</w:t>
      </w:r>
      <w:r w:rsidR="004E355B">
        <w:rPr>
          <w:sz w:val="28"/>
          <w:szCs w:val="28"/>
        </w:rPr>
        <w:t xml:space="preserve"> учебном году </w:t>
      </w:r>
      <w:r w:rsidR="004E355B" w:rsidRPr="00FB25BF">
        <w:rPr>
          <w:sz w:val="28"/>
          <w:szCs w:val="28"/>
        </w:rPr>
        <w:t xml:space="preserve">обучалось </w:t>
      </w:r>
      <w:r w:rsidR="00FB25BF" w:rsidRPr="00FB25BF">
        <w:rPr>
          <w:sz w:val="28"/>
          <w:szCs w:val="28"/>
        </w:rPr>
        <w:t>40</w:t>
      </w:r>
      <w:r w:rsidR="004E355B" w:rsidRPr="00FB25BF">
        <w:rPr>
          <w:sz w:val="28"/>
          <w:szCs w:val="28"/>
        </w:rPr>
        <w:t xml:space="preserve"> % девочек и </w:t>
      </w:r>
      <w:r w:rsidR="00FB25BF">
        <w:rPr>
          <w:sz w:val="28"/>
          <w:szCs w:val="28"/>
        </w:rPr>
        <w:t>6</w:t>
      </w:r>
      <w:r w:rsidR="00FB25BF" w:rsidRPr="00FB25BF">
        <w:rPr>
          <w:sz w:val="28"/>
          <w:szCs w:val="28"/>
        </w:rPr>
        <w:t>0</w:t>
      </w:r>
      <w:r w:rsidR="00CC3287" w:rsidRPr="00FB25BF">
        <w:rPr>
          <w:sz w:val="28"/>
          <w:szCs w:val="28"/>
        </w:rPr>
        <w:t xml:space="preserve"> % юношей.</w:t>
      </w:r>
    </w:p>
    <w:p w:rsidR="00CC3287" w:rsidRPr="00247670" w:rsidRDefault="00CC3287" w:rsidP="00BF2E8C">
      <w:pPr>
        <w:ind w:firstLine="720"/>
        <w:jc w:val="both"/>
        <w:rPr>
          <w:sz w:val="28"/>
          <w:szCs w:val="28"/>
        </w:rPr>
      </w:pPr>
      <w:r w:rsidRPr="00FB25BF">
        <w:rPr>
          <w:sz w:val="28"/>
          <w:szCs w:val="28"/>
        </w:rPr>
        <w:t xml:space="preserve">На протяжении многих лет в лицей приходят учащиеся из благополучных </w:t>
      </w:r>
      <w:r w:rsidRPr="00247670">
        <w:rPr>
          <w:sz w:val="28"/>
          <w:szCs w:val="28"/>
        </w:rPr>
        <w:t xml:space="preserve">семей, но не всегда полных по своему составу. Тенденция последних лет показывает, что число неполных семей, в которых ребенок </w:t>
      </w:r>
      <w:proofErr w:type="gramStart"/>
      <w:r w:rsidRPr="00247670">
        <w:rPr>
          <w:sz w:val="28"/>
          <w:szCs w:val="28"/>
        </w:rPr>
        <w:t>в</w:t>
      </w:r>
      <w:r w:rsidR="00247670">
        <w:rPr>
          <w:sz w:val="28"/>
          <w:szCs w:val="28"/>
        </w:rPr>
        <w:t xml:space="preserve">оспитывается одним родителем </w:t>
      </w:r>
      <w:r w:rsidR="00247670">
        <w:rPr>
          <w:sz w:val="28"/>
          <w:szCs w:val="28"/>
        </w:rPr>
        <w:lastRenderedPageBreak/>
        <w:t>сокращалось</w:t>
      </w:r>
      <w:proofErr w:type="gramEnd"/>
      <w:r w:rsidR="00247670">
        <w:rPr>
          <w:sz w:val="28"/>
          <w:szCs w:val="28"/>
        </w:rPr>
        <w:t>, но в 2014 году этот показатель вновь увеличился</w:t>
      </w:r>
      <w:r w:rsidRPr="00247670">
        <w:rPr>
          <w:sz w:val="28"/>
          <w:szCs w:val="28"/>
        </w:rPr>
        <w:t>. Если в 20</w:t>
      </w:r>
      <w:r w:rsidR="00247670">
        <w:rPr>
          <w:sz w:val="28"/>
          <w:szCs w:val="28"/>
        </w:rPr>
        <w:t>10</w:t>
      </w:r>
      <w:r w:rsidRPr="00247670">
        <w:rPr>
          <w:sz w:val="28"/>
          <w:szCs w:val="28"/>
        </w:rPr>
        <w:t xml:space="preserve"> году неполных семей насчитывалось</w:t>
      </w:r>
      <w:r w:rsidR="00247670">
        <w:rPr>
          <w:sz w:val="28"/>
          <w:szCs w:val="28"/>
        </w:rPr>
        <w:t xml:space="preserve"> </w:t>
      </w:r>
      <w:r w:rsidR="00247670" w:rsidRPr="00247670">
        <w:rPr>
          <w:sz w:val="28"/>
          <w:szCs w:val="28"/>
        </w:rPr>
        <w:t>120 (19 %)</w:t>
      </w:r>
      <w:r w:rsidR="00247670">
        <w:rPr>
          <w:sz w:val="28"/>
          <w:szCs w:val="28"/>
        </w:rPr>
        <w:t>, то в 2011</w:t>
      </w:r>
      <w:r w:rsidRPr="00247670">
        <w:rPr>
          <w:sz w:val="28"/>
          <w:szCs w:val="28"/>
        </w:rPr>
        <w:t xml:space="preserve"> году таких семей было</w:t>
      </w:r>
      <w:r w:rsidR="00247670">
        <w:rPr>
          <w:sz w:val="28"/>
          <w:szCs w:val="28"/>
        </w:rPr>
        <w:t xml:space="preserve"> </w:t>
      </w:r>
      <w:r w:rsidR="00247670" w:rsidRPr="00247670">
        <w:rPr>
          <w:sz w:val="28"/>
          <w:szCs w:val="28"/>
        </w:rPr>
        <w:t>16 %</w:t>
      </w:r>
      <w:r w:rsidR="00247670">
        <w:rPr>
          <w:sz w:val="28"/>
          <w:szCs w:val="28"/>
        </w:rPr>
        <w:t>, в 20</w:t>
      </w:r>
      <w:r w:rsidRPr="00247670">
        <w:rPr>
          <w:sz w:val="28"/>
          <w:szCs w:val="28"/>
        </w:rPr>
        <w:t>1</w:t>
      </w:r>
      <w:r w:rsidR="00247670">
        <w:rPr>
          <w:sz w:val="28"/>
          <w:szCs w:val="28"/>
        </w:rPr>
        <w:t>2</w:t>
      </w:r>
      <w:r w:rsidRPr="00247670">
        <w:rPr>
          <w:sz w:val="28"/>
          <w:szCs w:val="28"/>
        </w:rPr>
        <w:t xml:space="preserve"> го</w:t>
      </w:r>
      <w:r w:rsidR="00C215E0" w:rsidRPr="00247670">
        <w:rPr>
          <w:sz w:val="28"/>
          <w:szCs w:val="28"/>
        </w:rPr>
        <w:t>ду –</w:t>
      </w:r>
      <w:r w:rsidR="00247670">
        <w:rPr>
          <w:sz w:val="28"/>
          <w:szCs w:val="28"/>
        </w:rPr>
        <w:t xml:space="preserve"> 17,3, в 2013 году – 15</w:t>
      </w:r>
      <w:r w:rsidR="00C215E0" w:rsidRPr="00247670">
        <w:rPr>
          <w:sz w:val="28"/>
          <w:szCs w:val="28"/>
        </w:rPr>
        <w:t>,</w:t>
      </w:r>
      <w:r w:rsidR="00247670">
        <w:rPr>
          <w:sz w:val="28"/>
          <w:szCs w:val="28"/>
        </w:rPr>
        <w:t>2 %, в 2014</w:t>
      </w:r>
      <w:r w:rsidR="00F02058" w:rsidRPr="00247670">
        <w:rPr>
          <w:sz w:val="28"/>
          <w:szCs w:val="28"/>
        </w:rPr>
        <w:t xml:space="preserve"> -</w:t>
      </w:r>
      <w:r w:rsidR="00247670">
        <w:rPr>
          <w:sz w:val="28"/>
          <w:szCs w:val="28"/>
        </w:rPr>
        <w:t xml:space="preserve"> </w:t>
      </w:r>
      <w:r w:rsidR="00247670">
        <w:rPr>
          <w:sz w:val="28"/>
          <w:szCs w:val="28"/>
        </w:rPr>
        <w:softHyphen/>
        <w:t xml:space="preserve"> 17, 3</w:t>
      </w:r>
      <w:r w:rsidR="00C215E0" w:rsidRPr="00247670">
        <w:rPr>
          <w:sz w:val="28"/>
          <w:szCs w:val="28"/>
        </w:rPr>
        <w:t>%.</w:t>
      </w:r>
    </w:p>
    <w:p w:rsidR="00CC3287" w:rsidRPr="00247670" w:rsidRDefault="00CC3287" w:rsidP="00A85FC2">
      <w:pPr>
        <w:ind w:firstLine="720"/>
        <w:jc w:val="both"/>
        <w:rPr>
          <w:sz w:val="28"/>
          <w:szCs w:val="28"/>
        </w:rPr>
      </w:pPr>
      <w:proofErr w:type="gramStart"/>
      <w:r w:rsidRPr="00247670">
        <w:rPr>
          <w:sz w:val="28"/>
          <w:szCs w:val="28"/>
        </w:rPr>
        <w:t>Обучающихся из малообеспеченных семей, чей доход меньше установленного прожиточного мини</w:t>
      </w:r>
      <w:r w:rsidR="00C215E0" w:rsidRPr="00247670">
        <w:rPr>
          <w:sz w:val="28"/>
          <w:szCs w:val="28"/>
        </w:rPr>
        <w:t xml:space="preserve">мума, в </w:t>
      </w:r>
      <w:r w:rsidR="00247670">
        <w:rPr>
          <w:sz w:val="28"/>
          <w:szCs w:val="28"/>
        </w:rPr>
        <w:t>лицее около 5</w:t>
      </w:r>
      <w:r w:rsidR="00C215E0" w:rsidRPr="00247670">
        <w:rPr>
          <w:sz w:val="28"/>
          <w:szCs w:val="28"/>
        </w:rPr>
        <w:t>,1</w:t>
      </w:r>
      <w:r w:rsidR="00247670">
        <w:rPr>
          <w:sz w:val="28"/>
          <w:szCs w:val="28"/>
        </w:rPr>
        <w:t>%</w:t>
      </w:r>
      <w:r w:rsidR="0099475A">
        <w:rPr>
          <w:sz w:val="28"/>
          <w:szCs w:val="28"/>
        </w:rPr>
        <w:t>.</w:t>
      </w:r>
      <w:proofErr w:type="gramEnd"/>
    </w:p>
    <w:p w:rsidR="001F4DAC" w:rsidRPr="00247670" w:rsidRDefault="001F4DAC" w:rsidP="001F4DAC">
      <w:pPr>
        <w:jc w:val="both"/>
        <w:rPr>
          <w:sz w:val="28"/>
          <w:szCs w:val="28"/>
        </w:rPr>
      </w:pPr>
      <w:r w:rsidRPr="00247670">
        <w:rPr>
          <w:sz w:val="28"/>
          <w:szCs w:val="28"/>
        </w:rPr>
        <w:t>Анализ профессиональной занятости родителей обучающихся показал, что преобладающее большинство родителей являются:</w:t>
      </w:r>
    </w:p>
    <w:p w:rsidR="001F4DAC" w:rsidRPr="00247670" w:rsidRDefault="001F4DAC" w:rsidP="0028290D">
      <w:pPr>
        <w:numPr>
          <w:ilvl w:val="0"/>
          <w:numId w:val="10"/>
        </w:numPr>
        <w:jc w:val="both"/>
        <w:rPr>
          <w:sz w:val="28"/>
          <w:szCs w:val="28"/>
        </w:rPr>
      </w:pPr>
      <w:r w:rsidRPr="00247670">
        <w:rPr>
          <w:sz w:val="28"/>
          <w:szCs w:val="28"/>
        </w:rPr>
        <w:t>Руководители – 40%</w:t>
      </w:r>
    </w:p>
    <w:p w:rsidR="001F4DAC" w:rsidRPr="00247670" w:rsidRDefault="001F4DAC" w:rsidP="0028290D">
      <w:pPr>
        <w:numPr>
          <w:ilvl w:val="0"/>
          <w:numId w:val="10"/>
        </w:numPr>
        <w:jc w:val="both"/>
        <w:rPr>
          <w:sz w:val="28"/>
          <w:szCs w:val="28"/>
        </w:rPr>
      </w:pPr>
      <w:r w:rsidRPr="00247670">
        <w:rPr>
          <w:sz w:val="28"/>
          <w:szCs w:val="28"/>
        </w:rPr>
        <w:t>Инженеры, менеджеры – 19 %</w:t>
      </w:r>
    </w:p>
    <w:p w:rsidR="001F4DAC" w:rsidRPr="00247670" w:rsidRDefault="001F4DAC" w:rsidP="0028290D">
      <w:pPr>
        <w:numPr>
          <w:ilvl w:val="0"/>
          <w:numId w:val="10"/>
        </w:numPr>
        <w:jc w:val="both"/>
        <w:rPr>
          <w:sz w:val="28"/>
          <w:szCs w:val="28"/>
        </w:rPr>
      </w:pPr>
      <w:r w:rsidRPr="00247670">
        <w:rPr>
          <w:sz w:val="28"/>
          <w:szCs w:val="28"/>
        </w:rPr>
        <w:t>Учителя, врачи, психологи – 15,7%</w:t>
      </w:r>
    </w:p>
    <w:p w:rsidR="001F4DAC" w:rsidRPr="00247670" w:rsidRDefault="001F4DAC" w:rsidP="0028290D">
      <w:pPr>
        <w:numPr>
          <w:ilvl w:val="0"/>
          <w:numId w:val="10"/>
        </w:numPr>
        <w:jc w:val="both"/>
        <w:rPr>
          <w:sz w:val="28"/>
          <w:szCs w:val="28"/>
        </w:rPr>
      </w:pPr>
      <w:r w:rsidRPr="00247670">
        <w:rPr>
          <w:sz w:val="28"/>
          <w:szCs w:val="28"/>
        </w:rPr>
        <w:t>Рабочие  - 13%</w:t>
      </w:r>
      <w:r w:rsidRPr="00247670">
        <w:rPr>
          <w:sz w:val="28"/>
          <w:szCs w:val="28"/>
        </w:rPr>
        <w:tab/>
      </w:r>
    </w:p>
    <w:p w:rsidR="001F4DAC" w:rsidRPr="00247670" w:rsidRDefault="001F4DAC" w:rsidP="0028290D">
      <w:pPr>
        <w:numPr>
          <w:ilvl w:val="0"/>
          <w:numId w:val="10"/>
        </w:numPr>
        <w:jc w:val="both"/>
        <w:rPr>
          <w:sz w:val="28"/>
          <w:szCs w:val="28"/>
        </w:rPr>
      </w:pPr>
      <w:r w:rsidRPr="00247670">
        <w:rPr>
          <w:sz w:val="28"/>
          <w:szCs w:val="28"/>
        </w:rPr>
        <w:t>Домохозяйки – 7,3%</w:t>
      </w:r>
    </w:p>
    <w:p w:rsidR="001F4DAC" w:rsidRPr="00247670" w:rsidRDefault="001F4DAC" w:rsidP="0028290D">
      <w:pPr>
        <w:numPr>
          <w:ilvl w:val="0"/>
          <w:numId w:val="10"/>
        </w:numPr>
        <w:jc w:val="both"/>
        <w:rPr>
          <w:sz w:val="28"/>
          <w:szCs w:val="28"/>
        </w:rPr>
      </w:pPr>
      <w:r w:rsidRPr="00247670">
        <w:rPr>
          <w:sz w:val="28"/>
          <w:szCs w:val="28"/>
        </w:rPr>
        <w:t>Банковские работники, бухгалтера – 5%</w:t>
      </w:r>
    </w:p>
    <w:p w:rsidR="001F4DAC" w:rsidRPr="00247670" w:rsidRDefault="001F4DAC" w:rsidP="0028290D">
      <w:pPr>
        <w:numPr>
          <w:ilvl w:val="0"/>
          <w:numId w:val="10"/>
        </w:numPr>
        <w:jc w:val="both"/>
        <w:rPr>
          <w:sz w:val="28"/>
          <w:szCs w:val="28"/>
        </w:rPr>
      </w:pPr>
      <w:r w:rsidRPr="00247670">
        <w:rPr>
          <w:sz w:val="28"/>
          <w:szCs w:val="28"/>
        </w:rPr>
        <w:t>Правоохранительные органы- 2,5%</w:t>
      </w:r>
    </w:p>
    <w:p w:rsidR="00A85FC2" w:rsidRPr="00247670" w:rsidRDefault="00F57A99" w:rsidP="00A85FC2">
      <w:pPr>
        <w:jc w:val="both"/>
        <w:rPr>
          <w:sz w:val="28"/>
          <w:szCs w:val="28"/>
        </w:rPr>
      </w:pPr>
      <w:bookmarkStart w:id="0" w:name="_GoBack"/>
      <w:r w:rsidRPr="00247670">
        <w:rPr>
          <w:noProof/>
          <w:sz w:val="28"/>
          <w:szCs w:val="28"/>
        </w:rPr>
        <w:drawing>
          <wp:anchor distT="0" distB="0" distL="114300" distR="114300" simplePos="0" relativeHeight="251663872" behindDoc="0" locked="0" layoutInCell="1" allowOverlap="1" wp14:anchorId="7DD6347C" wp14:editId="1DA87C66">
            <wp:simplePos x="0" y="0"/>
            <wp:positionH relativeFrom="column">
              <wp:posOffset>3843655</wp:posOffset>
            </wp:positionH>
            <wp:positionV relativeFrom="paragraph">
              <wp:posOffset>273685</wp:posOffset>
            </wp:positionV>
            <wp:extent cx="3067050" cy="1657350"/>
            <wp:effectExtent l="0" t="0" r="19050" b="1905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bookmarkEnd w:id="0"/>
      <w:r w:rsidRPr="00247670">
        <w:rPr>
          <w:noProof/>
          <w:sz w:val="26"/>
          <w:szCs w:val="26"/>
        </w:rPr>
        <w:drawing>
          <wp:inline distT="0" distB="0" distL="0" distR="0" wp14:anchorId="44DAD131" wp14:editId="19982BD4">
            <wp:extent cx="3848100" cy="2095500"/>
            <wp:effectExtent l="0" t="0" r="19050" b="1905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3287" w:rsidRPr="00247670" w:rsidRDefault="00175FF0" w:rsidP="00BF2E8C">
      <w:pPr>
        <w:ind w:firstLine="720"/>
        <w:jc w:val="both"/>
        <w:rPr>
          <w:sz w:val="28"/>
          <w:szCs w:val="28"/>
        </w:rPr>
      </w:pPr>
      <w:r w:rsidRPr="00247670">
        <w:rPr>
          <w:sz w:val="28"/>
          <w:szCs w:val="28"/>
        </w:rPr>
        <w:t xml:space="preserve">Детей-инвалидов нет. Число детей из семей </w:t>
      </w:r>
      <w:r w:rsidRPr="00247670">
        <w:rPr>
          <w:sz w:val="28"/>
          <w:szCs w:val="28"/>
        </w:rPr>
        <w:noBreakHyphen/>
        <w:t xml:space="preserve"> участников ликвидации аварии на Че</w:t>
      </w:r>
      <w:r w:rsidR="00247670">
        <w:rPr>
          <w:sz w:val="28"/>
          <w:szCs w:val="28"/>
        </w:rPr>
        <w:t xml:space="preserve">рнобыльской АЭС – </w:t>
      </w:r>
      <w:r w:rsidR="00247670" w:rsidRPr="00247670">
        <w:rPr>
          <w:sz w:val="28"/>
          <w:szCs w:val="28"/>
        </w:rPr>
        <w:t>1</w:t>
      </w:r>
      <w:r w:rsidRPr="00247670">
        <w:rPr>
          <w:sz w:val="28"/>
          <w:szCs w:val="28"/>
        </w:rPr>
        <w:t>.</w:t>
      </w:r>
    </w:p>
    <w:p w:rsidR="00BF2E8C" w:rsidRDefault="00BF2E8C" w:rsidP="00BF2E8C">
      <w:pPr>
        <w:ind w:firstLine="720"/>
        <w:jc w:val="both"/>
        <w:rPr>
          <w:sz w:val="28"/>
          <w:szCs w:val="28"/>
        </w:rPr>
      </w:pPr>
      <w:r>
        <w:rPr>
          <w:sz w:val="28"/>
          <w:szCs w:val="28"/>
        </w:rPr>
        <w:t xml:space="preserve">В лицее </w:t>
      </w:r>
      <w:r w:rsidR="00CC6F29">
        <w:rPr>
          <w:sz w:val="28"/>
          <w:szCs w:val="28"/>
        </w:rPr>
        <w:t>действует</w:t>
      </w:r>
      <w:r>
        <w:rPr>
          <w:sz w:val="28"/>
          <w:szCs w:val="28"/>
        </w:rPr>
        <w:t xml:space="preserve"> модель профессионально ориентированного образования с участием высших учебных заведений и промышленных предприятий города. Лицей осуществляет образовательную деятельность при участии</w:t>
      </w:r>
      <w:r>
        <w:rPr>
          <w:b/>
          <w:sz w:val="28"/>
          <w:szCs w:val="28"/>
        </w:rPr>
        <w:t xml:space="preserve"> </w:t>
      </w:r>
      <w:r>
        <w:rPr>
          <w:sz w:val="28"/>
          <w:szCs w:val="28"/>
        </w:rPr>
        <w:t xml:space="preserve">Нижегородского государственного технического университета им. </w:t>
      </w:r>
      <w:proofErr w:type="spellStart"/>
      <w:r>
        <w:rPr>
          <w:sz w:val="28"/>
          <w:szCs w:val="28"/>
        </w:rPr>
        <w:t>Р.Е.Алексеева</w:t>
      </w:r>
      <w:proofErr w:type="spellEnd"/>
      <w:r>
        <w:rPr>
          <w:sz w:val="28"/>
          <w:szCs w:val="28"/>
        </w:rPr>
        <w:t>, Нижегородского государственного университета им. Н.И.Лобачевского – Национального исследовательского университета, Нижегородского государственного архитектурно-строительного университета.</w:t>
      </w:r>
    </w:p>
    <w:p w:rsidR="00BF2E8C" w:rsidRPr="007978E3" w:rsidRDefault="00BF2E8C" w:rsidP="007978E3">
      <w:pPr>
        <w:ind w:firstLine="720"/>
        <w:jc w:val="both"/>
        <w:rPr>
          <w:sz w:val="28"/>
          <w:szCs w:val="28"/>
        </w:rPr>
      </w:pPr>
      <w:r w:rsidRPr="007978E3">
        <w:rPr>
          <w:sz w:val="28"/>
          <w:szCs w:val="28"/>
        </w:rPr>
        <w:t xml:space="preserve">В настоящее время реализуется проект «Лицей – вуз </w:t>
      </w:r>
      <w:r w:rsidRPr="007978E3">
        <w:rPr>
          <w:sz w:val="28"/>
          <w:szCs w:val="28"/>
        </w:rPr>
        <w:noBreakHyphen/>
        <w:t xml:space="preserve"> предприятие»: с целью профессиональной ориентации учащихся лицей сотрудничает с Национальным исследовательским ядерным университетом МИФИ; Центром по атомной энергии; </w:t>
      </w:r>
      <w:r w:rsidR="007978E3" w:rsidRPr="007978E3">
        <w:rPr>
          <w:sz w:val="28"/>
          <w:szCs w:val="28"/>
        </w:rPr>
        <w:t>с ведущими предприятиями в области энергетики:</w:t>
      </w:r>
      <w:r w:rsidR="007978E3">
        <w:rPr>
          <w:b/>
          <w:bCs/>
          <w:sz w:val="28"/>
          <w:szCs w:val="28"/>
        </w:rPr>
        <w:t xml:space="preserve"> </w:t>
      </w:r>
      <w:r w:rsidR="007978E3" w:rsidRPr="007978E3">
        <w:rPr>
          <w:bCs/>
          <w:sz w:val="28"/>
          <w:szCs w:val="28"/>
        </w:rPr>
        <w:t>Ниже</w:t>
      </w:r>
      <w:r w:rsidR="007978E3">
        <w:rPr>
          <w:bCs/>
          <w:sz w:val="28"/>
          <w:szCs w:val="28"/>
        </w:rPr>
        <w:t xml:space="preserve">городским филиалом ОАО “ТГК-6”, </w:t>
      </w:r>
      <w:r w:rsidR="007978E3" w:rsidRPr="007978E3">
        <w:rPr>
          <w:bCs/>
          <w:sz w:val="28"/>
          <w:szCs w:val="28"/>
        </w:rPr>
        <w:t>филиало</w:t>
      </w:r>
      <w:r w:rsidR="007978E3">
        <w:rPr>
          <w:bCs/>
          <w:sz w:val="28"/>
          <w:szCs w:val="28"/>
        </w:rPr>
        <w:t xml:space="preserve">м «Нижновэнерго» ОАО «МРСК </w:t>
      </w:r>
      <w:r w:rsidR="007978E3" w:rsidRPr="007978E3">
        <w:rPr>
          <w:bCs/>
          <w:sz w:val="28"/>
          <w:szCs w:val="28"/>
        </w:rPr>
        <w:t xml:space="preserve">Центра </w:t>
      </w:r>
      <w:r w:rsidR="007978E3">
        <w:rPr>
          <w:bCs/>
          <w:sz w:val="28"/>
          <w:szCs w:val="28"/>
        </w:rPr>
        <w:t>и Приволжья»;</w:t>
      </w:r>
      <w:r w:rsidR="007978E3">
        <w:rPr>
          <w:sz w:val="28"/>
          <w:szCs w:val="28"/>
        </w:rPr>
        <w:t xml:space="preserve"> </w:t>
      </w:r>
      <w:r w:rsidR="007978E3" w:rsidRPr="007978E3">
        <w:rPr>
          <w:sz w:val="28"/>
          <w:szCs w:val="28"/>
        </w:rPr>
        <w:t>предприятиями радиоэлектронной промышленности:</w:t>
      </w:r>
      <w:r w:rsidR="007978E3">
        <w:rPr>
          <w:sz w:val="28"/>
          <w:szCs w:val="28"/>
        </w:rPr>
        <w:t xml:space="preserve"> </w:t>
      </w:r>
      <w:r w:rsidR="007978E3" w:rsidRPr="007978E3">
        <w:rPr>
          <w:bCs/>
          <w:sz w:val="28"/>
          <w:szCs w:val="28"/>
        </w:rPr>
        <w:t xml:space="preserve">ФГУП «ФНПЦ НИИИС им. Ю.Е. </w:t>
      </w:r>
      <w:proofErr w:type="spellStart"/>
      <w:r w:rsidR="007978E3" w:rsidRPr="007978E3">
        <w:rPr>
          <w:bCs/>
          <w:sz w:val="28"/>
          <w:szCs w:val="28"/>
        </w:rPr>
        <w:t>Седакова</w:t>
      </w:r>
      <w:proofErr w:type="spellEnd"/>
      <w:r w:rsidR="007978E3" w:rsidRPr="007978E3">
        <w:rPr>
          <w:bCs/>
          <w:sz w:val="28"/>
          <w:szCs w:val="28"/>
        </w:rPr>
        <w:t xml:space="preserve">», </w:t>
      </w:r>
      <w:r w:rsidR="007978E3">
        <w:rPr>
          <w:bCs/>
          <w:sz w:val="28"/>
          <w:szCs w:val="28"/>
        </w:rPr>
        <w:t>ОАО «ФНПЦ «ННИИРТ», ФГУП «НПП «Полет»;</w:t>
      </w:r>
      <w:r w:rsidR="007978E3">
        <w:rPr>
          <w:sz w:val="28"/>
          <w:szCs w:val="28"/>
        </w:rPr>
        <w:t xml:space="preserve"> </w:t>
      </w:r>
      <w:r w:rsidR="007978E3" w:rsidRPr="007978E3">
        <w:rPr>
          <w:sz w:val="28"/>
          <w:szCs w:val="28"/>
          <w:lang w:val="en-US"/>
        </w:rPr>
        <w:t>IT</w:t>
      </w:r>
      <w:r w:rsidR="007978E3" w:rsidRPr="007978E3">
        <w:rPr>
          <w:sz w:val="28"/>
          <w:szCs w:val="28"/>
        </w:rPr>
        <w:t>-компаниями</w:t>
      </w:r>
      <w:r w:rsidR="007978E3">
        <w:rPr>
          <w:bCs/>
          <w:sz w:val="28"/>
          <w:szCs w:val="28"/>
        </w:rPr>
        <w:t>: «Мера-НН», «Теком»; предприятиями</w:t>
      </w:r>
      <w:proofErr w:type="gramStart"/>
      <w:r w:rsidR="007978E3">
        <w:rPr>
          <w:bCs/>
          <w:sz w:val="28"/>
          <w:szCs w:val="28"/>
        </w:rPr>
        <w:t xml:space="preserve"> :</w:t>
      </w:r>
      <w:proofErr w:type="gramEnd"/>
      <w:r w:rsidR="007978E3">
        <w:rPr>
          <w:sz w:val="28"/>
          <w:szCs w:val="28"/>
        </w:rPr>
        <w:t xml:space="preserve"> </w:t>
      </w:r>
      <w:r w:rsidR="007978E3" w:rsidRPr="007978E3">
        <w:rPr>
          <w:bCs/>
          <w:sz w:val="28"/>
          <w:szCs w:val="28"/>
        </w:rPr>
        <w:t>НОАО «</w:t>
      </w:r>
      <w:proofErr w:type="spellStart"/>
      <w:r w:rsidR="007978E3" w:rsidRPr="007978E3">
        <w:rPr>
          <w:bCs/>
          <w:sz w:val="28"/>
          <w:szCs w:val="28"/>
        </w:rPr>
        <w:t>Гидромаш</w:t>
      </w:r>
      <w:proofErr w:type="spellEnd"/>
      <w:r w:rsidR="007978E3" w:rsidRPr="007978E3">
        <w:rPr>
          <w:bCs/>
          <w:sz w:val="28"/>
          <w:szCs w:val="28"/>
        </w:rPr>
        <w:t>», ОАО «НИТЕЛ», ОАО «Буревестник»</w:t>
      </w:r>
      <w:r w:rsidR="007978E3">
        <w:rPr>
          <w:bCs/>
          <w:sz w:val="28"/>
          <w:szCs w:val="28"/>
        </w:rPr>
        <w:t>.</w:t>
      </w:r>
    </w:p>
    <w:p w:rsidR="00BF2E8C" w:rsidRDefault="00BF2E8C" w:rsidP="00BF2E8C">
      <w:pPr>
        <w:ind w:firstLine="708"/>
        <w:jc w:val="both"/>
        <w:rPr>
          <w:sz w:val="28"/>
          <w:szCs w:val="28"/>
        </w:rPr>
      </w:pPr>
      <w:r>
        <w:rPr>
          <w:sz w:val="28"/>
          <w:szCs w:val="28"/>
        </w:rPr>
        <w:t xml:space="preserve">В лицее создана материально-техническая база, соответствующая современным требованиям и способствующая эффективному решению образовательных задач. Все </w:t>
      </w:r>
      <w:r>
        <w:rPr>
          <w:sz w:val="28"/>
          <w:szCs w:val="28"/>
        </w:rPr>
        <w:lastRenderedPageBreak/>
        <w:t>учебные кабинеты лицея в полном объеме оборудованы мебелью, учебно-наглядными пособиями, компьютерной и множительной техникой.</w:t>
      </w:r>
    </w:p>
    <w:p w:rsidR="00BF2E8C" w:rsidRDefault="00BF2E8C" w:rsidP="00BF2E8C">
      <w:pPr>
        <w:ind w:firstLine="708"/>
        <w:jc w:val="both"/>
        <w:rPr>
          <w:sz w:val="28"/>
          <w:szCs w:val="28"/>
        </w:rPr>
      </w:pPr>
    </w:p>
    <w:p w:rsidR="00BF2E8C" w:rsidRDefault="00BF2E8C" w:rsidP="00BF2E8C">
      <w:pPr>
        <w:jc w:val="center"/>
        <w:rPr>
          <w:b/>
          <w:sz w:val="28"/>
          <w:szCs w:val="28"/>
        </w:rPr>
      </w:pPr>
      <w:r>
        <w:rPr>
          <w:b/>
          <w:sz w:val="28"/>
          <w:szCs w:val="28"/>
        </w:rPr>
        <w:t>2. Основные направления деятельности</w:t>
      </w:r>
    </w:p>
    <w:p w:rsidR="00BF2E8C" w:rsidRDefault="00BF2E8C" w:rsidP="00BF2E8C">
      <w:pPr>
        <w:ind w:firstLine="709"/>
        <w:jc w:val="both"/>
        <w:rPr>
          <w:sz w:val="28"/>
          <w:szCs w:val="28"/>
        </w:rPr>
      </w:pPr>
      <w:r>
        <w:rPr>
          <w:sz w:val="28"/>
          <w:szCs w:val="28"/>
        </w:rPr>
        <w:t xml:space="preserve">Основные направления деятельности лицея определены в </w:t>
      </w:r>
      <w:r>
        <w:rPr>
          <w:b/>
          <w:i/>
          <w:sz w:val="28"/>
          <w:szCs w:val="28"/>
        </w:rPr>
        <w:t>Целевой программе развития лицея на 2010-2017 годы «Территория интеллектуального взросления»</w:t>
      </w:r>
      <w:r>
        <w:rPr>
          <w:sz w:val="28"/>
          <w:szCs w:val="28"/>
        </w:rPr>
        <w:t>.</w:t>
      </w:r>
    </w:p>
    <w:p w:rsidR="00BF2E8C" w:rsidRDefault="00BF2E8C" w:rsidP="00BF2E8C">
      <w:pPr>
        <w:jc w:val="both"/>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1905</wp:posOffset>
                </wp:positionH>
                <wp:positionV relativeFrom="paragraph">
                  <wp:posOffset>33020</wp:posOffset>
                </wp:positionV>
                <wp:extent cx="1677670" cy="487045"/>
                <wp:effectExtent l="11430" t="13970" r="15875" b="2286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Образовательная программа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5pt;margin-top:2.6pt;width:132.1pt;height:3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" fillcolor="#92cddc" strokecolor="#92cddc" strokeweight="1pt">
                <v:fill color2="#daeef3" angle="135" focus="50%" type="gradient"/>
                <v:shadow on="t" color="#205867" opacity=".5" offset="1pt"/>
                <v:textbox>
                  <w:txbxContent>
                    <w:p w:rsidR="00247670" w:rsidRDefault="00247670" w:rsidP="00BF2E8C">
                      <w:r>
                        <w:t>Образовательная программа лицея</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1817370</wp:posOffset>
                </wp:positionH>
                <wp:positionV relativeFrom="paragraph">
                  <wp:posOffset>33020</wp:posOffset>
                </wp:positionV>
                <wp:extent cx="1743075" cy="487045"/>
                <wp:effectExtent l="7620" t="13970" r="11430" b="2286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Проект «Лицей – вуз – предприятие»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7" type="#_x0000_t202" style="position:absolute;left:0;text-align:left;margin-left:143.1pt;margin-top:2.6pt;width:137.25pt;height:3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" fillcolor="#92cddc" strokecolor="#92cddc" strokeweight="1pt">
                <v:fill color2="#daeef3" angle="135" focus="50%" type="gradient"/>
                <v:shadow on="t" color="#205867" opacity=".5" offset="1pt"/>
                <v:textbox>
                  <w:txbxContent>
                    <w:p w:rsidR="00247670" w:rsidRDefault="00247670" w:rsidP="00BF2E8C">
                      <w:r>
                        <w:t>Проект «Лицей – вуз – предприятие»</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3719195</wp:posOffset>
                </wp:positionH>
                <wp:positionV relativeFrom="paragraph">
                  <wp:posOffset>33020</wp:posOffset>
                </wp:positionV>
                <wp:extent cx="1492885" cy="487045"/>
                <wp:effectExtent l="13970" t="13970" r="17145" b="228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Проект «Одаренные дети»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292.85pt;margin-top:2.6pt;width:117.55pt;height:3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" fillcolor="#92cddc" strokecolor="#92cddc" strokeweight="1pt">
                <v:fill color2="#daeef3" angle="135" focus="50%" type="gradient"/>
                <v:shadow on="t" color="#205867" opacity=".5" offset="1pt"/>
                <v:textbox>
                  <w:txbxContent>
                    <w:p w:rsidR="00247670" w:rsidRDefault="00247670" w:rsidP="00BF2E8C">
                      <w:r>
                        <w:t>Проект «Одаренные дети»</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1817370</wp:posOffset>
                </wp:positionH>
                <wp:positionV relativeFrom="paragraph">
                  <wp:posOffset>612140</wp:posOffset>
                </wp:positionV>
                <wp:extent cx="1743075" cy="644525"/>
                <wp:effectExtent l="7620" t="12065" r="11430" b="292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proofErr w:type="spellStart"/>
                            <w:r>
                              <w:t>Предпрофильная</w:t>
                            </w:r>
                            <w:proofErr w:type="spellEnd"/>
                            <w:r>
                              <w:t xml:space="preserve"> и профильная ориентация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143.1pt;margin-top:48.2pt;width:137.25pt;height:5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" fillcolor="#92cddc" strokecolor="#92cddc" strokeweight="1pt">
                <v:fill color2="#daeef3" angle="135" focus="50%" type="gradient"/>
                <v:shadow on="t" color="#205867" opacity=".5" offset="1pt"/>
                <v:textbox>
                  <w:txbxContent>
                    <w:p w:rsidR="00247670" w:rsidRDefault="00247670" w:rsidP="00BF2E8C">
                      <w:proofErr w:type="spellStart"/>
                      <w:r>
                        <w:t>Предпрофильная</w:t>
                      </w:r>
                      <w:proofErr w:type="spellEnd"/>
                      <w:r>
                        <w:t xml:space="preserve"> и профильная ориентация учащихся</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1369695</wp:posOffset>
                </wp:positionV>
                <wp:extent cx="1677670" cy="624840"/>
                <wp:effectExtent l="11430" t="7620" r="15875" b="247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Безопасность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15pt;margin-top:107.85pt;width:132.1pt;height:4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" fillcolor="#92cddc" strokecolor="#92cddc" strokeweight="1pt">
                <v:fill color2="#daeef3" angle="135" focus="50%" type="gradient"/>
                <v:shadow on="t" color="#205867" opacity=".5" offset="1pt"/>
                <v:textbox>
                  <w:txbxContent>
                    <w:p w:rsidR="00247670" w:rsidRDefault="00247670" w:rsidP="00BF2E8C">
                      <w:r>
                        <w:t>Безопасность образовательного процесса</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1817370</wp:posOffset>
                </wp:positionH>
                <wp:positionV relativeFrom="paragraph">
                  <wp:posOffset>1369695</wp:posOffset>
                </wp:positionV>
                <wp:extent cx="1711325" cy="624840"/>
                <wp:effectExtent l="7620" t="7620" r="14605" b="247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Повышение профессионализма учителей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left:0;text-align:left;margin-left:143.1pt;margin-top:107.85pt;width:134.75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" fillcolor="#92cddc" strokecolor="#92cddc" strokeweight="1pt">
                <v:fill color2="#daeef3" angle="135" focus="50%" type="gradient"/>
                <v:shadow on="t" color="#205867" opacity=".5" offset="1pt"/>
                <v:textbox>
                  <w:txbxContent>
                    <w:p w:rsidR="00247670" w:rsidRDefault="00247670" w:rsidP="00BF2E8C">
                      <w:r>
                        <w:t>Повышение профессионализма учителей лицея</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2132965</wp:posOffset>
                </wp:positionH>
                <wp:positionV relativeFrom="paragraph">
                  <wp:posOffset>2148205</wp:posOffset>
                </wp:positionV>
                <wp:extent cx="2756535" cy="487045"/>
                <wp:effectExtent l="8890" t="14605" r="15875" b="222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Создание условий для осуществления образовательной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167.95pt;margin-top:169.15pt;width:217.05pt;height:3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" fillcolor="#92cddc" strokecolor="#92cddc" strokeweight="1pt">
                <v:fill color2="#daeef3" angle="135" focus="50%" type="gradient"/>
                <v:shadow on="t" color="#205867" opacity=".5" offset="1pt"/>
                <v:textbox>
                  <w:txbxContent>
                    <w:p w:rsidR="00247670" w:rsidRDefault="00247670" w:rsidP="00BF2E8C">
                      <w:r>
                        <w:t>Создание условий для осуществления образовательной деятельности</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1369695</wp:posOffset>
                </wp:positionV>
                <wp:extent cx="1527175" cy="624840"/>
                <wp:effectExtent l="13970" t="7620" r="11430" b="247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Воспитательная система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left:0;text-align:left;margin-left:292.85pt;margin-top:107.85pt;width:120.25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" fillcolor="#92cddc" strokecolor="#92cddc" strokeweight="1pt">
                <v:fill color2="#daeef3" angle="135" focus="50%" type="gradient"/>
                <v:shadow on="t" color="#205867" opacity=".5" offset="1pt"/>
                <v:textbox>
                  <w:txbxContent>
                    <w:p w:rsidR="00247670" w:rsidRDefault="00247670" w:rsidP="00BF2E8C">
                      <w:r>
                        <w:t>Воспитательная система лицея</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5374005</wp:posOffset>
                </wp:positionH>
                <wp:positionV relativeFrom="paragraph">
                  <wp:posOffset>1369695</wp:posOffset>
                </wp:positionV>
                <wp:extent cx="1440815" cy="624840"/>
                <wp:effectExtent l="11430" t="7620" r="14605" b="247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Здоровье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left:0;text-align:left;margin-left:423.15pt;margin-top:107.85pt;width:113.45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" fillcolor="#92cddc" strokecolor="#92cddc" strokeweight="1pt">
                <v:fill color2="#daeef3" angle="135" focus="50%" type="gradient"/>
                <v:shadow on="t" color="#205867" opacity=".5" offset="1pt"/>
                <v:textbox>
                  <w:txbxContent>
                    <w:p w:rsidR="00247670" w:rsidRDefault="00247670" w:rsidP="00BF2E8C">
                      <w:r>
                        <w:t>Здоровье учащихся</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5349875</wp:posOffset>
                </wp:positionH>
                <wp:positionV relativeFrom="paragraph">
                  <wp:posOffset>612140</wp:posOffset>
                </wp:positionV>
                <wp:extent cx="1440815" cy="644525"/>
                <wp:effectExtent l="6350" t="12065" r="10160" b="2921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Ученическое самоуправление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left:0;text-align:left;margin-left:421.25pt;margin-top:48.2pt;width:113.4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" fillcolor="#92cddc" strokecolor="#92cddc" strokeweight="1pt">
                <v:fill color2="#daeef3" angle="135" focus="50%" type="gradient"/>
                <v:shadow on="t" color="#205867" opacity=".5" offset="1pt"/>
                <v:textbox>
                  <w:txbxContent>
                    <w:p w:rsidR="00247670" w:rsidRDefault="00247670" w:rsidP="00BF2E8C">
                      <w:r>
                        <w:t>Ученическое самоуправление</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5349875</wp:posOffset>
                </wp:positionH>
                <wp:positionV relativeFrom="paragraph">
                  <wp:posOffset>33020</wp:posOffset>
                </wp:positionV>
                <wp:extent cx="1440815" cy="487045"/>
                <wp:effectExtent l="6350" t="13970" r="10160" b="228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Информатизация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left:0;text-align:left;margin-left:421.25pt;margin-top:2.6pt;width:113.45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" fillcolor="#92cddc" strokecolor="#92cddc" strokeweight="1pt">
                <v:fill color2="#daeef3" angle="135" focus="50%" type="gradient"/>
                <v:shadow on="t" color="#205867" opacity=".5" offset="1pt"/>
                <v:textbox>
                  <w:txbxContent>
                    <w:p w:rsidR="00247670" w:rsidRDefault="00247670" w:rsidP="00BF2E8C">
                      <w:r>
                        <w:t>Информатизация лицея</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3719195</wp:posOffset>
                </wp:positionH>
                <wp:positionV relativeFrom="paragraph">
                  <wp:posOffset>612140</wp:posOffset>
                </wp:positionV>
                <wp:extent cx="1492885" cy="644525"/>
                <wp:effectExtent l="13970" t="12065" r="17145" b="292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Инновационная и экспериментальная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7" type="#_x0000_t202" style="position:absolute;left:0;text-align:left;margin-left:292.85pt;margin-top:48.2pt;width:117.55pt;height: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" fillcolor="#92cddc" strokecolor="#92cddc" strokeweight="1pt">
                <v:fill color2="#daeef3" angle="135" focus="50%" type="gradient"/>
                <v:shadow on="t" color="#205867" opacity=".5" offset="1pt"/>
                <v:textbox>
                  <w:txbxContent>
                    <w:p w:rsidR="00247670" w:rsidRDefault="00247670" w:rsidP="00BF2E8C">
                      <w:r>
                        <w:t>Инновационная и экспериментальная деятельность</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1905</wp:posOffset>
                </wp:positionH>
                <wp:positionV relativeFrom="paragraph">
                  <wp:posOffset>612140</wp:posOffset>
                </wp:positionV>
                <wp:extent cx="1677670" cy="644525"/>
                <wp:effectExtent l="11430" t="12065" r="15875" b="292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47670" w:rsidRDefault="00247670" w:rsidP="00BF2E8C">
                            <w:r>
                              <w:t>Совместная деятельность с вузами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8" type="#_x0000_t202" style="position:absolute;left:0;text-align:left;margin-left:.15pt;margin-top:48.2pt;width:132.1pt;height: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" fillcolor="#92cddc" strokecolor="#92cddc" strokeweight="1pt">
                <v:fill color2="#daeef3" angle="135" focus="50%" type="gradient"/>
                <v:shadow on="t" color="#205867" opacity=".5" offset="1pt"/>
                <v:textbox>
                  <w:txbxContent>
                    <w:p w:rsidR="00247670" w:rsidRDefault="00247670" w:rsidP="00BF2E8C">
                      <w:r>
                        <w:t>Совместная деятельность с вузами</w:t>
                      </w:r>
                    </w:p>
                  </w:txbxContent>
                </v:textbox>
              </v:shape>
            </w:pict>
          </mc:Fallback>
        </mc:AlternateContent>
      </w:r>
    </w:p>
    <w:p w:rsidR="00BF2E8C" w:rsidRDefault="00BF2E8C" w:rsidP="00BF2E8C">
      <w:pPr>
        <w:ind w:firstLine="708"/>
        <w:jc w:val="both"/>
        <w:rPr>
          <w:sz w:val="28"/>
          <w:szCs w:val="28"/>
        </w:rPr>
      </w:pPr>
    </w:p>
    <w:p w:rsidR="00BF2E8C" w:rsidRDefault="00BF2E8C" w:rsidP="00BF2E8C">
      <w:pPr>
        <w:ind w:firstLine="708"/>
        <w:jc w:val="both"/>
        <w:rPr>
          <w:sz w:val="28"/>
          <w:szCs w:val="28"/>
        </w:rPr>
      </w:pPr>
    </w:p>
    <w:p w:rsidR="00BF2E8C" w:rsidRDefault="00BF2E8C" w:rsidP="00BF2E8C">
      <w:pPr>
        <w:ind w:firstLine="708"/>
        <w:jc w:val="both"/>
        <w:rPr>
          <w:sz w:val="28"/>
          <w:szCs w:val="28"/>
        </w:rPr>
      </w:pPr>
    </w:p>
    <w:p w:rsidR="00BF2E8C" w:rsidRDefault="00BF2E8C" w:rsidP="00BF2E8C">
      <w:pPr>
        <w:ind w:firstLine="708"/>
        <w:jc w:val="both"/>
        <w:rPr>
          <w:sz w:val="28"/>
          <w:szCs w:val="28"/>
        </w:rPr>
      </w:pPr>
    </w:p>
    <w:p w:rsidR="00BF2E8C" w:rsidRDefault="00BF2E8C" w:rsidP="00BF2E8C">
      <w:pPr>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jc w:val="center"/>
        <w:rPr>
          <w:b/>
          <w:sz w:val="28"/>
          <w:szCs w:val="28"/>
        </w:rPr>
      </w:pPr>
      <w:r>
        <w:rPr>
          <w:b/>
          <w:sz w:val="28"/>
          <w:szCs w:val="28"/>
        </w:rPr>
        <w:t xml:space="preserve">Характеристика образовательных программ по </w:t>
      </w:r>
      <w:r w:rsidR="00474C8E">
        <w:rPr>
          <w:b/>
          <w:sz w:val="28"/>
          <w:szCs w:val="28"/>
        </w:rPr>
        <w:t xml:space="preserve">уровням </w:t>
      </w:r>
      <w:r>
        <w:rPr>
          <w:b/>
          <w:sz w:val="28"/>
          <w:szCs w:val="28"/>
        </w:rPr>
        <w:t>обучения.</w:t>
      </w:r>
    </w:p>
    <w:p w:rsidR="00BF2E8C" w:rsidRDefault="00BF2E8C" w:rsidP="00BF2E8C">
      <w:pPr>
        <w:ind w:firstLine="708"/>
        <w:jc w:val="both"/>
        <w:rPr>
          <w:sz w:val="28"/>
          <w:szCs w:val="28"/>
        </w:rPr>
      </w:pPr>
      <w:r>
        <w:rPr>
          <w:sz w:val="28"/>
          <w:szCs w:val="28"/>
        </w:rPr>
        <w:t>Лицей реализует программы основно</w:t>
      </w:r>
      <w:r w:rsidR="00E40EB2">
        <w:rPr>
          <w:sz w:val="28"/>
          <w:szCs w:val="28"/>
        </w:rPr>
        <w:t>го общего (</w:t>
      </w:r>
      <w:r w:rsidR="00A4238A">
        <w:rPr>
          <w:sz w:val="28"/>
          <w:szCs w:val="28"/>
        </w:rPr>
        <w:t xml:space="preserve">8, </w:t>
      </w:r>
      <w:r w:rsidR="00E40EB2">
        <w:rPr>
          <w:sz w:val="28"/>
          <w:szCs w:val="28"/>
        </w:rPr>
        <w:t xml:space="preserve">9 класс) и среднего </w:t>
      </w:r>
      <w:r>
        <w:rPr>
          <w:sz w:val="28"/>
          <w:szCs w:val="28"/>
        </w:rPr>
        <w:t>общего образования (10-11 классы).</w:t>
      </w:r>
    </w:p>
    <w:p w:rsidR="00BF2E8C" w:rsidRDefault="00474C8E" w:rsidP="00BF2E8C">
      <w:pPr>
        <w:ind w:firstLine="708"/>
        <w:jc w:val="both"/>
        <w:rPr>
          <w:sz w:val="28"/>
          <w:szCs w:val="28"/>
        </w:rPr>
      </w:pPr>
      <w:r>
        <w:rPr>
          <w:b/>
          <w:i/>
          <w:sz w:val="28"/>
          <w:szCs w:val="28"/>
        </w:rPr>
        <w:t>Основное общее образование</w:t>
      </w:r>
      <w:r w:rsidR="00BF2E8C">
        <w:rPr>
          <w:b/>
          <w:i/>
          <w:sz w:val="28"/>
          <w:szCs w:val="28"/>
        </w:rPr>
        <w:t>(</w:t>
      </w:r>
      <w:r w:rsidR="00A4238A">
        <w:rPr>
          <w:b/>
          <w:i/>
          <w:sz w:val="28"/>
          <w:szCs w:val="28"/>
        </w:rPr>
        <w:t xml:space="preserve">8, </w:t>
      </w:r>
      <w:r w:rsidR="00BF2E8C">
        <w:rPr>
          <w:b/>
          <w:i/>
          <w:sz w:val="28"/>
          <w:szCs w:val="28"/>
        </w:rPr>
        <w:t>9 классы)</w:t>
      </w:r>
      <w:r w:rsidR="00BF2E8C">
        <w:rPr>
          <w:sz w:val="28"/>
          <w:szCs w:val="28"/>
        </w:rPr>
        <w:t xml:space="preserve"> обеспечивает:</w:t>
      </w:r>
    </w:p>
    <w:p w:rsidR="00BF2E8C" w:rsidRDefault="00BF2E8C" w:rsidP="00BF2E8C">
      <w:pPr>
        <w:ind w:left="360" w:hanging="360"/>
        <w:jc w:val="both"/>
        <w:rPr>
          <w:sz w:val="28"/>
          <w:szCs w:val="28"/>
        </w:rPr>
      </w:pPr>
      <w:r>
        <w:rPr>
          <w:sz w:val="28"/>
          <w:szCs w:val="28"/>
        </w:rPr>
        <w:noBreakHyphen/>
      </w:r>
      <w:r>
        <w:rPr>
          <w:sz w:val="28"/>
          <w:szCs w:val="28"/>
        </w:rPr>
        <w:tab/>
        <w:t>основное общее образование через изучение общеобразовательных предметов,</w:t>
      </w:r>
    </w:p>
    <w:p w:rsidR="00BF2E8C" w:rsidRDefault="00BF2E8C" w:rsidP="00BF2E8C">
      <w:pPr>
        <w:ind w:left="360" w:hanging="360"/>
        <w:jc w:val="both"/>
        <w:rPr>
          <w:sz w:val="28"/>
          <w:szCs w:val="28"/>
        </w:rPr>
      </w:pPr>
      <w:r>
        <w:rPr>
          <w:sz w:val="28"/>
          <w:szCs w:val="28"/>
        </w:rPr>
        <w:noBreakHyphen/>
      </w:r>
      <w:r>
        <w:rPr>
          <w:sz w:val="28"/>
          <w:szCs w:val="28"/>
        </w:rPr>
        <w:tab/>
        <w:t>углубленную подготовку по физике, которая логически продолжается в 10-11 классах лицея,</w:t>
      </w:r>
    </w:p>
    <w:p w:rsidR="00BF2E8C" w:rsidRDefault="00BF2E8C" w:rsidP="00BF2E8C">
      <w:pPr>
        <w:ind w:left="360" w:hanging="360"/>
        <w:jc w:val="both"/>
        <w:rPr>
          <w:sz w:val="28"/>
          <w:szCs w:val="28"/>
        </w:rPr>
      </w:pPr>
      <w:r>
        <w:rPr>
          <w:sz w:val="28"/>
          <w:szCs w:val="28"/>
        </w:rPr>
        <w:noBreakHyphen/>
      </w:r>
      <w:r>
        <w:rPr>
          <w:sz w:val="28"/>
          <w:szCs w:val="28"/>
        </w:rPr>
        <w:tab/>
      </w:r>
      <w:proofErr w:type="spellStart"/>
      <w:r>
        <w:rPr>
          <w:sz w:val="28"/>
          <w:szCs w:val="28"/>
        </w:rPr>
        <w:t>профилизацию</w:t>
      </w:r>
      <w:proofErr w:type="spellEnd"/>
      <w:r>
        <w:rPr>
          <w:sz w:val="28"/>
          <w:szCs w:val="28"/>
        </w:rPr>
        <w:t xml:space="preserve"> за счёт расширения учебного предмета «Алгебра», изучения учебного предмета «Черчение».</w:t>
      </w:r>
    </w:p>
    <w:p w:rsidR="00BF2E8C" w:rsidRDefault="00BF2E8C" w:rsidP="00BF2E8C">
      <w:pPr>
        <w:ind w:firstLine="720"/>
        <w:jc w:val="both"/>
        <w:rPr>
          <w:sz w:val="28"/>
          <w:szCs w:val="28"/>
        </w:rPr>
      </w:pPr>
      <w:r>
        <w:rPr>
          <w:sz w:val="28"/>
          <w:szCs w:val="28"/>
        </w:rPr>
        <w:t xml:space="preserve">Структура учебного плана </w:t>
      </w:r>
      <w:r w:rsidR="00474C8E">
        <w:rPr>
          <w:sz w:val="28"/>
          <w:szCs w:val="28"/>
        </w:rPr>
        <w:t xml:space="preserve">среднего общего образования </w:t>
      </w:r>
      <w:r>
        <w:rPr>
          <w:b/>
          <w:i/>
          <w:sz w:val="28"/>
          <w:szCs w:val="28"/>
        </w:rPr>
        <w:t>(10-11 классы)</w:t>
      </w:r>
      <w:r>
        <w:rPr>
          <w:sz w:val="28"/>
          <w:szCs w:val="28"/>
        </w:rPr>
        <w:t xml:space="preserve"> состоит из трёх частей: базовые, профильные и элективные учебные предметы.</w:t>
      </w:r>
    </w:p>
    <w:p w:rsidR="00BF2E8C" w:rsidRDefault="00BF2E8C" w:rsidP="00BF2E8C">
      <w:pPr>
        <w:ind w:firstLine="708"/>
        <w:jc w:val="both"/>
        <w:rPr>
          <w:sz w:val="28"/>
          <w:szCs w:val="28"/>
        </w:rPr>
      </w:pPr>
      <w:r>
        <w:rPr>
          <w:sz w:val="28"/>
          <w:szCs w:val="28"/>
          <w:u w:val="single"/>
        </w:rPr>
        <w:t>Базовые общеобразовательные учебные предметы</w:t>
      </w:r>
      <w:r>
        <w:rPr>
          <w:sz w:val="28"/>
          <w:szCs w:val="28"/>
        </w:rPr>
        <w:t xml:space="preserve">. Основной целью этой части плана является сохранение единого образовательного пространства и логическое завершение общеобразовательной подготовки. Базовые предметы изучаются в объёме, указанном в региональном базисном учебном плане. К этой части плана отнесены образовательные области «Филология», «Обществознание», «Физическая культура». </w:t>
      </w:r>
    </w:p>
    <w:p w:rsidR="00BF2E8C" w:rsidRDefault="00BF2E8C" w:rsidP="00BF2E8C">
      <w:pPr>
        <w:ind w:firstLine="708"/>
        <w:jc w:val="both"/>
        <w:rPr>
          <w:sz w:val="28"/>
          <w:szCs w:val="28"/>
        </w:rPr>
      </w:pPr>
      <w:r>
        <w:rPr>
          <w:sz w:val="28"/>
          <w:szCs w:val="28"/>
          <w:u w:val="single"/>
        </w:rPr>
        <w:t>Профильные общеобразовательные учебные предметы</w:t>
      </w:r>
      <w:r>
        <w:rPr>
          <w:sz w:val="28"/>
          <w:szCs w:val="28"/>
        </w:rPr>
        <w:t xml:space="preserve"> также являются частью федерального компонента учебного плана.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повышенном уровне. Профильные предметы изучаются в объёме не менее того, который указан в региональном базисном учебном плане.</w:t>
      </w:r>
    </w:p>
    <w:p w:rsidR="00BF2E8C" w:rsidRDefault="00BF2E8C" w:rsidP="00BF2E8C">
      <w:pPr>
        <w:ind w:firstLine="708"/>
        <w:jc w:val="both"/>
        <w:rPr>
          <w:sz w:val="28"/>
          <w:szCs w:val="28"/>
        </w:rPr>
      </w:pPr>
      <w:r>
        <w:rPr>
          <w:sz w:val="28"/>
          <w:szCs w:val="28"/>
        </w:rPr>
        <w:lastRenderedPageBreak/>
        <w:t>К этой части плана отнесены образовательные области «Естествознание», «Математика», «Информатика». Учебный предмет «Физика» во всех классах лицея изучается на углубленном уровне.</w:t>
      </w:r>
    </w:p>
    <w:p w:rsidR="00BF2E8C" w:rsidRDefault="00BF2E8C" w:rsidP="00BF2E8C">
      <w:pPr>
        <w:ind w:firstLine="720"/>
        <w:jc w:val="both"/>
        <w:rPr>
          <w:sz w:val="28"/>
          <w:szCs w:val="28"/>
        </w:rPr>
      </w:pPr>
      <w:r>
        <w:rPr>
          <w:sz w:val="28"/>
          <w:szCs w:val="28"/>
          <w:u w:val="single"/>
        </w:rPr>
        <w:t>Элективные учебные предметы</w:t>
      </w:r>
      <w:r>
        <w:rPr>
          <w:sz w:val="28"/>
          <w:szCs w:val="28"/>
        </w:rPr>
        <w:t xml:space="preserve"> являются обязательными учебными предметами для изучения.</w:t>
      </w:r>
    </w:p>
    <w:p w:rsidR="00376827" w:rsidRDefault="00BF2E8C" w:rsidP="00376827">
      <w:pPr>
        <w:ind w:firstLine="708"/>
        <w:jc w:val="both"/>
        <w:rPr>
          <w:sz w:val="28"/>
          <w:szCs w:val="28"/>
        </w:rPr>
      </w:pPr>
      <w:proofErr w:type="gramStart"/>
      <w:r>
        <w:rPr>
          <w:sz w:val="28"/>
          <w:szCs w:val="28"/>
        </w:rPr>
        <w:t>Элективные предметы являются «надстройкой»</w:t>
      </w:r>
      <w:r w:rsidR="00376827">
        <w:rPr>
          <w:sz w:val="28"/>
          <w:szCs w:val="28"/>
        </w:rPr>
        <w:t xml:space="preserve"> профильного предмета «Физика»,</w:t>
      </w:r>
      <w:r>
        <w:rPr>
          <w:sz w:val="28"/>
          <w:szCs w:val="28"/>
        </w:rPr>
        <w:t xml:space="preserve"> предмет</w:t>
      </w:r>
      <w:r w:rsidR="00376827">
        <w:rPr>
          <w:sz w:val="28"/>
          <w:szCs w:val="28"/>
        </w:rPr>
        <w:t>ов образовательных областей «Информатика» и</w:t>
      </w:r>
      <w:r>
        <w:rPr>
          <w:sz w:val="28"/>
          <w:szCs w:val="28"/>
        </w:rPr>
        <w:t xml:space="preserve"> «</w:t>
      </w:r>
      <w:r w:rsidR="00376827">
        <w:rPr>
          <w:sz w:val="28"/>
          <w:szCs w:val="28"/>
        </w:rPr>
        <w:t>Математика»:</w:t>
      </w:r>
      <w:proofErr w:type="gramEnd"/>
    </w:p>
    <w:p w:rsidR="00BF2E8C" w:rsidRDefault="00BF2E8C" w:rsidP="00BF2E8C">
      <w:pPr>
        <w:jc w:val="both"/>
        <w:rPr>
          <w:sz w:val="28"/>
          <w:szCs w:val="28"/>
        </w:rPr>
      </w:pPr>
      <w:r>
        <w:rPr>
          <w:sz w:val="28"/>
          <w:szCs w:val="28"/>
        </w:rPr>
        <w:noBreakHyphen/>
      </w:r>
      <w:r>
        <w:rPr>
          <w:sz w:val="28"/>
          <w:szCs w:val="28"/>
        </w:rPr>
        <w:tab/>
        <w:t>«Экспериментальная физика»;</w:t>
      </w:r>
    </w:p>
    <w:p w:rsidR="00BF2E8C" w:rsidRDefault="00BF2E8C" w:rsidP="00BF2E8C">
      <w:pPr>
        <w:jc w:val="both"/>
        <w:rPr>
          <w:sz w:val="28"/>
          <w:szCs w:val="28"/>
        </w:rPr>
      </w:pPr>
      <w:r>
        <w:rPr>
          <w:sz w:val="28"/>
          <w:szCs w:val="28"/>
        </w:rPr>
        <w:noBreakHyphen/>
      </w:r>
      <w:r>
        <w:rPr>
          <w:sz w:val="28"/>
          <w:szCs w:val="28"/>
        </w:rPr>
        <w:tab/>
        <w:t>«Избранные вопросы математики»;</w:t>
      </w:r>
    </w:p>
    <w:p w:rsidR="00376827" w:rsidRDefault="00376827" w:rsidP="00BF2E8C">
      <w:pPr>
        <w:jc w:val="both"/>
        <w:rPr>
          <w:sz w:val="28"/>
          <w:szCs w:val="28"/>
        </w:rPr>
      </w:pPr>
      <w:r>
        <w:rPr>
          <w:sz w:val="28"/>
          <w:szCs w:val="28"/>
        </w:rPr>
        <w:noBreakHyphen/>
      </w:r>
      <w:r>
        <w:rPr>
          <w:sz w:val="28"/>
          <w:szCs w:val="28"/>
        </w:rPr>
        <w:tab/>
        <w:t>«Астрономия»;</w:t>
      </w:r>
    </w:p>
    <w:p w:rsidR="00BF2E8C" w:rsidRDefault="00BF2E8C" w:rsidP="00BF2E8C">
      <w:pPr>
        <w:jc w:val="both"/>
        <w:rPr>
          <w:sz w:val="28"/>
          <w:szCs w:val="28"/>
        </w:rPr>
      </w:pPr>
      <w:r>
        <w:rPr>
          <w:sz w:val="28"/>
          <w:szCs w:val="28"/>
        </w:rPr>
        <w:noBreakHyphen/>
      </w:r>
      <w:r>
        <w:rPr>
          <w:sz w:val="28"/>
          <w:szCs w:val="28"/>
        </w:rPr>
        <w:tab/>
        <w:t>«Методы исследования в математике» (в группах ННГУ);</w:t>
      </w:r>
    </w:p>
    <w:p w:rsidR="00376827" w:rsidRDefault="00376827" w:rsidP="00376827">
      <w:pPr>
        <w:jc w:val="both"/>
        <w:rPr>
          <w:sz w:val="28"/>
          <w:szCs w:val="28"/>
        </w:rPr>
      </w:pPr>
      <w:r>
        <w:rPr>
          <w:sz w:val="28"/>
          <w:szCs w:val="28"/>
        </w:rPr>
        <w:noBreakHyphen/>
      </w:r>
      <w:r>
        <w:rPr>
          <w:sz w:val="28"/>
          <w:szCs w:val="28"/>
        </w:rPr>
        <w:tab/>
        <w:t>«Элементы компьютерных технологий» (в группах ННГУ);</w:t>
      </w:r>
    </w:p>
    <w:p w:rsidR="00376827" w:rsidRDefault="00376827" w:rsidP="00376827">
      <w:pPr>
        <w:jc w:val="both"/>
        <w:rPr>
          <w:sz w:val="28"/>
          <w:szCs w:val="28"/>
        </w:rPr>
      </w:pPr>
      <w:r>
        <w:rPr>
          <w:sz w:val="28"/>
          <w:szCs w:val="28"/>
        </w:rPr>
        <w:noBreakHyphen/>
      </w:r>
      <w:r>
        <w:rPr>
          <w:sz w:val="28"/>
          <w:szCs w:val="28"/>
        </w:rPr>
        <w:tab/>
        <w:t>«Основы инженерной графики» (в группах НГТУ)</w:t>
      </w:r>
    </w:p>
    <w:p w:rsidR="00BF2E8C" w:rsidRDefault="00376827" w:rsidP="00376827">
      <w:pPr>
        <w:ind w:left="709" w:hanging="709"/>
        <w:jc w:val="both"/>
        <w:rPr>
          <w:sz w:val="28"/>
          <w:szCs w:val="28"/>
        </w:rPr>
      </w:pPr>
      <w:r>
        <w:rPr>
          <w:sz w:val="28"/>
          <w:szCs w:val="28"/>
        </w:rPr>
        <w:noBreakHyphen/>
      </w:r>
      <w:r>
        <w:rPr>
          <w:sz w:val="28"/>
          <w:szCs w:val="28"/>
        </w:rPr>
        <w:tab/>
      </w:r>
      <w:r w:rsidR="00BF2E8C">
        <w:rPr>
          <w:sz w:val="28"/>
          <w:szCs w:val="28"/>
        </w:rPr>
        <w:t>«Основы компьютерной графики» (в группах НГТУ</w:t>
      </w:r>
      <w:r>
        <w:rPr>
          <w:sz w:val="28"/>
          <w:szCs w:val="28"/>
        </w:rPr>
        <w:t>, ННГАСУ – направление «Прикладная информатика»</w:t>
      </w:r>
      <w:r w:rsidR="00BF2E8C">
        <w:rPr>
          <w:sz w:val="28"/>
          <w:szCs w:val="28"/>
        </w:rPr>
        <w:t>);</w:t>
      </w:r>
    </w:p>
    <w:p w:rsidR="00376827" w:rsidRDefault="00376827" w:rsidP="00376827">
      <w:pPr>
        <w:ind w:left="709" w:hanging="709"/>
        <w:jc w:val="both"/>
        <w:rPr>
          <w:sz w:val="28"/>
          <w:szCs w:val="28"/>
        </w:rPr>
      </w:pPr>
      <w:r>
        <w:rPr>
          <w:sz w:val="28"/>
          <w:szCs w:val="28"/>
        </w:rPr>
        <w:noBreakHyphen/>
      </w:r>
      <w:r>
        <w:rPr>
          <w:sz w:val="28"/>
          <w:szCs w:val="28"/>
        </w:rPr>
        <w:tab/>
        <w:t>«История архитектуры» (в группах ННГАСУ, направление «Строительство»);</w:t>
      </w:r>
    </w:p>
    <w:p w:rsidR="00376827" w:rsidRDefault="00376827" w:rsidP="00376827">
      <w:pPr>
        <w:ind w:left="709" w:hanging="709"/>
        <w:jc w:val="both"/>
        <w:rPr>
          <w:sz w:val="28"/>
          <w:szCs w:val="28"/>
        </w:rPr>
      </w:pPr>
      <w:r>
        <w:rPr>
          <w:sz w:val="28"/>
          <w:szCs w:val="28"/>
        </w:rPr>
        <w:noBreakHyphen/>
      </w:r>
      <w:r>
        <w:rPr>
          <w:sz w:val="28"/>
          <w:szCs w:val="28"/>
        </w:rPr>
        <w:tab/>
        <w:t>«Основы строительного дела» (в группах ННГАСУ, направление «Строительство»);</w:t>
      </w:r>
    </w:p>
    <w:p w:rsidR="00376827" w:rsidRDefault="00376827" w:rsidP="00376827">
      <w:pPr>
        <w:ind w:left="709" w:hanging="709"/>
        <w:jc w:val="both"/>
        <w:rPr>
          <w:sz w:val="28"/>
          <w:szCs w:val="28"/>
        </w:rPr>
      </w:pPr>
      <w:r>
        <w:rPr>
          <w:sz w:val="28"/>
          <w:szCs w:val="28"/>
        </w:rPr>
        <w:noBreakHyphen/>
      </w:r>
      <w:r>
        <w:rPr>
          <w:sz w:val="28"/>
          <w:szCs w:val="28"/>
        </w:rPr>
        <w:tab/>
        <w:t>«Основы информационных технологий» (в группах ННГАСУ, направления «Строительство», «Прикладная информатика»);</w:t>
      </w:r>
    </w:p>
    <w:p w:rsidR="00376827" w:rsidRDefault="00376827" w:rsidP="00376827">
      <w:pPr>
        <w:ind w:left="709" w:hanging="709"/>
        <w:jc w:val="both"/>
        <w:rPr>
          <w:sz w:val="28"/>
          <w:szCs w:val="28"/>
        </w:rPr>
      </w:pPr>
      <w:r>
        <w:rPr>
          <w:sz w:val="28"/>
          <w:szCs w:val="28"/>
        </w:rPr>
        <w:noBreakHyphen/>
      </w:r>
      <w:r>
        <w:rPr>
          <w:sz w:val="28"/>
          <w:szCs w:val="28"/>
        </w:rPr>
        <w:tab/>
        <w:t>«Алгоритмы и структуры данных» (в группах ННГАСУ, направление «Прикладная информатика»);</w:t>
      </w:r>
    </w:p>
    <w:p w:rsidR="00376827" w:rsidRDefault="00376827" w:rsidP="00376827">
      <w:pPr>
        <w:ind w:left="709" w:hanging="709"/>
        <w:jc w:val="both"/>
        <w:rPr>
          <w:sz w:val="28"/>
          <w:szCs w:val="28"/>
        </w:rPr>
      </w:pPr>
      <w:r>
        <w:rPr>
          <w:sz w:val="28"/>
          <w:szCs w:val="28"/>
        </w:rPr>
        <w:noBreakHyphen/>
      </w:r>
      <w:r>
        <w:rPr>
          <w:sz w:val="28"/>
          <w:szCs w:val="28"/>
        </w:rPr>
        <w:tab/>
        <w:t>«Корпоративные информационные системы» (в группах ННГАСУ, направления «Строительство», «Прикладная информатика»).</w:t>
      </w:r>
    </w:p>
    <w:p w:rsidR="00BF2E8C" w:rsidRDefault="00BF2E8C" w:rsidP="00BF2E8C">
      <w:pPr>
        <w:ind w:firstLine="720"/>
        <w:jc w:val="both"/>
        <w:rPr>
          <w:sz w:val="28"/>
          <w:szCs w:val="28"/>
        </w:rPr>
      </w:pPr>
    </w:p>
    <w:p w:rsidR="00BF2E8C" w:rsidRDefault="00BF2E8C" w:rsidP="00BF2E8C">
      <w:pPr>
        <w:jc w:val="center"/>
        <w:rPr>
          <w:b/>
          <w:sz w:val="28"/>
          <w:szCs w:val="28"/>
        </w:rPr>
      </w:pPr>
      <w:r>
        <w:rPr>
          <w:b/>
          <w:sz w:val="28"/>
          <w:szCs w:val="28"/>
        </w:rPr>
        <w:t>Дополнительные образовательные услуги</w:t>
      </w:r>
    </w:p>
    <w:p w:rsidR="00BF2E8C" w:rsidRDefault="00BF2E8C" w:rsidP="00BF2E8C">
      <w:pPr>
        <w:jc w:val="both"/>
        <w:rPr>
          <w:sz w:val="28"/>
          <w:szCs w:val="28"/>
        </w:rPr>
      </w:pPr>
      <w:r>
        <w:rPr>
          <w:sz w:val="28"/>
          <w:szCs w:val="28"/>
        </w:rPr>
        <w:t>Лицей оказывает дополнительные образ</w:t>
      </w:r>
      <w:r w:rsidR="00377C63">
        <w:rPr>
          <w:sz w:val="28"/>
          <w:szCs w:val="28"/>
        </w:rPr>
        <w:t>овательные услуги по следующим 6</w:t>
      </w:r>
      <w:r>
        <w:rPr>
          <w:sz w:val="28"/>
          <w:szCs w:val="28"/>
        </w:rPr>
        <w:t xml:space="preserve"> направленностям:</w:t>
      </w:r>
    </w:p>
    <w:p w:rsidR="00BF2E8C" w:rsidRDefault="00BF2E8C" w:rsidP="00BF2E8C">
      <w:pPr>
        <w:ind w:left="1080"/>
        <w:jc w:val="both"/>
        <w:rPr>
          <w:sz w:val="28"/>
          <w:szCs w:val="28"/>
        </w:rPr>
      </w:pPr>
      <w:r>
        <w:rPr>
          <w:sz w:val="28"/>
          <w:szCs w:val="28"/>
        </w:rPr>
        <w:t>- научно-техническая</w:t>
      </w:r>
    </w:p>
    <w:p w:rsidR="00BF2E8C" w:rsidRDefault="00BF2E8C" w:rsidP="00BF2E8C">
      <w:pPr>
        <w:ind w:left="1080"/>
        <w:jc w:val="both"/>
        <w:rPr>
          <w:sz w:val="28"/>
          <w:szCs w:val="28"/>
        </w:rPr>
      </w:pPr>
      <w:r>
        <w:rPr>
          <w:sz w:val="28"/>
          <w:szCs w:val="28"/>
        </w:rPr>
        <w:t>- естественнонаучная</w:t>
      </w:r>
    </w:p>
    <w:p w:rsidR="00BF2E8C" w:rsidRDefault="00BF2E8C" w:rsidP="00BF2E8C">
      <w:pPr>
        <w:ind w:left="1080"/>
        <w:jc w:val="both"/>
        <w:rPr>
          <w:sz w:val="28"/>
          <w:szCs w:val="28"/>
        </w:rPr>
      </w:pPr>
      <w:r>
        <w:rPr>
          <w:sz w:val="28"/>
          <w:szCs w:val="28"/>
        </w:rPr>
        <w:t>- военно-патриотическая</w:t>
      </w:r>
    </w:p>
    <w:p w:rsidR="00BF2E8C" w:rsidRDefault="00BF2E8C" w:rsidP="00BF2E8C">
      <w:pPr>
        <w:ind w:left="1080"/>
        <w:jc w:val="both"/>
        <w:rPr>
          <w:sz w:val="28"/>
          <w:szCs w:val="28"/>
        </w:rPr>
      </w:pPr>
      <w:r>
        <w:rPr>
          <w:sz w:val="28"/>
          <w:szCs w:val="28"/>
        </w:rPr>
        <w:t>- художественная</w:t>
      </w:r>
    </w:p>
    <w:p w:rsidR="00BF2E8C" w:rsidRDefault="00BF2E8C" w:rsidP="00BF2E8C">
      <w:pPr>
        <w:ind w:left="1080"/>
        <w:jc w:val="both"/>
        <w:rPr>
          <w:sz w:val="28"/>
          <w:szCs w:val="28"/>
        </w:rPr>
      </w:pPr>
      <w:r>
        <w:rPr>
          <w:sz w:val="28"/>
          <w:szCs w:val="28"/>
        </w:rPr>
        <w:t>- социально-педагогическая</w:t>
      </w:r>
    </w:p>
    <w:p w:rsidR="00BF2E8C" w:rsidRDefault="00BF2E8C" w:rsidP="00BF2E8C">
      <w:pPr>
        <w:ind w:left="1080"/>
        <w:jc w:val="both"/>
        <w:rPr>
          <w:sz w:val="28"/>
          <w:szCs w:val="28"/>
        </w:rPr>
      </w:pPr>
      <w:r>
        <w:rPr>
          <w:sz w:val="28"/>
          <w:szCs w:val="28"/>
        </w:rPr>
        <w:t>- физкультурно-спортивная</w:t>
      </w:r>
    </w:p>
    <w:p w:rsidR="00BF2E8C" w:rsidRDefault="00BF2E8C" w:rsidP="00BF2E8C">
      <w:pPr>
        <w:jc w:val="both"/>
        <w:rPr>
          <w:sz w:val="28"/>
          <w:szCs w:val="28"/>
        </w:rPr>
      </w:pPr>
      <w:r>
        <w:rPr>
          <w:sz w:val="28"/>
          <w:szCs w:val="28"/>
        </w:rPr>
        <w:t>Платные образовательные услуги не оказываются.</w:t>
      </w:r>
    </w:p>
    <w:p w:rsidR="00BF2E8C" w:rsidRDefault="00BF2E8C" w:rsidP="00BF2E8C">
      <w:pPr>
        <w:jc w:val="both"/>
        <w:rPr>
          <w:sz w:val="28"/>
          <w:szCs w:val="28"/>
        </w:rPr>
      </w:pPr>
      <w:r>
        <w:rPr>
          <w:sz w:val="28"/>
          <w:szCs w:val="28"/>
        </w:rPr>
        <w:t>Результатом в данных видах деятельности является участие обучающихся в олимпиадах разных уровней, конкурсах, проектах, спортивных соревнованиях.</w:t>
      </w:r>
    </w:p>
    <w:p w:rsidR="009D364A" w:rsidRPr="00F74B02" w:rsidRDefault="009D364A" w:rsidP="00F74B02">
      <w:pPr>
        <w:rPr>
          <w:b/>
          <w:sz w:val="28"/>
          <w:szCs w:val="28"/>
        </w:rPr>
      </w:pPr>
    </w:p>
    <w:p w:rsidR="00BF2E8C" w:rsidRDefault="00BF2E8C" w:rsidP="00BF2E8C">
      <w:pPr>
        <w:jc w:val="center"/>
        <w:rPr>
          <w:b/>
          <w:sz w:val="28"/>
          <w:szCs w:val="28"/>
        </w:rPr>
      </w:pPr>
      <w:r>
        <w:rPr>
          <w:b/>
          <w:sz w:val="28"/>
          <w:szCs w:val="28"/>
        </w:rPr>
        <w:t>Инновационные образовательные программы и технологии</w:t>
      </w:r>
    </w:p>
    <w:p w:rsidR="00BF2E8C" w:rsidRDefault="00BF2E8C" w:rsidP="00BF2E8C">
      <w:pPr>
        <w:spacing w:before="120"/>
        <w:jc w:val="both"/>
        <w:rPr>
          <w:sz w:val="28"/>
          <w:szCs w:val="28"/>
          <w:u w:val="single"/>
        </w:rPr>
      </w:pPr>
      <w:r>
        <w:rPr>
          <w:sz w:val="28"/>
          <w:szCs w:val="28"/>
          <w:u w:val="single"/>
        </w:rPr>
        <w:t>Авторские программы:</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программа углубленного изучения физики для 9-х классов (экспертное заключение НМЭС ГОУ ДПО НИРО</w:t>
      </w:r>
      <w:r w:rsidR="009552EF">
        <w:rPr>
          <w:sz w:val="28"/>
          <w:szCs w:val="28"/>
        </w:rPr>
        <w:t xml:space="preserve"> № 240 от 22 января 2013 г.);</w:t>
      </w:r>
    </w:p>
    <w:p w:rsidR="009552EF" w:rsidRPr="00CB791E" w:rsidRDefault="009552EF" w:rsidP="009552EF">
      <w:pPr>
        <w:ind w:left="360" w:hanging="360"/>
        <w:jc w:val="both"/>
        <w:rPr>
          <w:sz w:val="28"/>
          <w:szCs w:val="28"/>
        </w:rPr>
      </w:pPr>
      <w:r w:rsidRPr="00CB791E">
        <w:rPr>
          <w:sz w:val="28"/>
          <w:szCs w:val="28"/>
        </w:rPr>
        <w:noBreakHyphen/>
      </w:r>
      <w:r w:rsidRPr="00CB791E">
        <w:rPr>
          <w:sz w:val="28"/>
          <w:szCs w:val="28"/>
        </w:rPr>
        <w:tab/>
        <w:t>прог</w:t>
      </w:r>
      <w:r w:rsidR="0081713F">
        <w:rPr>
          <w:sz w:val="28"/>
          <w:szCs w:val="28"/>
        </w:rPr>
        <w:t>рамма по информатике и ИКТ для 8</w:t>
      </w:r>
      <w:r w:rsidRPr="00CB791E">
        <w:rPr>
          <w:sz w:val="28"/>
          <w:szCs w:val="28"/>
        </w:rPr>
        <w:t>-11 классов (экспертное заключение НМЭС ГОУ ДПО НИРО</w:t>
      </w:r>
      <w:r w:rsidR="0081713F">
        <w:rPr>
          <w:sz w:val="28"/>
          <w:szCs w:val="28"/>
        </w:rPr>
        <w:t xml:space="preserve"> № 28 от 21 апреля 2015</w:t>
      </w:r>
      <w:r>
        <w:rPr>
          <w:sz w:val="28"/>
          <w:szCs w:val="28"/>
        </w:rPr>
        <w:t xml:space="preserve"> г.);</w:t>
      </w:r>
    </w:p>
    <w:p w:rsidR="009552EF" w:rsidRDefault="009552EF" w:rsidP="009552EF">
      <w:pPr>
        <w:ind w:left="360" w:hanging="360"/>
        <w:jc w:val="both"/>
        <w:rPr>
          <w:sz w:val="28"/>
          <w:szCs w:val="28"/>
        </w:rPr>
      </w:pPr>
      <w:r w:rsidRPr="00CB791E">
        <w:rPr>
          <w:sz w:val="28"/>
          <w:szCs w:val="28"/>
        </w:rPr>
        <w:lastRenderedPageBreak/>
        <w:noBreakHyphen/>
      </w:r>
      <w:r w:rsidRPr="00CB791E">
        <w:rPr>
          <w:sz w:val="28"/>
          <w:szCs w:val="28"/>
        </w:rPr>
        <w:tab/>
        <w:t>программа учебного предмета «Астрономия» для 10-11 классов (экспертное заключение НМЭС ГОУ ДПО НИРО</w:t>
      </w:r>
      <w:r>
        <w:rPr>
          <w:sz w:val="28"/>
          <w:szCs w:val="28"/>
        </w:rPr>
        <w:t xml:space="preserve"> № 227 от 18 декабря 2012 г.</w:t>
      </w:r>
      <w:r w:rsidRPr="00CB791E">
        <w:rPr>
          <w:sz w:val="28"/>
          <w:szCs w:val="28"/>
        </w:rPr>
        <w:t>);</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программа элективного курса «Избранные вопросы математики» (экспертное заключение НМЭС ГОУ ДПО НИРО</w:t>
      </w:r>
      <w:r w:rsidR="009552EF">
        <w:rPr>
          <w:sz w:val="28"/>
          <w:szCs w:val="28"/>
        </w:rPr>
        <w:t xml:space="preserve"> № 133 от 20 мая 2009 г.);</w:t>
      </w:r>
    </w:p>
    <w:p w:rsidR="008022AA" w:rsidRDefault="009552EF" w:rsidP="008022AA">
      <w:pPr>
        <w:ind w:left="360" w:hanging="360"/>
        <w:jc w:val="both"/>
        <w:rPr>
          <w:sz w:val="28"/>
          <w:szCs w:val="28"/>
        </w:rPr>
      </w:pPr>
      <w:r>
        <w:rPr>
          <w:sz w:val="28"/>
          <w:szCs w:val="28"/>
        </w:rPr>
        <w:noBreakHyphen/>
      </w:r>
      <w:r>
        <w:rPr>
          <w:sz w:val="28"/>
          <w:szCs w:val="28"/>
        </w:rPr>
        <w:tab/>
        <w:t xml:space="preserve">программа элективного учебного предмета «Методы исследования в математике» для учащихся 10-11 классов </w:t>
      </w:r>
      <w:r w:rsidRPr="00CB791E">
        <w:rPr>
          <w:sz w:val="28"/>
          <w:szCs w:val="28"/>
        </w:rPr>
        <w:t>(экспертное заключение НМЭС ГОУ ДПО НИРО</w:t>
      </w:r>
      <w:r>
        <w:rPr>
          <w:sz w:val="28"/>
          <w:szCs w:val="28"/>
        </w:rPr>
        <w:t xml:space="preserve"> № 234 от 22 января 2013 г.</w:t>
      </w:r>
      <w:r w:rsidRPr="00CB791E">
        <w:rPr>
          <w:sz w:val="28"/>
          <w:szCs w:val="28"/>
        </w:rPr>
        <w:t>);</w:t>
      </w:r>
    </w:p>
    <w:p w:rsidR="009552EF" w:rsidRDefault="008022AA" w:rsidP="008022AA">
      <w:pPr>
        <w:ind w:left="360" w:hanging="360"/>
        <w:jc w:val="both"/>
        <w:rPr>
          <w:sz w:val="28"/>
          <w:szCs w:val="28"/>
        </w:rPr>
      </w:pPr>
      <w:r w:rsidRPr="008022AA">
        <w:rPr>
          <w:sz w:val="28"/>
          <w:szCs w:val="28"/>
        </w:rPr>
        <w:t xml:space="preserve"> </w:t>
      </w:r>
      <w:r w:rsidRPr="00CB791E">
        <w:rPr>
          <w:sz w:val="28"/>
          <w:szCs w:val="28"/>
        </w:rPr>
        <w:noBreakHyphen/>
      </w:r>
      <w:r w:rsidRPr="00CB791E">
        <w:rPr>
          <w:sz w:val="28"/>
          <w:szCs w:val="28"/>
        </w:rPr>
        <w:tab/>
      </w:r>
      <w:r w:rsidRPr="009D364A">
        <w:rPr>
          <w:sz w:val="28"/>
          <w:szCs w:val="28"/>
        </w:rPr>
        <w:t>программа элективного курса «Экспериментальная физика» (экспертное заключение НМЭС ГОУ ДПО НИРО</w:t>
      </w:r>
      <w:r>
        <w:rPr>
          <w:sz w:val="28"/>
          <w:szCs w:val="28"/>
        </w:rPr>
        <w:t xml:space="preserve"> № 29 от 21 апреля 2015</w:t>
      </w:r>
      <w:r w:rsidRPr="009D364A">
        <w:rPr>
          <w:sz w:val="28"/>
          <w:szCs w:val="28"/>
        </w:rPr>
        <w:t xml:space="preserve"> г.);</w:t>
      </w:r>
    </w:p>
    <w:p w:rsidR="009552EF" w:rsidRPr="00CB791E" w:rsidRDefault="009552EF" w:rsidP="00CB791E">
      <w:pPr>
        <w:ind w:left="360" w:hanging="360"/>
        <w:jc w:val="both"/>
        <w:rPr>
          <w:sz w:val="28"/>
          <w:szCs w:val="28"/>
        </w:rPr>
      </w:pPr>
      <w:r>
        <w:rPr>
          <w:sz w:val="28"/>
          <w:szCs w:val="28"/>
        </w:rPr>
        <w:noBreakHyphen/>
      </w:r>
      <w:r>
        <w:rPr>
          <w:sz w:val="28"/>
          <w:szCs w:val="28"/>
        </w:rPr>
        <w:tab/>
        <w:t xml:space="preserve">программа элективного курса «Основы строительного дела» для учащихся 10-11 классов </w:t>
      </w:r>
      <w:r w:rsidRPr="00CB791E">
        <w:rPr>
          <w:sz w:val="28"/>
          <w:szCs w:val="28"/>
        </w:rPr>
        <w:t>(экспертное заключение НМЭС ГОУ ДПО НИРО</w:t>
      </w:r>
      <w:r>
        <w:rPr>
          <w:sz w:val="28"/>
          <w:szCs w:val="28"/>
        </w:rPr>
        <w:t xml:space="preserve"> № 238 от 22 января 2013 г.</w:t>
      </w:r>
      <w:r w:rsidRPr="00CB791E">
        <w:rPr>
          <w:sz w:val="28"/>
          <w:szCs w:val="28"/>
        </w:rPr>
        <w:t>);</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программа по математике «</w:t>
      </w:r>
      <w:proofErr w:type="spellStart"/>
      <w:r w:rsidRPr="00CB791E">
        <w:rPr>
          <w:sz w:val="28"/>
          <w:szCs w:val="28"/>
        </w:rPr>
        <w:t>Деятельностное</w:t>
      </w:r>
      <w:proofErr w:type="spellEnd"/>
      <w:r w:rsidRPr="00CB791E">
        <w:rPr>
          <w:sz w:val="28"/>
          <w:szCs w:val="28"/>
        </w:rPr>
        <w:t xml:space="preserve"> содержание обучения математике» для 10-11 классов (автор-разработчик </w:t>
      </w:r>
      <w:proofErr w:type="spellStart"/>
      <w:r w:rsidRPr="00CB791E">
        <w:rPr>
          <w:sz w:val="28"/>
          <w:szCs w:val="28"/>
        </w:rPr>
        <w:t>Н.И.Харыбина</w:t>
      </w:r>
      <w:proofErr w:type="spellEnd"/>
      <w:r w:rsidRPr="00CB791E">
        <w:rPr>
          <w:sz w:val="28"/>
          <w:szCs w:val="28"/>
        </w:rPr>
        <w:t>, учитель математики, экспертное заключение НМЭС ГОУ ДПО НИРО</w:t>
      </w:r>
      <w:r w:rsidR="009552EF">
        <w:rPr>
          <w:sz w:val="28"/>
          <w:szCs w:val="28"/>
        </w:rPr>
        <w:t xml:space="preserve"> № 280 от 19 октября 2010 г.</w:t>
      </w:r>
      <w:r w:rsidRPr="00CB791E">
        <w:rPr>
          <w:sz w:val="28"/>
          <w:szCs w:val="28"/>
        </w:rPr>
        <w:t>),</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дополнительная образовательная программа по русскому языку «Практический русский» для 10-11 классов (экспертное заключение НМЭС ГОУ ДПО НИРО</w:t>
      </w:r>
      <w:r w:rsidR="009552EF">
        <w:rPr>
          <w:sz w:val="28"/>
          <w:szCs w:val="28"/>
        </w:rPr>
        <w:t xml:space="preserve"> № 281 от 19 октября 2010 г.</w:t>
      </w:r>
      <w:r w:rsidRPr="00CB791E">
        <w:rPr>
          <w:sz w:val="28"/>
          <w:szCs w:val="28"/>
        </w:rPr>
        <w:t>),</w:t>
      </w:r>
    </w:p>
    <w:p w:rsidR="0099475A" w:rsidRPr="00CB791E" w:rsidRDefault="00CB791E" w:rsidP="008022AA">
      <w:pPr>
        <w:ind w:left="360" w:hanging="360"/>
        <w:jc w:val="both"/>
        <w:rPr>
          <w:sz w:val="28"/>
          <w:szCs w:val="28"/>
        </w:rPr>
      </w:pPr>
      <w:r w:rsidRPr="00CB791E">
        <w:rPr>
          <w:sz w:val="28"/>
          <w:szCs w:val="28"/>
        </w:rPr>
        <w:noBreakHyphen/>
      </w:r>
      <w:r w:rsidRPr="00CB791E">
        <w:rPr>
          <w:sz w:val="28"/>
          <w:szCs w:val="28"/>
        </w:rPr>
        <w:tab/>
        <w:t>дополнительная образовательная программа по обществознанию «Теоретические и практические аспекты обществознания» для 9-11 классов (экспертное заключение НМЭС ГОУ ДПО НИРО</w:t>
      </w:r>
      <w:r w:rsidR="009552EF">
        <w:rPr>
          <w:sz w:val="28"/>
          <w:szCs w:val="28"/>
        </w:rPr>
        <w:t xml:space="preserve"> № 282 от 19 октября 2010 г.</w:t>
      </w:r>
      <w:r w:rsidR="0099475A">
        <w:rPr>
          <w:sz w:val="28"/>
          <w:szCs w:val="28"/>
        </w:rPr>
        <w:t>)</w:t>
      </w:r>
      <w:r w:rsidR="008022AA">
        <w:rPr>
          <w:sz w:val="28"/>
          <w:szCs w:val="28"/>
        </w:rPr>
        <w:t>.</w:t>
      </w:r>
    </w:p>
    <w:p w:rsidR="00BF2E8C" w:rsidRDefault="00BF2E8C" w:rsidP="00BF2E8C">
      <w:pPr>
        <w:spacing w:before="120"/>
        <w:ind w:left="357" w:hanging="357"/>
        <w:jc w:val="both"/>
        <w:rPr>
          <w:sz w:val="28"/>
          <w:szCs w:val="28"/>
          <w:u w:val="single"/>
        </w:rPr>
      </w:pPr>
      <w:r>
        <w:rPr>
          <w:sz w:val="28"/>
          <w:szCs w:val="28"/>
          <w:u w:val="single"/>
        </w:rPr>
        <w:t>Экспериментальные площадки:</w:t>
      </w:r>
    </w:p>
    <w:p w:rsidR="00CB791E" w:rsidRPr="00CB791E" w:rsidRDefault="00CB791E" w:rsidP="00CB791E">
      <w:pPr>
        <w:pStyle w:val="a7"/>
        <w:ind w:left="342" w:hanging="342"/>
        <w:jc w:val="both"/>
        <w:rPr>
          <w:sz w:val="28"/>
          <w:szCs w:val="28"/>
        </w:rPr>
      </w:pPr>
      <w:r w:rsidRPr="00CB791E">
        <w:rPr>
          <w:sz w:val="28"/>
          <w:szCs w:val="28"/>
        </w:rPr>
        <w:noBreakHyphen/>
      </w:r>
      <w:r w:rsidRPr="00CB791E">
        <w:rPr>
          <w:sz w:val="28"/>
          <w:szCs w:val="28"/>
        </w:rPr>
        <w:tab/>
        <w:t>участник федеральной инновационной площадки «Проектно-сетевой институт инновационного образования» (приказ Министерства образования и науки Российской Федерации от 10 апреля 2012 года № 273);</w:t>
      </w:r>
    </w:p>
    <w:p w:rsidR="00CB791E" w:rsidRPr="00654309" w:rsidRDefault="00CB791E" w:rsidP="00CB791E">
      <w:pPr>
        <w:pStyle w:val="a7"/>
        <w:ind w:left="342" w:hanging="342"/>
        <w:jc w:val="both"/>
        <w:rPr>
          <w:sz w:val="28"/>
          <w:szCs w:val="28"/>
        </w:rPr>
      </w:pPr>
      <w:r w:rsidRPr="00654309">
        <w:rPr>
          <w:sz w:val="28"/>
          <w:szCs w:val="28"/>
        </w:rPr>
        <w:noBreakHyphen/>
      </w:r>
      <w:r w:rsidRPr="00654309">
        <w:rPr>
          <w:sz w:val="28"/>
          <w:szCs w:val="28"/>
        </w:rPr>
        <w:tab/>
        <w:t>экспериментальная площадка ГБОУ ДПО НИРО «Разработка комплексного контроля коммуникативных умений учащихся на родном и иностранном языках»</w:t>
      </w:r>
      <w:r w:rsidR="00EB4CB6" w:rsidRPr="00654309">
        <w:rPr>
          <w:sz w:val="28"/>
          <w:szCs w:val="28"/>
        </w:rPr>
        <w:t xml:space="preserve"> (приказ ГБОУ ДПО НИРО от 14.09.2012 № 169)</w:t>
      </w:r>
      <w:r w:rsidRPr="00654309">
        <w:rPr>
          <w:sz w:val="28"/>
          <w:szCs w:val="28"/>
        </w:rPr>
        <w:t>;</w:t>
      </w:r>
    </w:p>
    <w:p w:rsidR="0049578F" w:rsidRDefault="008E3CD1" w:rsidP="0049578F">
      <w:pPr>
        <w:spacing w:before="120"/>
        <w:ind w:firstLine="709"/>
        <w:jc w:val="both"/>
        <w:rPr>
          <w:sz w:val="28"/>
          <w:szCs w:val="28"/>
        </w:rPr>
      </w:pPr>
      <w:r>
        <w:rPr>
          <w:b/>
          <w:i/>
          <w:sz w:val="28"/>
          <w:szCs w:val="28"/>
        </w:rPr>
        <w:t>В</w:t>
      </w:r>
      <w:r w:rsidR="00EB4CB6" w:rsidRPr="008E3CD1">
        <w:rPr>
          <w:b/>
          <w:i/>
          <w:sz w:val="28"/>
          <w:szCs w:val="28"/>
        </w:rPr>
        <w:t xml:space="preserve"> рамках федеральной инновационной площадки</w:t>
      </w:r>
      <w:r>
        <w:rPr>
          <w:sz w:val="28"/>
          <w:szCs w:val="28"/>
        </w:rPr>
        <w:t xml:space="preserve"> по реализации инновационного проекта «Модель профессионально-кластерного самоопре</w:t>
      </w:r>
      <w:r w:rsidR="00775175">
        <w:rPr>
          <w:sz w:val="28"/>
          <w:szCs w:val="28"/>
        </w:rPr>
        <w:t>деления личности» в течение 2014-2015</w:t>
      </w:r>
      <w:r>
        <w:rPr>
          <w:sz w:val="28"/>
          <w:szCs w:val="28"/>
        </w:rPr>
        <w:t xml:space="preserve"> учебного года:</w:t>
      </w:r>
    </w:p>
    <w:p w:rsidR="00EB4CB6" w:rsidRDefault="00EB4CB6" w:rsidP="00EB4CB6">
      <w:pPr>
        <w:ind w:left="426" w:hanging="426"/>
        <w:jc w:val="both"/>
        <w:rPr>
          <w:sz w:val="28"/>
          <w:szCs w:val="28"/>
        </w:rPr>
      </w:pPr>
      <w:r>
        <w:rPr>
          <w:sz w:val="28"/>
          <w:szCs w:val="28"/>
        </w:rPr>
        <w:noBreakHyphen/>
      </w:r>
      <w:r>
        <w:rPr>
          <w:sz w:val="28"/>
          <w:szCs w:val="28"/>
        </w:rPr>
        <w:tab/>
      </w:r>
      <w:r w:rsidRPr="00EB4CB6">
        <w:rPr>
          <w:sz w:val="28"/>
          <w:szCs w:val="28"/>
        </w:rPr>
        <w:t xml:space="preserve">внесены коррективы в лицейский проект «Одаренные дети», к занятиям со старшеклассниками в рамках дополнительного образования привлечены преподаватели ННГУ им. Н.И.Лобачевского, НГТУ им. </w:t>
      </w:r>
      <w:proofErr w:type="spellStart"/>
      <w:r w:rsidRPr="00EB4CB6">
        <w:rPr>
          <w:sz w:val="28"/>
          <w:szCs w:val="28"/>
        </w:rPr>
        <w:t>Р.Е.Алексеева</w:t>
      </w:r>
      <w:proofErr w:type="spellEnd"/>
      <w:r w:rsidRPr="00EB4CB6">
        <w:rPr>
          <w:sz w:val="28"/>
          <w:szCs w:val="28"/>
        </w:rPr>
        <w:t>, ННГАСУ</w:t>
      </w:r>
      <w:r w:rsidR="008D41C8">
        <w:rPr>
          <w:sz w:val="28"/>
          <w:szCs w:val="28"/>
        </w:rPr>
        <w:t>;</w:t>
      </w:r>
    </w:p>
    <w:p w:rsidR="008D41C8" w:rsidRDefault="008D41C8" w:rsidP="00EB4CB6">
      <w:pPr>
        <w:ind w:left="426" w:hanging="426"/>
        <w:jc w:val="both"/>
        <w:rPr>
          <w:sz w:val="28"/>
          <w:szCs w:val="28"/>
        </w:rPr>
      </w:pPr>
      <w:r>
        <w:rPr>
          <w:sz w:val="28"/>
          <w:szCs w:val="28"/>
        </w:rPr>
        <w:noBreakHyphen/>
      </w:r>
      <w:r>
        <w:rPr>
          <w:sz w:val="28"/>
          <w:szCs w:val="28"/>
        </w:rPr>
        <w:tab/>
      </w:r>
      <w:proofErr w:type="gramStart"/>
      <w:r w:rsidRPr="008D41C8">
        <w:rPr>
          <w:sz w:val="28"/>
          <w:szCs w:val="28"/>
        </w:rPr>
        <w:t>обновлен</w:t>
      </w:r>
      <w:proofErr w:type="gramEnd"/>
      <w:r w:rsidRPr="008D41C8">
        <w:rPr>
          <w:sz w:val="28"/>
          <w:szCs w:val="28"/>
        </w:rPr>
        <w:t xml:space="preserve"> контент сайта лицея, включена страница ФИП, на которой размещена информац</w:t>
      </w:r>
      <w:r>
        <w:rPr>
          <w:sz w:val="28"/>
          <w:szCs w:val="28"/>
        </w:rPr>
        <w:t>ия о проекте и событиях проекта;</w:t>
      </w:r>
    </w:p>
    <w:p w:rsidR="008D41C8" w:rsidRPr="008D41C8" w:rsidRDefault="008D41C8" w:rsidP="00EB4CB6">
      <w:pPr>
        <w:ind w:left="426" w:hanging="426"/>
        <w:jc w:val="both"/>
        <w:rPr>
          <w:sz w:val="28"/>
          <w:szCs w:val="28"/>
        </w:rPr>
      </w:pPr>
      <w:r>
        <w:rPr>
          <w:sz w:val="28"/>
          <w:szCs w:val="28"/>
        </w:rPr>
        <w:noBreakHyphen/>
      </w:r>
      <w:r>
        <w:rPr>
          <w:sz w:val="28"/>
          <w:szCs w:val="28"/>
        </w:rPr>
        <w:tab/>
        <w:t>проведена «</w:t>
      </w:r>
      <w:r w:rsidR="0049578F">
        <w:rPr>
          <w:sz w:val="28"/>
          <w:szCs w:val="28"/>
        </w:rPr>
        <w:t>Декада</w:t>
      </w:r>
      <w:r w:rsidR="00775175">
        <w:rPr>
          <w:sz w:val="28"/>
          <w:szCs w:val="28"/>
        </w:rPr>
        <w:t xml:space="preserve"> энергетики» (декабрь 2014</w:t>
      </w:r>
      <w:r>
        <w:rPr>
          <w:sz w:val="28"/>
          <w:szCs w:val="28"/>
        </w:rPr>
        <w:t xml:space="preserve"> г.) – </w:t>
      </w:r>
      <w:r w:rsidRPr="008D41C8">
        <w:rPr>
          <w:sz w:val="28"/>
          <w:szCs w:val="28"/>
        </w:rPr>
        <w:t xml:space="preserve">традиционно проводится при поддержке Нижегородского филиала ОАО «ТГК-6» и филиала «Нижновэнерго» ОАО «МРСК Центра и Приволжья». В рамках Декады </w:t>
      </w:r>
      <w:r>
        <w:rPr>
          <w:sz w:val="28"/>
          <w:szCs w:val="28"/>
        </w:rPr>
        <w:t>организованы</w:t>
      </w:r>
      <w:r w:rsidRPr="008D41C8">
        <w:rPr>
          <w:sz w:val="28"/>
          <w:szCs w:val="28"/>
        </w:rPr>
        <w:t xml:space="preserve"> экскурсии на предприятия энергетической отрасли Нижнего Новгорода, встречи с преподавателями института ядерной энергетики и технической физики НГТУ им. </w:t>
      </w:r>
      <w:proofErr w:type="spellStart"/>
      <w:r w:rsidRPr="008D41C8">
        <w:rPr>
          <w:sz w:val="28"/>
          <w:szCs w:val="28"/>
        </w:rPr>
        <w:t>Р.Е.Алексеева</w:t>
      </w:r>
      <w:proofErr w:type="spellEnd"/>
      <w:r w:rsidRPr="008D41C8">
        <w:rPr>
          <w:sz w:val="28"/>
          <w:szCs w:val="28"/>
        </w:rPr>
        <w:t>, конкурсы исследовательских работ</w:t>
      </w:r>
      <w:r>
        <w:rPr>
          <w:sz w:val="28"/>
          <w:szCs w:val="28"/>
        </w:rPr>
        <w:t xml:space="preserve"> и </w:t>
      </w:r>
      <w:r w:rsidRPr="008D41C8">
        <w:rPr>
          <w:sz w:val="28"/>
          <w:szCs w:val="28"/>
        </w:rPr>
        <w:t>презентаций</w:t>
      </w:r>
      <w:r>
        <w:rPr>
          <w:sz w:val="28"/>
          <w:szCs w:val="28"/>
        </w:rPr>
        <w:t xml:space="preserve"> учащихся по </w:t>
      </w:r>
      <w:r>
        <w:rPr>
          <w:sz w:val="28"/>
          <w:szCs w:val="28"/>
        </w:rPr>
        <w:lastRenderedPageBreak/>
        <w:t>проблемам энергетики,</w:t>
      </w:r>
      <w:r w:rsidRPr="008D41C8">
        <w:rPr>
          <w:sz w:val="28"/>
          <w:szCs w:val="28"/>
        </w:rPr>
        <w:t xml:space="preserve"> круглые столы в Информационном центре по атомной энергии,</w:t>
      </w:r>
    </w:p>
    <w:p w:rsidR="008D41C8" w:rsidRDefault="008D41C8" w:rsidP="00EB4CB6">
      <w:pPr>
        <w:ind w:left="426" w:hanging="426"/>
        <w:jc w:val="both"/>
        <w:rPr>
          <w:sz w:val="28"/>
          <w:szCs w:val="28"/>
        </w:rPr>
      </w:pPr>
      <w:r>
        <w:rPr>
          <w:sz w:val="28"/>
          <w:szCs w:val="28"/>
        </w:rPr>
        <w:noBreakHyphen/>
      </w:r>
      <w:r>
        <w:rPr>
          <w:sz w:val="28"/>
          <w:szCs w:val="28"/>
        </w:rPr>
        <w:tab/>
        <w:t>проведен «</w:t>
      </w:r>
      <w:r w:rsidR="0049578F">
        <w:rPr>
          <w:sz w:val="28"/>
          <w:szCs w:val="28"/>
        </w:rPr>
        <w:t>Фест</w:t>
      </w:r>
      <w:r w:rsidR="00775175">
        <w:rPr>
          <w:sz w:val="28"/>
          <w:szCs w:val="28"/>
        </w:rPr>
        <w:t>иваль наук и искусств – 2015» (февраль 2015</w:t>
      </w:r>
      <w:r>
        <w:rPr>
          <w:sz w:val="28"/>
          <w:szCs w:val="28"/>
        </w:rPr>
        <w:t xml:space="preserve"> г.) – </w:t>
      </w:r>
      <w:proofErr w:type="spellStart"/>
      <w:r w:rsidRPr="008D41C8">
        <w:rPr>
          <w:sz w:val="28"/>
          <w:szCs w:val="28"/>
        </w:rPr>
        <w:t>внутрилицейские</w:t>
      </w:r>
      <w:proofErr w:type="spellEnd"/>
      <w:r w:rsidRPr="008D41C8">
        <w:rPr>
          <w:sz w:val="28"/>
          <w:szCs w:val="28"/>
        </w:rPr>
        <w:t xml:space="preserve"> мероприятия, экскурсионная программа, направленные на развитие познавательной мотивации учащихся, самостоятельного и ответственного профессионального самоопределения</w:t>
      </w:r>
      <w:r w:rsidR="008E3CD1">
        <w:rPr>
          <w:sz w:val="28"/>
          <w:szCs w:val="28"/>
        </w:rPr>
        <w:t>.</w:t>
      </w:r>
    </w:p>
    <w:p w:rsidR="0049578F" w:rsidRPr="0049578F" w:rsidRDefault="00043F46" w:rsidP="0049578F">
      <w:pPr>
        <w:ind w:firstLine="426"/>
        <w:jc w:val="both"/>
        <w:rPr>
          <w:sz w:val="28"/>
          <w:szCs w:val="28"/>
        </w:rPr>
      </w:pPr>
      <w:r w:rsidRPr="00043F46">
        <w:rPr>
          <w:sz w:val="28"/>
          <w:szCs w:val="28"/>
        </w:rPr>
        <w:t xml:space="preserve">В сентябре 2014 года в лицее состоялся круглый стол, посвященный вопросам профессионального самоопределения молодежи, с участием Губернатора Нижегородской области В.П. </w:t>
      </w:r>
      <w:proofErr w:type="spellStart"/>
      <w:r w:rsidRPr="00043F46">
        <w:rPr>
          <w:sz w:val="28"/>
          <w:szCs w:val="28"/>
        </w:rPr>
        <w:t>Шанцева</w:t>
      </w:r>
      <w:proofErr w:type="spellEnd"/>
      <w:r w:rsidRPr="00043F46">
        <w:rPr>
          <w:sz w:val="28"/>
          <w:szCs w:val="28"/>
        </w:rPr>
        <w:t xml:space="preserve">, руководителей города и Советского района, руководителей вузов и предприятий  - участников кластера. На данной встрече был также представлен еще один проект - «IT школа </w:t>
      </w:r>
      <w:proofErr w:type="spellStart"/>
      <w:r w:rsidRPr="00043F46">
        <w:rPr>
          <w:sz w:val="28"/>
          <w:szCs w:val="28"/>
        </w:rPr>
        <w:t>Samsung</w:t>
      </w:r>
      <w:proofErr w:type="spellEnd"/>
      <w:r w:rsidRPr="00043F46">
        <w:rPr>
          <w:sz w:val="28"/>
          <w:szCs w:val="28"/>
        </w:rPr>
        <w:t xml:space="preserve">». С июля 2014 года подписано соглашение о сотрудничестве </w:t>
      </w:r>
      <w:proofErr w:type="gramStart"/>
      <w:r w:rsidRPr="00043F46">
        <w:rPr>
          <w:sz w:val="28"/>
          <w:szCs w:val="28"/>
        </w:rPr>
        <w:t>между</w:t>
      </w:r>
      <w:proofErr w:type="gramEnd"/>
      <w:r w:rsidRPr="00043F46">
        <w:rPr>
          <w:sz w:val="28"/>
          <w:szCs w:val="28"/>
        </w:rPr>
        <w:t xml:space="preserve"> </w:t>
      </w:r>
      <w:proofErr w:type="gramStart"/>
      <w:r w:rsidRPr="00043F46">
        <w:rPr>
          <w:sz w:val="28"/>
          <w:szCs w:val="28"/>
        </w:rPr>
        <w:t>Самсунг</w:t>
      </w:r>
      <w:proofErr w:type="gramEnd"/>
      <w:r w:rsidRPr="00043F46">
        <w:rPr>
          <w:sz w:val="28"/>
          <w:szCs w:val="28"/>
        </w:rPr>
        <w:t xml:space="preserve"> </w:t>
      </w:r>
      <w:proofErr w:type="spellStart"/>
      <w:r w:rsidRPr="00043F46">
        <w:rPr>
          <w:sz w:val="28"/>
          <w:szCs w:val="28"/>
        </w:rPr>
        <w:t>электроникс</w:t>
      </w:r>
      <w:proofErr w:type="spellEnd"/>
      <w:r w:rsidRPr="00043F46">
        <w:rPr>
          <w:sz w:val="28"/>
          <w:szCs w:val="28"/>
        </w:rPr>
        <w:t xml:space="preserve">, всемирным лидером в области цифровых технологий, лицеем № 38 и департаментом образования г. </w:t>
      </w:r>
      <w:proofErr w:type="spellStart"/>
      <w:r w:rsidRPr="00043F46">
        <w:rPr>
          <w:sz w:val="28"/>
          <w:szCs w:val="28"/>
        </w:rPr>
        <w:t>Н.Новгорода</w:t>
      </w:r>
      <w:proofErr w:type="spellEnd"/>
      <w:r w:rsidRPr="00043F46">
        <w:rPr>
          <w:sz w:val="28"/>
          <w:szCs w:val="28"/>
        </w:rPr>
        <w:t xml:space="preserve"> о реализации данного проекта. Год работы школы Самсунг подтвердил актуальность данного напр</w:t>
      </w:r>
      <w:r>
        <w:rPr>
          <w:sz w:val="28"/>
          <w:szCs w:val="28"/>
        </w:rPr>
        <w:t>авления работы.</w:t>
      </w:r>
    </w:p>
    <w:p w:rsidR="00BF2E8C" w:rsidRDefault="00BF2E8C" w:rsidP="00CB791E">
      <w:pPr>
        <w:spacing w:before="120"/>
        <w:ind w:left="357" w:hanging="357"/>
        <w:jc w:val="both"/>
        <w:rPr>
          <w:sz w:val="28"/>
          <w:szCs w:val="28"/>
          <w:u w:val="single"/>
        </w:rPr>
      </w:pPr>
      <w:r>
        <w:rPr>
          <w:sz w:val="28"/>
          <w:szCs w:val="28"/>
          <w:u w:val="single"/>
        </w:rPr>
        <w:t>Образовательные технологии</w:t>
      </w:r>
      <w:r w:rsidR="00EB4CB6">
        <w:rPr>
          <w:sz w:val="28"/>
          <w:szCs w:val="28"/>
          <w:u w:val="single"/>
        </w:rPr>
        <w:t>, использующиеся в образовательном процессе</w:t>
      </w:r>
      <w:r>
        <w:rPr>
          <w:sz w:val="28"/>
          <w:szCs w:val="28"/>
          <w:u w:val="single"/>
        </w:rPr>
        <w:t>:</w:t>
      </w:r>
    </w:p>
    <w:p w:rsidR="00BF2E8C" w:rsidRDefault="00BF2E8C" w:rsidP="00BF2E8C">
      <w:pPr>
        <w:ind w:left="360" w:hanging="360"/>
        <w:jc w:val="both"/>
        <w:rPr>
          <w:sz w:val="28"/>
          <w:szCs w:val="28"/>
        </w:rPr>
      </w:pPr>
      <w:r>
        <w:rPr>
          <w:sz w:val="28"/>
          <w:szCs w:val="28"/>
        </w:rPr>
        <w:noBreakHyphen/>
      </w:r>
      <w:r>
        <w:rPr>
          <w:sz w:val="28"/>
          <w:szCs w:val="28"/>
        </w:rPr>
        <w:tab/>
        <w:t>информационно-коммуникационные технологии,</w:t>
      </w:r>
    </w:p>
    <w:p w:rsidR="00BF2E8C" w:rsidRDefault="00BF2E8C" w:rsidP="00BF2E8C">
      <w:pPr>
        <w:ind w:left="360" w:hanging="360"/>
        <w:jc w:val="both"/>
        <w:rPr>
          <w:sz w:val="28"/>
          <w:szCs w:val="28"/>
        </w:rPr>
      </w:pPr>
      <w:r>
        <w:rPr>
          <w:sz w:val="28"/>
          <w:szCs w:val="28"/>
        </w:rPr>
        <w:noBreakHyphen/>
      </w:r>
      <w:r>
        <w:rPr>
          <w:sz w:val="28"/>
          <w:szCs w:val="28"/>
        </w:rPr>
        <w:tab/>
        <w:t>метод проектов,</w:t>
      </w:r>
    </w:p>
    <w:p w:rsidR="00BF2E8C" w:rsidRDefault="00BF2E8C" w:rsidP="00BF2E8C">
      <w:pPr>
        <w:ind w:left="360" w:hanging="360"/>
        <w:jc w:val="both"/>
        <w:rPr>
          <w:sz w:val="28"/>
          <w:szCs w:val="28"/>
        </w:rPr>
      </w:pPr>
      <w:r>
        <w:rPr>
          <w:sz w:val="28"/>
          <w:szCs w:val="28"/>
        </w:rPr>
        <w:noBreakHyphen/>
      </w:r>
      <w:r>
        <w:rPr>
          <w:sz w:val="28"/>
          <w:szCs w:val="28"/>
        </w:rPr>
        <w:tab/>
      </w:r>
      <w:proofErr w:type="spellStart"/>
      <w:r>
        <w:rPr>
          <w:sz w:val="28"/>
          <w:szCs w:val="28"/>
        </w:rPr>
        <w:t>здоровьесберегающие</w:t>
      </w:r>
      <w:proofErr w:type="spellEnd"/>
      <w:r>
        <w:rPr>
          <w:sz w:val="28"/>
          <w:szCs w:val="28"/>
        </w:rPr>
        <w:t xml:space="preserve"> технологии,</w:t>
      </w:r>
    </w:p>
    <w:p w:rsidR="00BF2E8C" w:rsidRDefault="00BF2E8C" w:rsidP="00BF2E8C">
      <w:pPr>
        <w:ind w:left="360" w:hanging="360"/>
        <w:jc w:val="both"/>
        <w:rPr>
          <w:sz w:val="28"/>
          <w:szCs w:val="28"/>
        </w:rPr>
      </w:pPr>
      <w:r>
        <w:rPr>
          <w:sz w:val="28"/>
          <w:szCs w:val="28"/>
        </w:rPr>
        <w:noBreakHyphen/>
      </w:r>
      <w:r>
        <w:rPr>
          <w:sz w:val="28"/>
          <w:szCs w:val="28"/>
        </w:rPr>
        <w:tab/>
        <w:t>методика работы с текстом,</w:t>
      </w:r>
    </w:p>
    <w:p w:rsidR="00BF2E8C" w:rsidRDefault="00BF2E8C" w:rsidP="00BF2E8C">
      <w:pPr>
        <w:ind w:left="360" w:hanging="360"/>
        <w:jc w:val="both"/>
        <w:rPr>
          <w:sz w:val="28"/>
          <w:szCs w:val="28"/>
        </w:rPr>
      </w:pPr>
      <w:r>
        <w:rPr>
          <w:sz w:val="28"/>
          <w:szCs w:val="28"/>
        </w:rPr>
        <w:noBreakHyphen/>
      </w:r>
      <w:r>
        <w:rPr>
          <w:sz w:val="28"/>
          <w:szCs w:val="28"/>
        </w:rPr>
        <w:tab/>
        <w:t>технология критического мышления,</w:t>
      </w:r>
    </w:p>
    <w:p w:rsidR="009D364A" w:rsidRDefault="00BF2E8C" w:rsidP="009D364A">
      <w:pPr>
        <w:ind w:left="360" w:hanging="360"/>
        <w:jc w:val="both"/>
        <w:rPr>
          <w:sz w:val="28"/>
          <w:szCs w:val="28"/>
        </w:rPr>
      </w:pPr>
      <w:r>
        <w:rPr>
          <w:sz w:val="28"/>
          <w:szCs w:val="28"/>
        </w:rPr>
        <w:noBreakHyphen/>
      </w:r>
      <w:r>
        <w:rPr>
          <w:sz w:val="28"/>
          <w:szCs w:val="28"/>
        </w:rPr>
        <w:tab/>
        <w:t>групповые, игровые технологии, технология уровневой дифференциации и др.</w:t>
      </w:r>
    </w:p>
    <w:p w:rsidR="00043F46" w:rsidRPr="009D364A" w:rsidRDefault="00043F46" w:rsidP="009D364A">
      <w:pPr>
        <w:ind w:left="360" w:hanging="360"/>
        <w:jc w:val="both"/>
        <w:rPr>
          <w:sz w:val="28"/>
          <w:szCs w:val="28"/>
        </w:rPr>
      </w:pPr>
    </w:p>
    <w:p w:rsidR="00215DB7" w:rsidRDefault="00043F46" w:rsidP="00043F46">
      <w:pPr>
        <w:jc w:val="center"/>
        <w:rPr>
          <w:b/>
          <w:sz w:val="28"/>
          <w:szCs w:val="28"/>
        </w:rPr>
      </w:pPr>
      <w:r>
        <w:rPr>
          <w:b/>
          <w:sz w:val="28"/>
          <w:szCs w:val="28"/>
        </w:rPr>
        <w:t>Кадровый состав</w:t>
      </w:r>
    </w:p>
    <w:p w:rsidR="00BF2E8C" w:rsidRDefault="00BF2E8C" w:rsidP="00BF2E8C">
      <w:pPr>
        <w:ind w:firstLine="720"/>
        <w:jc w:val="both"/>
        <w:rPr>
          <w:sz w:val="28"/>
          <w:szCs w:val="28"/>
        </w:rPr>
      </w:pPr>
      <w:r>
        <w:rPr>
          <w:sz w:val="28"/>
          <w:szCs w:val="28"/>
        </w:rPr>
        <w:t>В 201</w:t>
      </w:r>
      <w:r w:rsidR="00043F46">
        <w:rPr>
          <w:sz w:val="28"/>
          <w:szCs w:val="28"/>
        </w:rPr>
        <w:t>4</w:t>
      </w:r>
      <w:r>
        <w:rPr>
          <w:sz w:val="28"/>
          <w:szCs w:val="28"/>
        </w:rPr>
        <w:t>-201</w:t>
      </w:r>
      <w:r w:rsidR="00043F46">
        <w:rPr>
          <w:sz w:val="28"/>
          <w:szCs w:val="28"/>
        </w:rPr>
        <w:t>5</w:t>
      </w:r>
      <w:r>
        <w:rPr>
          <w:sz w:val="28"/>
          <w:szCs w:val="28"/>
        </w:rPr>
        <w:t xml:space="preserve"> учебном году в лицее работали </w:t>
      </w:r>
      <w:r w:rsidR="00043F46">
        <w:rPr>
          <w:sz w:val="28"/>
          <w:szCs w:val="28"/>
        </w:rPr>
        <w:t>46</w:t>
      </w:r>
      <w:r>
        <w:rPr>
          <w:sz w:val="28"/>
          <w:szCs w:val="28"/>
        </w:rPr>
        <w:t xml:space="preserve"> педагогических работников, </w:t>
      </w:r>
      <w:r w:rsidR="00CB791E" w:rsidRPr="00CB791E">
        <w:rPr>
          <w:sz w:val="28"/>
          <w:szCs w:val="28"/>
        </w:rPr>
        <w:t>в том числе педагог-психолог, социаль</w:t>
      </w:r>
      <w:r w:rsidR="00043F46">
        <w:rPr>
          <w:sz w:val="28"/>
          <w:szCs w:val="28"/>
        </w:rPr>
        <w:t>ный педагог, зав. библиотекой, 1 педагог</w:t>
      </w:r>
      <w:r w:rsidR="00CB791E" w:rsidRPr="00CB791E">
        <w:rPr>
          <w:sz w:val="28"/>
          <w:szCs w:val="28"/>
        </w:rPr>
        <w:t xml:space="preserve"> дополнительного образования</w:t>
      </w:r>
      <w:r>
        <w:rPr>
          <w:sz w:val="28"/>
          <w:szCs w:val="28"/>
        </w:rPr>
        <w:t>. Все педагогические работники имеют высшее профессиональное образование.</w:t>
      </w:r>
    </w:p>
    <w:p w:rsidR="00BF2E8C" w:rsidRPr="00010EB4" w:rsidRDefault="00BF2E8C" w:rsidP="00BF2E8C">
      <w:pPr>
        <w:jc w:val="both"/>
        <w:rPr>
          <w:b/>
          <w:i/>
          <w:sz w:val="28"/>
          <w:szCs w:val="28"/>
        </w:rPr>
      </w:pPr>
      <w:r w:rsidRPr="00010EB4">
        <w:rPr>
          <w:b/>
          <w:i/>
          <w:sz w:val="28"/>
          <w:szCs w:val="28"/>
        </w:rPr>
        <w:t>Уровень квалификации:</w:t>
      </w:r>
    </w:p>
    <w:p w:rsidR="00BF2E8C" w:rsidRDefault="00BF2E8C" w:rsidP="00BF2E8C">
      <w:pPr>
        <w:ind w:left="360" w:hanging="360"/>
        <w:jc w:val="both"/>
        <w:rPr>
          <w:sz w:val="28"/>
          <w:szCs w:val="28"/>
        </w:rPr>
      </w:pPr>
      <w:r>
        <w:rPr>
          <w:sz w:val="28"/>
          <w:szCs w:val="28"/>
        </w:rPr>
        <w:noBreakHyphen/>
      </w:r>
      <w:r>
        <w:rPr>
          <w:sz w:val="28"/>
          <w:szCs w:val="28"/>
        </w:rPr>
        <w:tab/>
        <w:t>высшая квалификационная категория – 3</w:t>
      </w:r>
      <w:r w:rsidR="00043F46">
        <w:rPr>
          <w:sz w:val="28"/>
          <w:szCs w:val="28"/>
        </w:rPr>
        <w:t>2</w:t>
      </w:r>
      <w:r>
        <w:rPr>
          <w:sz w:val="28"/>
          <w:szCs w:val="28"/>
        </w:rPr>
        <w:t xml:space="preserve"> чел.;</w:t>
      </w:r>
    </w:p>
    <w:p w:rsidR="00BF2E8C" w:rsidRDefault="00BF2E8C" w:rsidP="00BF2E8C">
      <w:pPr>
        <w:ind w:left="360" w:hanging="360"/>
        <w:jc w:val="both"/>
        <w:rPr>
          <w:sz w:val="28"/>
          <w:szCs w:val="28"/>
        </w:rPr>
      </w:pPr>
      <w:r>
        <w:rPr>
          <w:sz w:val="28"/>
          <w:szCs w:val="28"/>
        </w:rPr>
        <w:noBreakHyphen/>
      </w:r>
      <w:r>
        <w:rPr>
          <w:sz w:val="28"/>
          <w:szCs w:val="28"/>
        </w:rPr>
        <w:tab/>
        <w:t xml:space="preserve">первая квалификационная категория – </w:t>
      </w:r>
      <w:r w:rsidR="00FE65C1">
        <w:rPr>
          <w:sz w:val="28"/>
          <w:szCs w:val="28"/>
        </w:rPr>
        <w:t>7</w:t>
      </w:r>
      <w:r>
        <w:rPr>
          <w:sz w:val="28"/>
          <w:szCs w:val="28"/>
        </w:rPr>
        <w:t xml:space="preserve"> чел.</w:t>
      </w:r>
      <w:r w:rsidR="00CB791E">
        <w:rPr>
          <w:sz w:val="28"/>
          <w:szCs w:val="28"/>
        </w:rPr>
        <w:t>;</w:t>
      </w:r>
    </w:p>
    <w:p w:rsidR="00CB791E" w:rsidRDefault="00581C0B" w:rsidP="00BF2E8C">
      <w:pPr>
        <w:ind w:left="360" w:hanging="360"/>
        <w:jc w:val="both"/>
        <w:rPr>
          <w:sz w:val="28"/>
          <w:szCs w:val="28"/>
        </w:rPr>
      </w:pPr>
      <w:r>
        <w:rPr>
          <w:sz w:val="28"/>
          <w:szCs w:val="28"/>
        </w:rPr>
        <w:noBreakHyphen/>
      </w:r>
      <w:r>
        <w:rPr>
          <w:sz w:val="28"/>
          <w:szCs w:val="28"/>
        </w:rPr>
        <w:tab/>
        <w:t xml:space="preserve">молодой специалист </w:t>
      </w:r>
      <w:r>
        <w:rPr>
          <w:sz w:val="28"/>
          <w:szCs w:val="28"/>
        </w:rPr>
        <w:softHyphen/>
      </w:r>
      <w:r w:rsidR="00CB791E">
        <w:rPr>
          <w:sz w:val="28"/>
          <w:szCs w:val="28"/>
        </w:rPr>
        <w:t xml:space="preserve"> 1 чел.</w:t>
      </w:r>
    </w:p>
    <w:p w:rsidR="00581C0B" w:rsidRPr="00581C0B" w:rsidRDefault="00581C0B" w:rsidP="00581C0B">
      <w:pPr>
        <w:ind w:firstLine="709"/>
        <w:jc w:val="both"/>
        <w:rPr>
          <w:sz w:val="28"/>
          <w:szCs w:val="28"/>
        </w:rPr>
      </w:pPr>
      <w:r w:rsidRPr="00581C0B">
        <w:rPr>
          <w:sz w:val="28"/>
          <w:szCs w:val="28"/>
        </w:rPr>
        <w:t>На начало аттестационного периода (декабр</w:t>
      </w:r>
      <w:r w:rsidR="00043F46">
        <w:rPr>
          <w:sz w:val="28"/>
          <w:szCs w:val="28"/>
        </w:rPr>
        <w:t>ь 2014</w:t>
      </w:r>
      <w:r w:rsidR="00FE65C1">
        <w:rPr>
          <w:sz w:val="28"/>
          <w:szCs w:val="28"/>
        </w:rPr>
        <w:t xml:space="preserve"> года) было подано 10</w:t>
      </w:r>
      <w:r w:rsidRPr="00581C0B">
        <w:rPr>
          <w:sz w:val="28"/>
          <w:szCs w:val="28"/>
        </w:rPr>
        <w:t xml:space="preserve"> заявлений от педагогических работников: 8– на подтверждение высшей категории, 1 – на подтверждение перв</w:t>
      </w:r>
      <w:r w:rsidR="00FE65C1">
        <w:rPr>
          <w:sz w:val="28"/>
          <w:szCs w:val="28"/>
        </w:rPr>
        <w:t>ой квалификационной категории, 1</w:t>
      </w:r>
      <w:r w:rsidRPr="00581C0B">
        <w:rPr>
          <w:sz w:val="28"/>
          <w:szCs w:val="28"/>
        </w:rPr>
        <w:t xml:space="preserve"> – на </w:t>
      </w:r>
      <w:r w:rsidR="00FE65C1">
        <w:rPr>
          <w:sz w:val="28"/>
          <w:szCs w:val="28"/>
        </w:rPr>
        <w:t>прохождение аттестации на высшую</w:t>
      </w:r>
      <w:r w:rsidRPr="00581C0B">
        <w:rPr>
          <w:sz w:val="28"/>
          <w:szCs w:val="28"/>
        </w:rPr>
        <w:t xml:space="preserve"> квалификационную категорию.</w:t>
      </w:r>
    </w:p>
    <w:p w:rsidR="00FE65C1" w:rsidRDefault="00581C0B" w:rsidP="00FE65C1">
      <w:pPr>
        <w:ind w:firstLine="709"/>
        <w:jc w:val="both"/>
        <w:rPr>
          <w:sz w:val="28"/>
          <w:szCs w:val="28"/>
        </w:rPr>
      </w:pPr>
      <w:proofErr w:type="gramStart"/>
      <w:r w:rsidRPr="00581C0B">
        <w:rPr>
          <w:sz w:val="28"/>
          <w:szCs w:val="28"/>
        </w:rPr>
        <w:t>По итогам аттестации 8 учителей подтвердили высшую квалификационную категорию (</w:t>
      </w:r>
      <w:r w:rsidR="00FE65C1" w:rsidRPr="00FE65C1">
        <w:rPr>
          <w:sz w:val="28"/>
          <w:szCs w:val="28"/>
        </w:rPr>
        <w:t xml:space="preserve">Новиков С.В. ¬ учитель химии и биологии, </w:t>
      </w:r>
      <w:proofErr w:type="spellStart"/>
      <w:r w:rsidR="00FE65C1" w:rsidRPr="00FE65C1">
        <w:rPr>
          <w:sz w:val="28"/>
          <w:szCs w:val="28"/>
        </w:rPr>
        <w:t>Валяева</w:t>
      </w:r>
      <w:proofErr w:type="spellEnd"/>
      <w:r w:rsidR="00FE65C1" w:rsidRPr="00FE65C1">
        <w:rPr>
          <w:sz w:val="28"/>
          <w:szCs w:val="28"/>
        </w:rPr>
        <w:t xml:space="preserve"> И.Л. – учитель английского языка, Казакова Н.П. – учитель истории и обществознания, Наговицына Е.А. – учитель химии, Киселева И.Ю. – учитель информатики, </w:t>
      </w:r>
      <w:proofErr w:type="spellStart"/>
      <w:r w:rsidR="00FE65C1" w:rsidRPr="00FE65C1">
        <w:rPr>
          <w:sz w:val="28"/>
          <w:szCs w:val="28"/>
        </w:rPr>
        <w:t>Слепенькина</w:t>
      </w:r>
      <w:proofErr w:type="spellEnd"/>
      <w:r w:rsidR="00FE65C1" w:rsidRPr="00FE65C1">
        <w:rPr>
          <w:sz w:val="28"/>
          <w:szCs w:val="28"/>
        </w:rPr>
        <w:t xml:space="preserve"> В.А.. – учитель русского языка и литературы, </w:t>
      </w:r>
      <w:proofErr w:type="spellStart"/>
      <w:r w:rsidR="00FE65C1" w:rsidRPr="00FE65C1">
        <w:rPr>
          <w:sz w:val="28"/>
          <w:szCs w:val="28"/>
        </w:rPr>
        <w:t>Харыбина</w:t>
      </w:r>
      <w:proofErr w:type="spellEnd"/>
      <w:r w:rsidR="00FE65C1" w:rsidRPr="00FE65C1">
        <w:rPr>
          <w:sz w:val="28"/>
          <w:szCs w:val="28"/>
        </w:rPr>
        <w:t xml:space="preserve"> Н.И.. – учитель математики, </w:t>
      </w:r>
      <w:proofErr w:type="spellStart"/>
      <w:r w:rsidR="00FE65C1" w:rsidRPr="00FE65C1">
        <w:rPr>
          <w:sz w:val="28"/>
          <w:szCs w:val="28"/>
        </w:rPr>
        <w:t>Хитайленко</w:t>
      </w:r>
      <w:proofErr w:type="spellEnd"/>
      <w:r w:rsidR="00FE65C1" w:rsidRPr="00FE65C1">
        <w:rPr>
          <w:sz w:val="28"/>
          <w:szCs w:val="28"/>
        </w:rPr>
        <w:t xml:space="preserve"> Т.В. – учитель русского языка и литературы</w:t>
      </w:r>
      <w:proofErr w:type="gramEnd"/>
      <w:r w:rsidR="00FE65C1" w:rsidRPr="00FE65C1">
        <w:rPr>
          <w:sz w:val="28"/>
          <w:szCs w:val="28"/>
        </w:rPr>
        <w:t>); 1 учитель прошел аттестацию на высшую квалификационную категорию (</w:t>
      </w:r>
      <w:proofErr w:type="spellStart"/>
      <w:r w:rsidR="00FE65C1" w:rsidRPr="00FE65C1">
        <w:rPr>
          <w:sz w:val="28"/>
          <w:szCs w:val="28"/>
        </w:rPr>
        <w:t>Святкина</w:t>
      </w:r>
      <w:proofErr w:type="spellEnd"/>
      <w:r w:rsidR="00FE65C1" w:rsidRPr="00FE65C1">
        <w:rPr>
          <w:sz w:val="28"/>
          <w:szCs w:val="28"/>
        </w:rPr>
        <w:t xml:space="preserve"> С.В. – учитель </w:t>
      </w:r>
      <w:r w:rsidR="00FE65C1" w:rsidRPr="00FE65C1">
        <w:rPr>
          <w:sz w:val="28"/>
          <w:szCs w:val="28"/>
        </w:rPr>
        <w:lastRenderedPageBreak/>
        <w:t>химии и биологии), 1 учитель подтвердил первую квалификационную категорию (Быстрицкая И.С. – учитель математики).</w:t>
      </w:r>
    </w:p>
    <w:p w:rsidR="009E0283" w:rsidRPr="00443BB5" w:rsidRDefault="009E0283" w:rsidP="00FE65C1">
      <w:pPr>
        <w:ind w:firstLine="709"/>
        <w:jc w:val="both"/>
        <w:rPr>
          <w:b/>
          <w:i/>
          <w:sz w:val="28"/>
          <w:szCs w:val="28"/>
        </w:rPr>
      </w:pPr>
      <w:r w:rsidRPr="00443BB5">
        <w:rPr>
          <w:b/>
          <w:i/>
          <w:sz w:val="28"/>
          <w:szCs w:val="28"/>
        </w:rPr>
        <w:t>Имеют звания:</w:t>
      </w:r>
    </w:p>
    <w:p w:rsidR="009E0283" w:rsidRPr="00443BB5" w:rsidRDefault="009E0283" w:rsidP="0028290D">
      <w:pPr>
        <w:numPr>
          <w:ilvl w:val="0"/>
          <w:numId w:val="5"/>
        </w:numPr>
        <w:jc w:val="both"/>
        <w:rPr>
          <w:sz w:val="28"/>
          <w:szCs w:val="28"/>
        </w:rPr>
      </w:pPr>
      <w:r w:rsidRPr="00443BB5">
        <w:rPr>
          <w:sz w:val="28"/>
          <w:szCs w:val="28"/>
        </w:rPr>
        <w:t>Заслуженный учитель РФ – 4 человека (</w:t>
      </w:r>
      <w:proofErr w:type="spellStart"/>
      <w:r w:rsidRPr="00443BB5">
        <w:rPr>
          <w:sz w:val="28"/>
          <w:szCs w:val="28"/>
        </w:rPr>
        <w:t>Венкова</w:t>
      </w:r>
      <w:proofErr w:type="spellEnd"/>
      <w:r w:rsidRPr="00443BB5">
        <w:rPr>
          <w:sz w:val="28"/>
          <w:szCs w:val="28"/>
        </w:rPr>
        <w:t xml:space="preserve"> С.И., </w:t>
      </w:r>
      <w:proofErr w:type="spellStart"/>
      <w:r w:rsidRPr="00443BB5">
        <w:rPr>
          <w:sz w:val="28"/>
          <w:szCs w:val="28"/>
        </w:rPr>
        <w:t>Жималова</w:t>
      </w:r>
      <w:proofErr w:type="spellEnd"/>
      <w:r w:rsidRPr="00443BB5">
        <w:rPr>
          <w:sz w:val="28"/>
          <w:szCs w:val="28"/>
        </w:rPr>
        <w:t xml:space="preserve"> Н.Б., Коршунова Л.Н., Турков А.Ф.);</w:t>
      </w:r>
    </w:p>
    <w:p w:rsidR="009E0283" w:rsidRPr="00443BB5" w:rsidRDefault="009E0283" w:rsidP="0028290D">
      <w:pPr>
        <w:numPr>
          <w:ilvl w:val="0"/>
          <w:numId w:val="6"/>
        </w:numPr>
        <w:jc w:val="both"/>
        <w:rPr>
          <w:sz w:val="28"/>
          <w:szCs w:val="28"/>
        </w:rPr>
      </w:pPr>
      <w:r w:rsidRPr="00443BB5">
        <w:rPr>
          <w:sz w:val="28"/>
          <w:szCs w:val="28"/>
        </w:rPr>
        <w:t>Отличник просвещения РФ, Почетный раб</w:t>
      </w:r>
      <w:r w:rsidR="00FE65C1">
        <w:rPr>
          <w:sz w:val="28"/>
          <w:szCs w:val="28"/>
        </w:rPr>
        <w:t>отник общего образования РФ – 13</w:t>
      </w:r>
      <w:r w:rsidRPr="00443BB5">
        <w:rPr>
          <w:sz w:val="28"/>
          <w:szCs w:val="28"/>
        </w:rPr>
        <w:t xml:space="preserve"> человек (Балакин М.А.,</w:t>
      </w:r>
      <w:r w:rsidR="00FE65C1">
        <w:rPr>
          <w:sz w:val="28"/>
          <w:szCs w:val="28"/>
        </w:rPr>
        <w:t xml:space="preserve"> </w:t>
      </w:r>
      <w:proofErr w:type="spellStart"/>
      <w:r w:rsidR="00FE65C1">
        <w:rPr>
          <w:sz w:val="28"/>
          <w:szCs w:val="28"/>
        </w:rPr>
        <w:t>Бовкун</w:t>
      </w:r>
      <w:proofErr w:type="spellEnd"/>
      <w:r w:rsidR="00FE65C1">
        <w:rPr>
          <w:sz w:val="28"/>
          <w:szCs w:val="28"/>
        </w:rPr>
        <w:t xml:space="preserve"> И.Л.,</w:t>
      </w:r>
      <w:r w:rsidRPr="00443BB5">
        <w:rPr>
          <w:sz w:val="28"/>
          <w:szCs w:val="28"/>
        </w:rPr>
        <w:t xml:space="preserve"> Евстигнеева Г.П., </w:t>
      </w:r>
      <w:proofErr w:type="spellStart"/>
      <w:r w:rsidRPr="00443BB5">
        <w:rPr>
          <w:sz w:val="28"/>
          <w:szCs w:val="28"/>
        </w:rPr>
        <w:t>Еделев</w:t>
      </w:r>
      <w:proofErr w:type="spellEnd"/>
      <w:r w:rsidRPr="00443BB5">
        <w:rPr>
          <w:sz w:val="28"/>
          <w:szCs w:val="28"/>
        </w:rPr>
        <w:t xml:space="preserve"> А.Ю., Котов А</w:t>
      </w:r>
      <w:r w:rsidR="00FE65C1">
        <w:rPr>
          <w:sz w:val="28"/>
          <w:szCs w:val="28"/>
        </w:rPr>
        <w:t xml:space="preserve">.П., </w:t>
      </w:r>
      <w:proofErr w:type="spellStart"/>
      <w:r w:rsidR="00FE65C1">
        <w:rPr>
          <w:sz w:val="28"/>
          <w:szCs w:val="28"/>
        </w:rPr>
        <w:t>Кучерова</w:t>
      </w:r>
      <w:proofErr w:type="spellEnd"/>
      <w:r w:rsidR="00FE65C1">
        <w:rPr>
          <w:sz w:val="28"/>
          <w:szCs w:val="28"/>
        </w:rPr>
        <w:t xml:space="preserve"> И.Д.</w:t>
      </w:r>
      <w:r w:rsidRPr="00443BB5">
        <w:rPr>
          <w:sz w:val="28"/>
          <w:szCs w:val="28"/>
        </w:rPr>
        <w:t xml:space="preserve">, </w:t>
      </w:r>
      <w:proofErr w:type="spellStart"/>
      <w:r w:rsidRPr="00443BB5">
        <w:rPr>
          <w:sz w:val="28"/>
          <w:szCs w:val="28"/>
        </w:rPr>
        <w:t>Лапшова</w:t>
      </w:r>
      <w:proofErr w:type="spellEnd"/>
      <w:r w:rsidRPr="00443BB5">
        <w:rPr>
          <w:sz w:val="28"/>
          <w:szCs w:val="28"/>
        </w:rPr>
        <w:t xml:space="preserve"> О.В., Ларина Е.А. </w:t>
      </w:r>
      <w:proofErr w:type="spellStart"/>
      <w:r w:rsidRPr="00443BB5">
        <w:rPr>
          <w:sz w:val="28"/>
          <w:szCs w:val="28"/>
        </w:rPr>
        <w:t>Сергеевская</w:t>
      </w:r>
      <w:proofErr w:type="spellEnd"/>
      <w:r w:rsidRPr="00443BB5">
        <w:rPr>
          <w:sz w:val="28"/>
          <w:szCs w:val="28"/>
        </w:rPr>
        <w:t xml:space="preserve"> Н.И., Синицына Е.В., Спорышева К.Г., </w:t>
      </w:r>
      <w:proofErr w:type="spellStart"/>
      <w:r w:rsidRPr="00443BB5">
        <w:rPr>
          <w:sz w:val="28"/>
          <w:szCs w:val="28"/>
        </w:rPr>
        <w:t>Хитайленко</w:t>
      </w:r>
      <w:proofErr w:type="spellEnd"/>
      <w:r w:rsidRPr="00443BB5">
        <w:rPr>
          <w:sz w:val="28"/>
          <w:szCs w:val="28"/>
        </w:rPr>
        <w:t xml:space="preserve"> Т</w:t>
      </w:r>
      <w:r w:rsidR="00FE65C1">
        <w:rPr>
          <w:sz w:val="28"/>
          <w:szCs w:val="28"/>
        </w:rPr>
        <w:t>.В., Худяков А.Б.</w:t>
      </w:r>
      <w:r w:rsidRPr="00443BB5">
        <w:rPr>
          <w:sz w:val="28"/>
          <w:szCs w:val="28"/>
        </w:rPr>
        <w:t>);</w:t>
      </w:r>
    </w:p>
    <w:p w:rsidR="009E0283" w:rsidRPr="00443BB5" w:rsidRDefault="009E0283" w:rsidP="0028290D">
      <w:pPr>
        <w:numPr>
          <w:ilvl w:val="0"/>
          <w:numId w:val="6"/>
        </w:numPr>
        <w:jc w:val="both"/>
        <w:rPr>
          <w:sz w:val="28"/>
          <w:szCs w:val="28"/>
        </w:rPr>
      </w:pPr>
      <w:r w:rsidRPr="00443BB5">
        <w:rPr>
          <w:sz w:val="28"/>
          <w:szCs w:val="28"/>
        </w:rPr>
        <w:t>Почетная грамота Министерства образования РФ – 5 человек (</w:t>
      </w:r>
      <w:proofErr w:type="spellStart"/>
      <w:r w:rsidRPr="00443BB5">
        <w:rPr>
          <w:sz w:val="28"/>
          <w:szCs w:val="28"/>
        </w:rPr>
        <w:t>Битюрина</w:t>
      </w:r>
      <w:proofErr w:type="spellEnd"/>
      <w:r w:rsidRPr="00443BB5">
        <w:rPr>
          <w:sz w:val="28"/>
          <w:szCs w:val="28"/>
        </w:rPr>
        <w:t xml:space="preserve"> В.Ю., Казакова Н.П., Лосева М.Н., Наговицына Е.А., </w:t>
      </w:r>
      <w:proofErr w:type="spellStart"/>
      <w:r w:rsidRPr="00443BB5">
        <w:rPr>
          <w:sz w:val="28"/>
          <w:szCs w:val="28"/>
        </w:rPr>
        <w:t>Тук</w:t>
      </w:r>
      <w:r>
        <w:rPr>
          <w:sz w:val="28"/>
          <w:szCs w:val="28"/>
        </w:rPr>
        <w:t>о</w:t>
      </w:r>
      <w:r w:rsidRPr="00443BB5">
        <w:rPr>
          <w:sz w:val="28"/>
          <w:szCs w:val="28"/>
        </w:rPr>
        <w:t>ва</w:t>
      </w:r>
      <w:proofErr w:type="spellEnd"/>
      <w:r w:rsidRPr="00443BB5">
        <w:rPr>
          <w:sz w:val="28"/>
          <w:szCs w:val="28"/>
        </w:rPr>
        <w:t xml:space="preserve"> Н.Б.).</w:t>
      </w:r>
    </w:p>
    <w:p w:rsidR="009E0283" w:rsidRPr="00443BB5" w:rsidRDefault="009E0283" w:rsidP="009E0283">
      <w:pPr>
        <w:pStyle w:val="21"/>
        <w:spacing w:after="0" w:line="240" w:lineRule="auto"/>
        <w:ind w:hanging="283"/>
        <w:jc w:val="both"/>
        <w:rPr>
          <w:b/>
          <w:sz w:val="28"/>
          <w:szCs w:val="28"/>
        </w:rPr>
      </w:pPr>
      <w:r w:rsidRPr="00443BB5">
        <w:rPr>
          <w:b/>
          <w:i/>
          <w:sz w:val="28"/>
          <w:szCs w:val="28"/>
        </w:rPr>
        <w:t xml:space="preserve">В </w:t>
      </w:r>
      <w:r w:rsidR="00FE65C1">
        <w:rPr>
          <w:b/>
          <w:i/>
          <w:sz w:val="28"/>
          <w:szCs w:val="28"/>
        </w:rPr>
        <w:t>2014-2015</w:t>
      </w:r>
      <w:r w:rsidRPr="00443BB5">
        <w:rPr>
          <w:b/>
          <w:i/>
          <w:sz w:val="28"/>
          <w:szCs w:val="28"/>
        </w:rPr>
        <w:t xml:space="preserve"> учебном году </w:t>
      </w:r>
      <w:proofErr w:type="gramStart"/>
      <w:r w:rsidRPr="00443BB5">
        <w:rPr>
          <w:b/>
          <w:i/>
          <w:sz w:val="28"/>
          <w:szCs w:val="28"/>
        </w:rPr>
        <w:t>награждены</w:t>
      </w:r>
      <w:proofErr w:type="gramEnd"/>
      <w:r w:rsidRPr="00443BB5">
        <w:rPr>
          <w:b/>
          <w:i/>
          <w:sz w:val="28"/>
          <w:szCs w:val="28"/>
        </w:rPr>
        <w:t>:</w:t>
      </w:r>
    </w:p>
    <w:p w:rsidR="009E0283" w:rsidRPr="00415E0B" w:rsidRDefault="009E0283" w:rsidP="0028290D">
      <w:pPr>
        <w:pStyle w:val="ab"/>
        <w:numPr>
          <w:ilvl w:val="0"/>
          <w:numId w:val="8"/>
        </w:numPr>
        <w:ind w:left="426" w:hanging="426"/>
        <w:jc w:val="both"/>
        <w:rPr>
          <w:sz w:val="28"/>
          <w:szCs w:val="28"/>
        </w:rPr>
      </w:pPr>
      <w:r w:rsidRPr="00415E0B">
        <w:rPr>
          <w:sz w:val="28"/>
          <w:szCs w:val="28"/>
        </w:rPr>
        <w:t>г</w:t>
      </w:r>
      <w:r w:rsidR="00FE65C1">
        <w:rPr>
          <w:sz w:val="28"/>
          <w:szCs w:val="28"/>
        </w:rPr>
        <w:t>рант Фонда «Династия» получили 2 учителя</w:t>
      </w:r>
      <w:r w:rsidRPr="00415E0B">
        <w:rPr>
          <w:sz w:val="28"/>
          <w:szCs w:val="28"/>
        </w:rPr>
        <w:t xml:space="preserve"> лицея </w:t>
      </w:r>
      <w:r w:rsidRPr="00415E0B">
        <w:rPr>
          <w:sz w:val="28"/>
          <w:szCs w:val="28"/>
        </w:rPr>
        <w:softHyphen/>
        <w:t xml:space="preserve"> </w:t>
      </w:r>
      <w:r w:rsidR="00FE65C1">
        <w:rPr>
          <w:sz w:val="28"/>
          <w:szCs w:val="28"/>
        </w:rPr>
        <w:t>Котов А.П.</w:t>
      </w:r>
      <w:r w:rsidRPr="00415E0B">
        <w:rPr>
          <w:sz w:val="28"/>
          <w:szCs w:val="28"/>
        </w:rPr>
        <w:t xml:space="preserve"> (учитель математики), </w:t>
      </w:r>
      <w:r w:rsidR="00FE65C1">
        <w:rPr>
          <w:sz w:val="28"/>
          <w:szCs w:val="28"/>
        </w:rPr>
        <w:t>Синицына Е.В. (учитель биологии</w:t>
      </w:r>
      <w:r w:rsidRPr="00415E0B">
        <w:rPr>
          <w:sz w:val="28"/>
          <w:szCs w:val="28"/>
        </w:rPr>
        <w:t>);</w:t>
      </w:r>
    </w:p>
    <w:p w:rsidR="009E0283" w:rsidRDefault="00FE65C1" w:rsidP="0028290D">
      <w:pPr>
        <w:pStyle w:val="ab"/>
        <w:numPr>
          <w:ilvl w:val="0"/>
          <w:numId w:val="8"/>
        </w:numPr>
        <w:ind w:left="426" w:hanging="426"/>
        <w:jc w:val="both"/>
        <w:rPr>
          <w:sz w:val="28"/>
          <w:szCs w:val="28"/>
        </w:rPr>
      </w:pPr>
      <w:r>
        <w:rPr>
          <w:sz w:val="28"/>
          <w:szCs w:val="28"/>
        </w:rPr>
        <w:t>победителем</w:t>
      </w:r>
      <w:r w:rsidR="009E0283" w:rsidRPr="00415E0B">
        <w:rPr>
          <w:sz w:val="28"/>
          <w:szCs w:val="28"/>
        </w:rPr>
        <w:t xml:space="preserve"> конкурса лучших учителей Нижегородской области в рамках ПНПО и обладателями гранта </w:t>
      </w:r>
      <w:r>
        <w:rPr>
          <w:sz w:val="28"/>
          <w:szCs w:val="28"/>
        </w:rPr>
        <w:t>Президента РФ</w:t>
      </w:r>
      <w:r w:rsidR="009E0283" w:rsidRPr="00415E0B">
        <w:rPr>
          <w:sz w:val="28"/>
          <w:szCs w:val="28"/>
        </w:rPr>
        <w:t xml:space="preserve"> стал</w:t>
      </w:r>
      <w:r>
        <w:rPr>
          <w:sz w:val="28"/>
          <w:szCs w:val="28"/>
        </w:rPr>
        <w:t>а</w:t>
      </w:r>
      <w:r w:rsidR="009E0283" w:rsidRPr="00415E0B">
        <w:rPr>
          <w:sz w:val="28"/>
          <w:szCs w:val="28"/>
        </w:rPr>
        <w:t xml:space="preserve"> </w:t>
      </w:r>
      <w:proofErr w:type="spellStart"/>
      <w:r>
        <w:rPr>
          <w:sz w:val="28"/>
          <w:szCs w:val="28"/>
        </w:rPr>
        <w:t>Венкова</w:t>
      </w:r>
      <w:proofErr w:type="spellEnd"/>
      <w:r>
        <w:rPr>
          <w:sz w:val="28"/>
          <w:szCs w:val="28"/>
        </w:rPr>
        <w:t xml:space="preserve"> С.И. </w:t>
      </w:r>
      <w:proofErr w:type="gramStart"/>
      <w:r>
        <w:rPr>
          <w:sz w:val="28"/>
          <w:szCs w:val="28"/>
        </w:rPr>
        <w:t xml:space="preserve">( </w:t>
      </w:r>
      <w:proofErr w:type="gramEnd"/>
      <w:r>
        <w:rPr>
          <w:sz w:val="28"/>
          <w:szCs w:val="28"/>
        </w:rPr>
        <w:t>учитель химии</w:t>
      </w:r>
      <w:r w:rsidR="009E0283" w:rsidRPr="00415E0B">
        <w:rPr>
          <w:sz w:val="28"/>
          <w:szCs w:val="28"/>
        </w:rPr>
        <w:t>);</w:t>
      </w:r>
    </w:p>
    <w:p w:rsidR="0034125B" w:rsidRPr="00415E0B" w:rsidRDefault="0034125B" w:rsidP="0028290D">
      <w:pPr>
        <w:pStyle w:val="ab"/>
        <w:numPr>
          <w:ilvl w:val="0"/>
          <w:numId w:val="8"/>
        </w:numPr>
        <w:ind w:left="426" w:hanging="426"/>
        <w:jc w:val="both"/>
        <w:rPr>
          <w:sz w:val="28"/>
          <w:szCs w:val="28"/>
        </w:rPr>
      </w:pPr>
      <w:r>
        <w:rPr>
          <w:sz w:val="28"/>
          <w:szCs w:val="28"/>
        </w:rPr>
        <w:t xml:space="preserve">лауреатами премии города Нижнего Новгорода стали </w:t>
      </w:r>
      <w:proofErr w:type="spellStart"/>
      <w:r>
        <w:rPr>
          <w:sz w:val="28"/>
          <w:szCs w:val="28"/>
        </w:rPr>
        <w:t>Кучерова</w:t>
      </w:r>
      <w:proofErr w:type="spellEnd"/>
      <w:r>
        <w:rPr>
          <w:sz w:val="28"/>
          <w:szCs w:val="28"/>
        </w:rPr>
        <w:t xml:space="preserve"> И.Д., </w:t>
      </w:r>
      <w:proofErr w:type="spellStart"/>
      <w:r>
        <w:rPr>
          <w:sz w:val="28"/>
          <w:szCs w:val="28"/>
        </w:rPr>
        <w:t>Лапшова</w:t>
      </w:r>
      <w:proofErr w:type="spellEnd"/>
      <w:r>
        <w:rPr>
          <w:sz w:val="28"/>
          <w:szCs w:val="28"/>
        </w:rPr>
        <w:t xml:space="preserve"> О.В., </w:t>
      </w:r>
      <w:proofErr w:type="spellStart"/>
      <w:r>
        <w:rPr>
          <w:sz w:val="28"/>
          <w:szCs w:val="28"/>
        </w:rPr>
        <w:t>Венкова</w:t>
      </w:r>
      <w:proofErr w:type="spellEnd"/>
      <w:r>
        <w:rPr>
          <w:sz w:val="28"/>
          <w:szCs w:val="28"/>
        </w:rPr>
        <w:t xml:space="preserve"> С.И., Балакин М.А., Спорышева К.Г.;</w:t>
      </w:r>
    </w:p>
    <w:p w:rsidR="009E0283" w:rsidRPr="00415E0B" w:rsidRDefault="009E0283" w:rsidP="0028290D">
      <w:pPr>
        <w:pStyle w:val="ab"/>
        <w:numPr>
          <w:ilvl w:val="0"/>
          <w:numId w:val="8"/>
        </w:numPr>
        <w:ind w:left="426" w:hanging="426"/>
        <w:jc w:val="both"/>
        <w:rPr>
          <w:sz w:val="28"/>
          <w:szCs w:val="28"/>
        </w:rPr>
      </w:pPr>
      <w:r w:rsidRPr="00415E0B">
        <w:rPr>
          <w:sz w:val="28"/>
          <w:szCs w:val="28"/>
        </w:rPr>
        <w:t xml:space="preserve">почетной грамотой министерства образования Нижегородской области </w:t>
      </w:r>
      <w:proofErr w:type="spellStart"/>
      <w:r w:rsidR="0034125B">
        <w:rPr>
          <w:sz w:val="28"/>
          <w:szCs w:val="28"/>
        </w:rPr>
        <w:t>Святкина</w:t>
      </w:r>
      <w:proofErr w:type="spellEnd"/>
      <w:r w:rsidR="0034125B">
        <w:rPr>
          <w:sz w:val="28"/>
          <w:szCs w:val="28"/>
        </w:rPr>
        <w:t xml:space="preserve"> С.В., учитель химии и биологии</w:t>
      </w:r>
      <w:r w:rsidRPr="00415E0B">
        <w:rPr>
          <w:sz w:val="28"/>
          <w:szCs w:val="28"/>
        </w:rPr>
        <w:t>;</w:t>
      </w:r>
    </w:p>
    <w:p w:rsidR="009E0283" w:rsidRPr="00415E0B" w:rsidRDefault="009E0283" w:rsidP="0028290D">
      <w:pPr>
        <w:pStyle w:val="ab"/>
        <w:numPr>
          <w:ilvl w:val="0"/>
          <w:numId w:val="8"/>
        </w:numPr>
        <w:ind w:left="426" w:hanging="426"/>
        <w:jc w:val="both"/>
        <w:rPr>
          <w:sz w:val="28"/>
          <w:szCs w:val="28"/>
        </w:rPr>
      </w:pPr>
      <w:r w:rsidRPr="00415E0B">
        <w:rPr>
          <w:sz w:val="28"/>
          <w:szCs w:val="28"/>
        </w:rPr>
        <w:t xml:space="preserve">почетными грамотами департамента образования и социально-правовой защиты детства администрации города Нижнего Новгорода, управления образования администрации Советского района г. Нижнего Новгорода </w:t>
      </w:r>
      <w:r w:rsidRPr="002509D8">
        <w:rPr>
          <w:sz w:val="28"/>
          <w:szCs w:val="28"/>
        </w:rPr>
        <w:t xml:space="preserve">12 </w:t>
      </w:r>
      <w:proofErr w:type="gramStart"/>
      <w:r w:rsidRPr="00415E0B">
        <w:rPr>
          <w:sz w:val="28"/>
          <w:szCs w:val="28"/>
        </w:rPr>
        <w:t>педагогических</w:t>
      </w:r>
      <w:proofErr w:type="gramEnd"/>
      <w:r w:rsidRPr="00415E0B">
        <w:rPr>
          <w:sz w:val="28"/>
          <w:szCs w:val="28"/>
        </w:rPr>
        <w:t xml:space="preserve"> работника лицея.</w:t>
      </w:r>
    </w:p>
    <w:p w:rsidR="00581C0B" w:rsidRPr="00F74B02" w:rsidRDefault="009E0283" w:rsidP="00F74B02">
      <w:pPr>
        <w:ind w:firstLine="709"/>
        <w:jc w:val="both"/>
        <w:rPr>
          <w:sz w:val="28"/>
          <w:szCs w:val="28"/>
        </w:rPr>
      </w:pPr>
      <w:r w:rsidRPr="00443BB5">
        <w:rPr>
          <w:sz w:val="28"/>
          <w:szCs w:val="28"/>
        </w:rPr>
        <w:t>Все перечисленное позволяет с уверенностью говорить о высоком творческом потенциале педагогического коллектива</w:t>
      </w:r>
      <w:r>
        <w:rPr>
          <w:sz w:val="28"/>
          <w:szCs w:val="28"/>
        </w:rPr>
        <w:t xml:space="preserve"> лицея</w:t>
      </w:r>
      <w:r w:rsidRPr="00443BB5">
        <w:rPr>
          <w:sz w:val="28"/>
          <w:szCs w:val="28"/>
        </w:rPr>
        <w:t>, его стремлении и далее повышать сво</w:t>
      </w:r>
      <w:r>
        <w:rPr>
          <w:sz w:val="28"/>
          <w:szCs w:val="28"/>
        </w:rPr>
        <w:t>е мастерство и профессионализм.</w:t>
      </w:r>
    </w:p>
    <w:p w:rsidR="00010EB4" w:rsidRPr="00010EB4" w:rsidRDefault="00010EB4" w:rsidP="00010EB4">
      <w:pPr>
        <w:jc w:val="both"/>
        <w:rPr>
          <w:b/>
          <w:i/>
          <w:sz w:val="28"/>
          <w:szCs w:val="28"/>
        </w:rPr>
      </w:pPr>
      <w:r w:rsidRPr="00010EB4">
        <w:rPr>
          <w:b/>
          <w:i/>
          <w:sz w:val="28"/>
          <w:szCs w:val="28"/>
        </w:rPr>
        <w:t>Участие в профессиональных конкурсах</w:t>
      </w:r>
    </w:p>
    <w:p w:rsidR="00010EB4" w:rsidRPr="00010EB4" w:rsidRDefault="00010EB4" w:rsidP="00010EB4">
      <w:pPr>
        <w:ind w:firstLine="720"/>
        <w:jc w:val="both"/>
        <w:rPr>
          <w:sz w:val="28"/>
          <w:szCs w:val="28"/>
        </w:rPr>
      </w:pPr>
      <w:r w:rsidRPr="00010EB4">
        <w:rPr>
          <w:sz w:val="28"/>
          <w:szCs w:val="28"/>
        </w:rPr>
        <w:t xml:space="preserve">Одним из стимулов к развитию творческой активности педагогов стал конкурс лучших учителей Нижегородской области в рамках приоритетного национального проекта «Образование». </w:t>
      </w:r>
    </w:p>
    <w:p w:rsidR="00010EB4" w:rsidRPr="00010EB4" w:rsidRDefault="00F45901" w:rsidP="00010EB4">
      <w:pPr>
        <w:ind w:firstLine="720"/>
        <w:jc w:val="both"/>
        <w:rPr>
          <w:sz w:val="28"/>
          <w:szCs w:val="28"/>
        </w:rPr>
      </w:pPr>
      <w:r>
        <w:rPr>
          <w:sz w:val="28"/>
          <w:szCs w:val="28"/>
        </w:rPr>
        <w:t>В 2014</w:t>
      </w:r>
      <w:r w:rsidR="00010EB4" w:rsidRPr="00010EB4">
        <w:rPr>
          <w:sz w:val="28"/>
          <w:szCs w:val="28"/>
        </w:rPr>
        <w:t>-2</w:t>
      </w:r>
      <w:r w:rsidR="00990C1D">
        <w:rPr>
          <w:sz w:val="28"/>
          <w:szCs w:val="28"/>
        </w:rPr>
        <w:t>015</w:t>
      </w:r>
      <w:r w:rsidR="00010EB4" w:rsidRPr="00010EB4">
        <w:rPr>
          <w:sz w:val="28"/>
          <w:szCs w:val="28"/>
        </w:rPr>
        <w:t xml:space="preserve"> учебном году в конкурсе при</w:t>
      </w:r>
      <w:r w:rsidR="00C9018C">
        <w:rPr>
          <w:sz w:val="28"/>
          <w:szCs w:val="28"/>
        </w:rPr>
        <w:t xml:space="preserve">нял участие </w:t>
      </w:r>
      <w:r w:rsidR="00990C1D">
        <w:rPr>
          <w:sz w:val="28"/>
          <w:szCs w:val="28"/>
        </w:rPr>
        <w:t xml:space="preserve">1 учитель лицея и стал победителем </w:t>
      </w:r>
      <w:r w:rsidR="00C9018C">
        <w:rPr>
          <w:sz w:val="28"/>
          <w:szCs w:val="28"/>
        </w:rPr>
        <w:t xml:space="preserve"> конкурса и обладателям</w:t>
      </w:r>
      <w:r w:rsidR="00010EB4" w:rsidRPr="00010EB4">
        <w:rPr>
          <w:sz w:val="28"/>
          <w:szCs w:val="28"/>
        </w:rPr>
        <w:t xml:space="preserve"> гранта </w:t>
      </w:r>
      <w:r w:rsidR="00990C1D">
        <w:rPr>
          <w:sz w:val="28"/>
          <w:szCs w:val="28"/>
        </w:rPr>
        <w:t xml:space="preserve">Президента РФ </w:t>
      </w:r>
      <w:proofErr w:type="gramStart"/>
      <w:r w:rsidR="00990C1D">
        <w:rPr>
          <w:sz w:val="28"/>
          <w:szCs w:val="28"/>
        </w:rPr>
        <w:t xml:space="preserve">( </w:t>
      </w:r>
      <w:proofErr w:type="spellStart"/>
      <w:proofErr w:type="gramEnd"/>
      <w:r w:rsidR="00990C1D">
        <w:rPr>
          <w:sz w:val="28"/>
          <w:szCs w:val="28"/>
        </w:rPr>
        <w:t>Венкова</w:t>
      </w:r>
      <w:proofErr w:type="spellEnd"/>
      <w:r w:rsidR="00990C1D">
        <w:rPr>
          <w:sz w:val="28"/>
          <w:szCs w:val="28"/>
        </w:rPr>
        <w:t xml:space="preserve"> С.И. </w:t>
      </w:r>
      <w:r w:rsidR="00990C1D">
        <w:rPr>
          <w:sz w:val="28"/>
          <w:szCs w:val="28"/>
        </w:rPr>
        <w:softHyphen/>
        <w:t xml:space="preserve"> учитель химии</w:t>
      </w:r>
      <w:r w:rsidR="00C9018C">
        <w:rPr>
          <w:sz w:val="28"/>
          <w:szCs w:val="28"/>
        </w:rPr>
        <w:t>)</w:t>
      </w:r>
      <w:r w:rsidR="00010EB4" w:rsidRPr="00010EB4">
        <w:rPr>
          <w:sz w:val="28"/>
          <w:szCs w:val="28"/>
        </w:rPr>
        <w:t>.</w:t>
      </w:r>
    </w:p>
    <w:p w:rsidR="00010EB4" w:rsidRPr="00010EB4" w:rsidRDefault="00990C1D" w:rsidP="00010EB4">
      <w:pPr>
        <w:ind w:firstLine="720"/>
        <w:jc w:val="both"/>
        <w:rPr>
          <w:sz w:val="28"/>
          <w:szCs w:val="28"/>
        </w:rPr>
      </w:pPr>
      <w:r>
        <w:rPr>
          <w:sz w:val="28"/>
          <w:szCs w:val="28"/>
        </w:rPr>
        <w:t>Таким образом, на начало 2015-2016</w:t>
      </w:r>
      <w:r w:rsidR="00010EB4" w:rsidRPr="00010EB4">
        <w:rPr>
          <w:sz w:val="28"/>
          <w:szCs w:val="28"/>
        </w:rPr>
        <w:t xml:space="preserve"> учебного года в </w:t>
      </w:r>
      <w:r>
        <w:rPr>
          <w:sz w:val="28"/>
          <w:szCs w:val="28"/>
        </w:rPr>
        <w:t>лицее работают 13 победителей и 7 лауреатов</w:t>
      </w:r>
      <w:r w:rsidR="00010EB4" w:rsidRPr="00010EB4">
        <w:rPr>
          <w:sz w:val="28"/>
          <w:szCs w:val="28"/>
        </w:rPr>
        <w:t xml:space="preserve"> конкурса лучших учителей Нижегородской области в рамках ПНП «Образование».</w:t>
      </w:r>
    </w:p>
    <w:p w:rsidR="00D82B82" w:rsidRDefault="00990C1D" w:rsidP="00D82B82">
      <w:pPr>
        <w:ind w:firstLine="709"/>
        <w:jc w:val="both"/>
        <w:rPr>
          <w:sz w:val="28"/>
          <w:szCs w:val="28"/>
        </w:rPr>
      </w:pPr>
      <w:r>
        <w:rPr>
          <w:sz w:val="28"/>
          <w:szCs w:val="28"/>
        </w:rPr>
        <w:t>В 2015 году 2 учителя</w:t>
      </w:r>
      <w:r w:rsidR="00CF5045" w:rsidRPr="00CF5045">
        <w:rPr>
          <w:sz w:val="28"/>
          <w:szCs w:val="28"/>
        </w:rPr>
        <w:t xml:space="preserve"> лицея стали победителями всероссийского конкурса учителей физики, математики, химии и биологии, проводимого Фондом </w:t>
      </w:r>
      <w:proofErr w:type="spellStart"/>
      <w:r w:rsidR="00CF5045" w:rsidRPr="00CF5045">
        <w:rPr>
          <w:sz w:val="28"/>
          <w:szCs w:val="28"/>
        </w:rPr>
        <w:t>Д.Зимина</w:t>
      </w:r>
      <w:proofErr w:type="spellEnd"/>
      <w:r w:rsidR="00CF5045" w:rsidRPr="00CF5045">
        <w:rPr>
          <w:sz w:val="28"/>
          <w:szCs w:val="28"/>
        </w:rPr>
        <w:t xml:space="preserve"> «Династия</w:t>
      </w:r>
      <w:proofErr w:type="gramStart"/>
      <w:r w:rsidR="00CF5045" w:rsidRPr="00CF5045">
        <w:rPr>
          <w:sz w:val="28"/>
          <w:szCs w:val="28"/>
        </w:rPr>
        <w:t>»</w:t>
      </w:r>
      <w:r w:rsidR="00CF5045">
        <w:rPr>
          <w:sz w:val="28"/>
          <w:szCs w:val="28"/>
        </w:rPr>
        <w:t>(</w:t>
      </w:r>
      <w:proofErr w:type="gramEnd"/>
      <w:r w:rsidR="00CF5045" w:rsidRPr="00CF5045">
        <w:t xml:space="preserve"> </w:t>
      </w:r>
      <w:r>
        <w:rPr>
          <w:sz w:val="28"/>
          <w:szCs w:val="28"/>
        </w:rPr>
        <w:t>Котов А</w:t>
      </w:r>
      <w:r w:rsidR="00CF5045" w:rsidRPr="00CF5045">
        <w:rPr>
          <w:sz w:val="28"/>
          <w:szCs w:val="28"/>
        </w:rPr>
        <w:t>.П.</w:t>
      </w:r>
      <w:r w:rsidR="009670FB">
        <w:rPr>
          <w:sz w:val="28"/>
          <w:szCs w:val="28"/>
        </w:rPr>
        <w:t xml:space="preserve"> </w:t>
      </w:r>
      <w:r w:rsidR="009670FB">
        <w:rPr>
          <w:sz w:val="28"/>
          <w:szCs w:val="28"/>
        </w:rPr>
        <w:softHyphen/>
        <w:t xml:space="preserve"> учитель математики</w:t>
      </w:r>
      <w:r w:rsidR="00CF5045" w:rsidRPr="00CF5045">
        <w:rPr>
          <w:sz w:val="28"/>
          <w:szCs w:val="28"/>
        </w:rPr>
        <w:t xml:space="preserve">, </w:t>
      </w:r>
      <w:r>
        <w:rPr>
          <w:sz w:val="28"/>
          <w:szCs w:val="28"/>
        </w:rPr>
        <w:t xml:space="preserve">Синицына Е.В. </w:t>
      </w:r>
      <w:r>
        <w:rPr>
          <w:sz w:val="28"/>
          <w:szCs w:val="28"/>
        </w:rPr>
        <w:softHyphen/>
        <w:t xml:space="preserve"> учитель биологии</w:t>
      </w:r>
      <w:r w:rsidR="00CF5045">
        <w:rPr>
          <w:sz w:val="28"/>
          <w:szCs w:val="28"/>
        </w:rPr>
        <w:t>)</w:t>
      </w:r>
      <w:r w:rsidR="00CF5045" w:rsidRPr="00CF5045">
        <w:rPr>
          <w:sz w:val="28"/>
          <w:szCs w:val="28"/>
        </w:rPr>
        <w:t>.</w:t>
      </w:r>
    </w:p>
    <w:p w:rsidR="008D4405" w:rsidRPr="008D4405" w:rsidRDefault="008D4405" w:rsidP="008D4405">
      <w:pPr>
        <w:jc w:val="both"/>
        <w:rPr>
          <w:b/>
          <w:i/>
          <w:sz w:val="28"/>
          <w:szCs w:val="28"/>
        </w:rPr>
      </w:pPr>
      <w:r w:rsidRPr="008D4405">
        <w:rPr>
          <w:b/>
          <w:i/>
          <w:sz w:val="28"/>
          <w:szCs w:val="28"/>
        </w:rPr>
        <w:t>Учителя, показавшие наибольшую результативность в реализации проекта «Одаренные дети»</w:t>
      </w:r>
    </w:p>
    <w:p w:rsidR="00990C1D" w:rsidRPr="008D4405" w:rsidRDefault="00990C1D" w:rsidP="0028290D">
      <w:pPr>
        <w:numPr>
          <w:ilvl w:val="0"/>
          <w:numId w:val="11"/>
        </w:numPr>
        <w:jc w:val="both"/>
        <w:rPr>
          <w:sz w:val="28"/>
          <w:szCs w:val="28"/>
        </w:rPr>
      </w:pPr>
      <w:proofErr w:type="spellStart"/>
      <w:r w:rsidRPr="008D4405">
        <w:rPr>
          <w:sz w:val="28"/>
          <w:szCs w:val="28"/>
        </w:rPr>
        <w:t>Тукова</w:t>
      </w:r>
      <w:proofErr w:type="spellEnd"/>
      <w:r w:rsidRPr="008D4405">
        <w:rPr>
          <w:sz w:val="28"/>
          <w:szCs w:val="28"/>
        </w:rPr>
        <w:t xml:space="preserve"> Надежда Борисовна (подготовка призеров и победителей муниципального этапа Всероссийской олимпиады школьников, дипломантов и </w:t>
      </w:r>
      <w:r w:rsidRPr="008D4405">
        <w:rPr>
          <w:sz w:val="28"/>
          <w:szCs w:val="28"/>
        </w:rPr>
        <w:lastRenderedPageBreak/>
        <w:t xml:space="preserve">лауреатов конференций НОУ различного уровня, победителей городской технической олимпиады, дипломантов </w:t>
      </w:r>
      <w:proofErr w:type="gramStart"/>
      <w:r w:rsidRPr="008D4405">
        <w:rPr>
          <w:sz w:val="28"/>
          <w:szCs w:val="28"/>
        </w:rPr>
        <w:t>интернет-проектов</w:t>
      </w:r>
      <w:proofErr w:type="gramEnd"/>
      <w:r w:rsidRPr="008D4405">
        <w:rPr>
          <w:sz w:val="28"/>
          <w:szCs w:val="28"/>
        </w:rPr>
        <w:t>);</w:t>
      </w:r>
    </w:p>
    <w:p w:rsidR="008D4405" w:rsidRPr="008D4405" w:rsidRDefault="003430B4" w:rsidP="0028290D">
      <w:pPr>
        <w:numPr>
          <w:ilvl w:val="0"/>
          <w:numId w:val="11"/>
        </w:numPr>
        <w:jc w:val="both"/>
        <w:rPr>
          <w:sz w:val="28"/>
          <w:szCs w:val="28"/>
        </w:rPr>
      </w:pPr>
      <w:proofErr w:type="spellStart"/>
      <w:r w:rsidRPr="008D4405">
        <w:rPr>
          <w:sz w:val="28"/>
          <w:szCs w:val="28"/>
        </w:rPr>
        <w:t>Венкова</w:t>
      </w:r>
      <w:proofErr w:type="spellEnd"/>
      <w:r w:rsidRPr="008D4405">
        <w:rPr>
          <w:sz w:val="28"/>
          <w:szCs w:val="28"/>
        </w:rPr>
        <w:t xml:space="preserve"> Светлана Ивановна</w:t>
      </w:r>
      <w:r w:rsidR="008D4405" w:rsidRPr="008D4405">
        <w:rPr>
          <w:sz w:val="28"/>
          <w:szCs w:val="28"/>
        </w:rPr>
        <w:t xml:space="preserve"> (подготовка призеров и победителей муниципального этапа Всероссийской олимпиады школьников, призеров межрегиональной олимпиады «Будущие исследователи – будущее науки», дипломантов и лауреатов конференций НОУ различного уровня);</w:t>
      </w:r>
    </w:p>
    <w:p w:rsidR="00990C1D" w:rsidRPr="00F74B02" w:rsidRDefault="00990C1D" w:rsidP="0028290D">
      <w:pPr>
        <w:numPr>
          <w:ilvl w:val="0"/>
          <w:numId w:val="11"/>
        </w:numPr>
        <w:jc w:val="both"/>
        <w:rPr>
          <w:sz w:val="28"/>
          <w:szCs w:val="28"/>
        </w:rPr>
      </w:pPr>
      <w:proofErr w:type="spellStart"/>
      <w:r w:rsidRPr="008D4405">
        <w:rPr>
          <w:sz w:val="28"/>
          <w:szCs w:val="28"/>
        </w:rPr>
        <w:t>Еделев</w:t>
      </w:r>
      <w:proofErr w:type="spellEnd"/>
      <w:r w:rsidRPr="008D4405">
        <w:rPr>
          <w:sz w:val="28"/>
          <w:szCs w:val="28"/>
        </w:rPr>
        <w:t xml:space="preserve"> Андрей Юрьевич (дипломантов и лауреатов конференций НОУ различного уровня, победителей городской технической олимпиады, дипломантов </w:t>
      </w:r>
      <w:proofErr w:type="gramStart"/>
      <w:r w:rsidRPr="008D4405">
        <w:rPr>
          <w:sz w:val="28"/>
          <w:szCs w:val="28"/>
        </w:rPr>
        <w:t>интернет-проектов</w:t>
      </w:r>
      <w:proofErr w:type="gramEnd"/>
      <w:r w:rsidRPr="008D4405">
        <w:rPr>
          <w:sz w:val="28"/>
          <w:szCs w:val="28"/>
        </w:rPr>
        <w:t>);</w:t>
      </w:r>
    </w:p>
    <w:p w:rsidR="008D4405" w:rsidRPr="008D4405" w:rsidRDefault="008D4405" w:rsidP="0028290D">
      <w:pPr>
        <w:numPr>
          <w:ilvl w:val="0"/>
          <w:numId w:val="11"/>
        </w:numPr>
        <w:jc w:val="both"/>
        <w:rPr>
          <w:sz w:val="28"/>
          <w:szCs w:val="28"/>
        </w:rPr>
      </w:pPr>
      <w:r w:rsidRPr="008D4405">
        <w:rPr>
          <w:sz w:val="28"/>
          <w:szCs w:val="28"/>
        </w:rPr>
        <w:t xml:space="preserve">Балакин Михаил Александрович (подготовка призеров муниципального этапа Всероссийской олимпиады школьников, дипломантов и лауреатов конференций НОУ различного уровня, победителей городской технической олимпиады, дипломантов </w:t>
      </w:r>
      <w:proofErr w:type="gramStart"/>
      <w:r w:rsidRPr="008D4405">
        <w:rPr>
          <w:sz w:val="28"/>
          <w:szCs w:val="28"/>
        </w:rPr>
        <w:t>интернет-проектов</w:t>
      </w:r>
      <w:proofErr w:type="gramEnd"/>
      <w:r w:rsidRPr="008D4405">
        <w:rPr>
          <w:sz w:val="28"/>
          <w:szCs w:val="28"/>
        </w:rPr>
        <w:t>);</w:t>
      </w:r>
    </w:p>
    <w:p w:rsidR="00010EB4" w:rsidRPr="00010EB4" w:rsidRDefault="00010EB4" w:rsidP="00010EB4">
      <w:pPr>
        <w:jc w:val="both"/>
        <w:rPr>
          <w:b/>
          <w:i/>
          <w:sz w:val="28"/>
          <w:szCs w:val="28"/>
        </w:rPr>
      </w:pPr>
      <w:r w:rsidRPr="00010EB4">
        <w:rPr>
          <w:b/>
          <w:i/>
          <w:sz w:val="28"/>
          <w:szCs w:val="28"/>
        </w:rPr>
        <w:t>Распространение опыта педагогов лицея</w:t>
      </w:r>
    </w:p>
    <w:p w:rsidR="008571D8" w:rsidRPr="008571D8" w:rsidRDefault="00010EB4" w:rsidP="008571D8">
      <w:pPr>
        <w:ind w:firstLine="851"/>
        <w:jc w:val="both"/>
        <w:rPr>
          <w:sz w:val="28"/>
          <w:szCs w:val="28"/>
        </w:rPr>
      </w:pPr>
      <w:r>
        <w:rPr>
          <w:sz w:val="28"/>
          <w:szCs w:val="28"/>
        </w:rPr>
        <w:t>Учителя лицея признаны педагогическим сообществом.</w:t>
      </w:r>
      <w:r w:rsidR="008571D8">
        <w:rPr>
          <w:sz w:val="28"/>
          <w:szCs w:val="28"/>
        </w:rPr>
        <w:t xml:space="preserve"> </w:t>
      </w:r>
      <w:r w:rsidR="008571D8" w:rsidRPr="008571D8">
        <w:rPr>
          <w:sz w:val="28"/>
          <w:szCs w:val="28"/>
        </w:rPr>
        <w:t>Учителя естественно-математического цикла являются руководителями районных методических объединений:</w:t>
      </w:r>
      <w:r w:rsidR="008571D8">
        <w:rPr>
          <w:sz w:val="28"/>
          <w:szCs w:val="28"/>
        </w:rPr>
        <w:t xml:space="preserve"> </w:t>
      </w:r>
      <w:r w:rsidR="008571D8" w:rsidRPr="008571D8">
        <w:rPr>
          <w:sz w:val="28"/>
          <w:szCs w:val="28"/>
        </w:rPr>
        <w:t>Коршунова Л.Н. – учителей математики;</w:t>
      </w:r>
      <w:r w:rsidR="008571D8">
        <w:rPr>
          <w:sz w:val="28"/>
          <w:szCs w:val="28"/>
        </w:rPr>
        <w:t xml:space="preserve"> </w:t>
      </w:r>
      <w:proofErr w:type="spellStart"/>
      <w:r w:rsidR="008571D8" w:rsidRPr="008571D8">
        <w:rPr>
          <w:sz w:val="28"/>
          <w:szCs w:val="28"/>
        </w:rPr>
        <w:t>Венкова</w:t>
      </w:r>
      <w:proofErr w:type="spellEnd"/>
      <w:r w:rsidR="008571D8" w:rsidRPr="008571D8">
        <w:rPr>
          <w:sz w:val="28"/>
          <w:szCs w:val="28"/>
        </w:rPr>
        <w:t xml:space="preserve"> С.И. – учителей химии;</w:t>
      </w:r>
      <w:r w:rsidR="008571D8">
        <w:rPr>
          <w:sz w:val="28"/>
          <w:szCs w:val="28"/>
        </w:rPr>
        <w:t xml:space="preserve"> </w:t>
      </w:r>
      <w:proofErr w:type="spellStart"/>
      <w:r w:rsidR="008571D8" w:rsidRPr="008571D8">
        <w:rPr>
          <w:sz w:val="28"/>
          <w:szCs w:val="28"/>
        </w:rPr>
        <w:t>Битюрина</w:t>
      </w:r>
      <w:proofErr w:type="spellEnd"/>
      <w:r w:rsidR="008571D8" w:rsidRPr="008571D8">
        <w:rPr>
          <w:sz w:val="28"/>
          <w:szCs w:val="28"/>
        </w:rPr>
        <w:t xml:space="preserve"> В.Ю. – учителей физики.</w:t>
      </w:r>
    </w:p>
    <w:p w:rsidR="00010EB4" w:rsidRDefault="00010EB4" w:rsidP="00010EB4">
      <w:pPr>
        <w:ind w:firstLine="709"/>
        <w:jc w:val="both"/>
        <w:rPr>
          <w:sz w:val="28"/>
          <w:szCs w:val="28"/>
        </w:rPr>
      </w:pPr>
      <w:r w:rsidRPr="00010EB4">
        <w:rPr>
          <w:sz w:val="28"/>
          <w:szCs w:val="28"/>
        </w:rPr>
        <w:t xml:space="preserve">Учителя лицея представляют собственные разработки </w:t>
      </w:r>
      <w:r>
        <w:rPr>
          <w:sz w:val="28"/>
          <w:szCs w:val="28"/>
        </w:rPr>
        <w:t>и опыт работы на разных уровнях:</w:t>
      </w:r>
    </w:p>
    <w:p w:rsidR="0063044E" w:rsidRPr="00D32488" w:rsidRDefault="0063044E" w:rsidP="0063044E">
      <w:pPr>
        <w:pStyle w:val="ab"/>
        <w:numPr>
          <w:ilvl w:val="0"/>
          <w:numId w:val="12"/>
        </w:numPr>
        <w:jc w:val="both"/>
        <w:rPr>
          <w:sz w:val="28"/>
          <w:szCs w:val="28"/>
        </w:rPr>
      </w:pPr>
      <w:r w:rsidRPr="00D32488">
        <w:rPr>
          <w:b/>
          <w:bCs/>
          <w:sz w:val="28"/>
          <w:szCs w:val="28"/>
        </w:rPr>
        <w:t xml:space="preserve">Развитие науки и образования в современном мире: Международная научно-практическая </w:t>
      </w:r>
      <w:proofErr w:type="spellStart"/>
      <w:r w:rsidRPr="00D32488">
        <w:rPr>
          <w:b/>
          <w:bCs/>
          <w:sz w:val="28"/>
          <w:szCs w:val="28"/>
        </w:rPr>
        <w:t>конференциия</w:t>
      </w:r>
      <w:proofErr w:type="spellEnd"/>
      <w:r w:rsidRPr="00D32488">
        <w:rPr>
          <w:b/>
          <w:bCs/>
          <w:sz w:val="28"/>
          <w:szCs w:val="28"/>
        </w:rPr>
        <w:t xml:space="preserve"> (Москва, 2014)</w:t>
      </w:r>
    </w:p>
    <w:p w:rsidR="0063044E" w:rsidRPr="00D32488" w:rsidRDefault="0063044E" w:rsidP="0063044E">
      <w:pPr>
        <w:pStyle w:val="ab"/>
        <w:ind w:left="720"/>
        <w:jc w:val="both"/>
        <w:rPr>
          <w:sz w:val="28"/>
          <w:szCs w:val="28"/>
        </w:rPr>
      </w:pPr>
      <w:proofErr w:type="spellStart"/>
      <w:r w:rsidRPr="00D32488">
        <w:rPr>
          <w:sz w:val="28"/>
          <w:szCs w:val="28"/>
        </w:rPr>
        <w:t>Венкова</w:t>
      </w:r>
      <w:proofErr w:type="spellEnd"/>
      <w:r w:rsidRPr="00D32488">
        <w:rPr>
          <w:sz w:val="28"/>
          <w:szCs w:val="28"/>
        </w:rPr>
        <w:t xml:space="preserve"> С.И. Формирование ключевых компетентностей в исследовательской деятельности учащихся</w:t>
      </w:r>
    </w:p>
    <w:p w:rsidR="00D32488" w:rsidRPr="00D32488" w:rsidRDefault="00D32488" w:rsidP="0028290D">
      <w:pPr>
        <w:pStyle w:val="ab"/>
        <w:numPr>
          <w:ilvl w:val="0"/>
          <w:numId w:val="12"/>
        </w:numPr>
        <w:jc w:val="both"/>
        <w:rPr>
          <w:sz w:val="28"/>
          <w:szCs w:val="28"/>
        </w:rPr>
      </w:pPr>
      <w:r w:rsidRPr="00D32488">
        <w:rPr>
          <w:b/>
          <w:bCs/>
          <w:sz w:val="28"/>
          <w:szCs w:val="28"/>
          <w:lang w:val="en-US"/>
        </w:rPr>
        <w:t>III</w:t>
      </w:r>
      <w:r w:rsidRPr="00D32488">
        <w:rPr>
          <w:b/>
          <w:bCs/>
          <w:sz w:val="28"/>
          <w:szCs w:val="28"/>
        </w:rPr>
        <w:t xml:space="preserve"> Всероссийская конференция учителей химии «Кадровый резерв Российской химии. Школьный этап» (Ханты-Мансийск , 2014)</w:t>
      </w:r>
    </w:p>
    <w:p w:rsidR="008A5196" w:rsidRPr="008A5196" w:rsidRDefault="00D32488" w:rsidP="008A5196">
      <w:pPr>
        <w:pStyle w:val="ab"/>
        <w:ind w:left="720"/>
        <w:jc w:val="both"/>
        <w:rPr>
          <w:sz w:val="28"/>
          <w:szCs w:val="28"/>
        </w:rPr>
      </w:pPr>
      <w:proofErr w:type="spellStart"/>
      <w:r w:rsidRPr="00D32488">
        <w:rPr>
          <w:sz w:val="28"/>
          <w:szCs w:val="28"/>
        </w:rPr>
        <w:t>Венкова</w:t>
      </w:r>
      <w:proofErr w:type="spellEnd"/>
      <w:r w:rsidRPr="00D32488">
        <w:rPr>
          <w:sz w:val="28"/>
          <w:szCs w:val="28"/>
        </w:rPr>
        <w:t xml:space="preserve"> С.И. Использование ИКТ на уроках химии с целью активизации познавательной деятельности обучающихся</w:t>
      </w:r>
    </w:p>
    <w:p w:rsidR="00D82B82" w:rsidRPr="00D82B82" w:rsidRDefault="00D82B82" w:rsidP="008A5196">
      <w:pPr>
        <w:pStyle w:val="ab"/>
        <w:numPr>
          <w:ilvl w:val="0"/>
          <w:numId w:val="12"/>
        </w:numPr>
        <w:jc w:val="both"/>
        <w:rPr>
          <w:b/>
          <w:sz w:val="28"/>
          <w:szCs w:val="28"/>
        </w:rPr>
      </w:pPr>
      <w:r w:rsidRPr="00D82B82">
        <w:rPr>
          <w:b/>
          <w:sz w:val="28"/>
          <w:szCs w:val="28"/>
        </w:rPr>
        <w:t>Всероссийский фестиваль педагогического творчества 2014-2015 (Москва, 2015)</w:t>
      </w:r>
    </w:p>
    <w:p w:rsidR="00D82B82" w:rsidRPr="00D82B82" w:rsidRDefault="00D82B82" w:rsidP="00D82B82">
      <w:pPr>
        <w:pStyle w:val="ab"/>
        <w:ind w:left="720"/>
        <w:jc w:val="both"/>
        <w:rPr>
          <w:sz w:val="28"/>
          <w:szCs w:val="28"/>
        </w:rPr>
      </w:pPr>
      <w:proofErr w:type="spellStart"/>
      <w:r>
        <w:rPr>
          <w:sz w:val="28"/>
          <w:szCs w:val="28"/>
        </w:rPr>
        <w:t>Просвирнова</w:t>
      </w:r>
      <w:proofErr w:type="spellEnd"/>
      <w:r>
        <w:rPr>
          <w:sz w:val="28"/>
          <w:szCs w:val="28"/>
        </w:rPr>
        <w:t xml:space="preserve"> А.Л., </w:t>
      </w:r>
      <w:proofErr w:type="spellStart"/>
      <w:r>
        <w:rPr>
          <w:sz w:val="28"/>
          <w:szCs w:val="28"/>
        </w:rPr>
        <w:t>Святкина</w:t>
      </w:r>
      <w:proofErr w:type="spellEnd"/>
      <w:r>
        <w:rPr>
          <w:sz w:val="28"/>
          <w:szCs w:val="28"/>
        </w:rPr>
        <w:t xml:space="preserve"> </w:t>
      </w:r>
      <w:proofErr w:type="spellStart"/>
      <w:r>
        <w:rPr>
          <w:sz w:val="28"/>
          <w:szCs w:val="28"/>
        </w:rPr>
        <w:t>С.В.Организация</w:t>
      </w:r>
      <w:proofErr w:type="spellEnd"/>
      <w:r>
        <w:rPr>
          <w:sz w:val="28"/>
          <w:szCs w:val="28"/>
        </w:rPr>
        <w:t xml:space="preserve"> досуга и внеклассной деятельности. Проект «Здоровое поколение»</w:t>
      </w:r>
    </w:p>
    <w:p w:rsidR="008A5196" w:rsidRDefault="008A5196" w:rsidP="008A5196">
      <w:pPr>
        <w:pStyle w:val="ab"/>
        <w:numPr>
          <w:ilvl w:val="0"/>
          <w:numId w:val="12"/>
        </w:numPr>
        <w:jc w:val="both"/>
        <w:rPr>
          <w:sz w:val="28"/>
          <w:szCs w:val="28"/>
        </w:rPr>
      </w:pPr>
      <w:r w:rsidRPr="008A5196">
        <w:rPr>
          <w:b/>
          <w:sz w:val="28"/>
          <w:szCs w:val="28"/>
        </w:rPr>
        <w:t>Материалы региональной научно-практической конференции «Управленческая компетентность руководителя образовательной организации в условиях системных изменений в образовании» (Нижний Новгород, 2015)</w:t>
      </w:r>
    </w:p>
    <w:p w:rsidR="008A5196" w:rsidRPr="008A5196" w:rsidRDefault="008A5196" w:rsidP="008A5196">
      <w:pPr>
        <w:pStyle w:val="ab"/>
        <w:ind w:left="720"/>
        <w:jc w:val="both"/>
        <w:rPr>
          <w:sz w:val="28"/>
          <w:szCs w:val="28"/>
        </w:rPr>
      </w:pPr>
      <w:proofErr w:type="spellStart"/>
      <w:r>
        <w:rPr>
          <w:sz w:val="28"/>
          <w:szCs w:val="28"/>
        </w:rPr>
        <w:t>Кучерова</w:t>
      </w:r>
      <w:proofErr w:type="spellEnd"/>
      <w:r>
        <w:rPr>
          <w:sz w:val="28"/>
          <w:szCs w:val="28"/>
        </w:rPr>
        <w:t xml:space="preserve"> И.Д. </w:t>
      </w:r>
      <w:r w:rsidRPr="008A5196">
        <w:rPr>
          <w:sz w:val="28"/>
          <w:szCs w:val="28"/>
        </w:rPr>
        <w:t xml:space="preserve">Организационно-ресурсное обеспечение </w:t>
      </w:r>
      <w:proofErr w:type="spellStart"/>
      <w:r w:rsidRPr="008A5196">
        <w:rPr>
          <w:sz w:val="28"/>
          <w:szCs w:val="28"/>
        </w:rPr>
        <w:t>антропопрактики</w:t>
      </w:r>
      <w:proofErr w:type="spellEnd"/>
      <w:r w:rsidRPr="008A5196">
        <w:rPr>
          <w:sz w:val="28"/>
          <w:szCs w:val="28"/>
        </w:rPr>
        <w:t xml:space="preserve"> профессионально-кластерного самоопределения личности</w:t>
      </w:r>
      <w:r w:rsidRPr="008A5196">
        <w:rPr>
          <w:sz w:val="28"/>
          <w:szCs w:val="28"/>
        </w:rPr>
        <w:tab/>
      </w:r>
    </w:p>
    <w:p w:rsidR="00D32488" w:rsidRPr="00D32488" w:rsidRDefault="00D32488" w:rsidP="0028290D">
      <w:pPr>
        <w:pStyle w:val="ab"/>
        <w:numPr>
          <w:ilvl w:val="0"/>
          <w:numId w:val="12"/>
        </w:numPr>
        <w:jc w:val="both"/>
        <w:rPr>
          <w:sz w:val="28"/>
          <w:szCs w:val="28"/>
        </w:rPr>
      </w:pPr>
      <w:r w:rsidRPr="00D32488">
        <w:rPr>
          <w:b/>
          <w:bCs/>
          <w:sz w:val="28"/>
          <w:szCs w:val="28"/>
        </w:rPr>
        <w:t xml:space="preserve">Нижегородский психологический альманах. – 2015. </w:t>
      </w:r>
      <w:r w:rsidRPr="00D32488">
        <w:rPr>
          <w:b/>
          <w:bCs/>
          <w:sz w:val="28"/>
          <w:szCs w:val="28"/>
        </w:rPr>
        <w:softHyphen/>
        <w:t xml:space="preserve"> № 1; </w:t>
      </w:r>
      <w:r w:rsidRPr="00D32488">
        <w:rPr>
          <w:b/>
          <w:bCs/>
          <w:sz w:val="28"/>
          <w:szCs w:val="28"/>
          <w:lang w:val="en-US"/>
        </w:rPr>
        <w:t>URL</w:t>
      </w:r>
      <w:r w:rsidRPr="00D32488">
        <w:rPr>
          <w:b/>
          <w:bCs/>
          <w:sz w:val="28"/>
          <w:szCs w:val="28"/>
        </w:rPr>
        <w:t xml:space="preserve">: </w:t>
      </w:r>
      <w:hyperlink r:id="rId12" w:history="1">
        <w:r w:rsidRPr="00D32488">
          <w:rPr>
            <w:rStyle w:val="ae"/>
            <w:b/>
            <w:bCs/>
            <w:sz w:val="28"/>
            <w:szCs w:val="28"/>
            <w:lang w:val="en-US"/>
          </w:rPr>
          <w:t>http</w:t>
        </w:r>
        <w:r w:rsidRPr="00D32488">
          <w:rPr>
            <w:rStyle w:val="ae"/>
            <w:b/>
            <w:bCs/>
            <w:sz w:val="28"/>
            <w:szCs w:val="28"/>
          </w:rPr>
          <w:t>://</w:t>
        </w:r>
        <w:proofErr w:type="spellStart"/>
        <w:r w:rsidRPr="00D32488">
          <w:rPr>
            <w:rStyle w:val="ae"/>
            <w:b/>
            <w:bCs/>
            <w:sz w:val="28"/>
            <w:szCs w:val="28"/>
            <w:lang w:val="en-US"/>
          </w:rPr>
          <w:t>psykaf</w:t>
        </w:r>
        <w:proofErr w:type="spellEnd"/>
        <w:r w:rsidRPr="00D32488">
          <w:rPr>
            <w:rStyle w:val="ae"/>
            <w:b/>
            <w:bCs/>
            <w:sz w:val="28"/>
            <w:szCs w:val="28"/>
          </w:rPr>
          <w:t>417.</w:t>
        </w:r>
        <w:proofErr w:type="spellStart"/>
        <w:r w:rsidRPr="00D32488">
          <w:rPr>
            <w:rStyle w:val="ae"/>
            <w:b/>
            <w:bCs/>
            <w:sz w:val="28"/>
            <w:szCs w:val="28"/>
            <w:lang w:val="en-US"/>
          </w:rPr>
          <w:t>esrae</w:t>
        </w:r>
        <w:proofErr w:type="spellEnd"/>
        <w:r w:rsidRPr="00D32488">
          <w:rPr>
            <w:rStyle w:val="ae"/>
            <w:b/>
            <w:bCs/>
            <w:sz w:val="28"/>
            <w:szCs w:val="28"/>
          </w:rPr>
          <w:t>.</w:t>
        </w:r>
        <w:proofErr w:type="spellStart"/>
        <w:r w:rsidRPr="00D32488">
          <w:rPr>
            <w:rStyle w:val="ae"/>
            <w:b/>
            <w:bCs/>
            <w:sz w:val="28"/>
            <w:szCs w:val="28"/>
            <w:lang w:val="en-US"/>
          </w:rPr>
          <w:t>ru</w:t>
        </w:r>
        <w:proofErr w:type="spellEnd"/>
      </w:hyperlink>
      <w:hyperlink r:id="rId13" w:history="1">
        <w:r w:rsidRPr="00D32488">
          <w:rPr>
            <w:rStyle w:val="ae"/>
            <w:b/>
            <w:bCs/>
            <w:sz w:val="28"/>
            <w:szCs w:val="28"/>
          </w:rPr>
          <w:t>/</w:t>
        </w:r>
      </w:hyperlink>
    </w:p>
    <w:p w:rsidR="00D32488" w:rsidRPr="00D32488" w:rsidRDefault="00D32488" w:rsidP="00D32488">
      <w:pPr>
        <w:pStyle w:val="ab"/>
        <w:ind w:left="720"/>
        <w:jc w:val="both"/>
        <w:rPr>
          <w:sz w:val="28"/>
          <w:szCs w:val="28"/>
        </w:rPr>
      </w:pPr>
      <w:r w:rsidRPr="00D32488">
        <w:rPr>
          <w:sz w:val="28"/>
          <w:szCs w:val="28"/>
        </w:rPr>
        <w:t xml:space="preserve">Шабанова Т.Л., </w:t>
      </w:r>
      <w:proofErr w:type="spellStart"/>
      <w:r w:rsidRPr="00D32488">
        <w:rPr>
          <w:sz w:val="28"/>
          <w:szCs w:val="28"/>
        </w:rPr>
        <w:t>Венкова</w:t>
      </w:r>
      <w:proofErr w:type="spellEnd"/>
      <w:r w:rsidRPr="00D32488">
        <w:rPr>
          <w:sz w:val="28"/>
          <w:szCs w:val="28"/>
        </w:rPr>
        <w:t xml:space="preserve"> С.И. Психолого-педагогические условия формирования у старшеклассников исследовательской деятельности в современном образовательном процессе школы </w:t>
      </w:r>
    </w:p>
    <w:p w:rsidR="00D32488" w:rsidRPr="00D32488" w:rsidRDefault="00D32488" w:rsidP="0028290D">
      <w:pPr>
        <w:pStyle w:val="ab"/>
        <w:numPr>
          <w:ilvl w:val="0"/>
          <w:numId w:val="12"/>
        </w:numPr>
        <w:jc w:val="both"/>
        <w:rPr>
          <w:sz w:val="28"/>
          <w:szCs w:val="28"/>
        </w:rPr>
      </w:pPr>
      <w:r w:rsidRPr="00D32488">
        <w:rPr>
          <w:b/>
          <w:bCs/>
          <w:sz w:val="28"/>
          <w:szCs w:val="28"/>
        </w:rPr>
        <w:lastRenderedPageBreak/>
        <w:t xml:space="preserve">Об уроках и не только… Методический сборник: из опыта работы педагогов Советского района г. </w:t>
      </w:r>
      <w:proofErr w:type="spellStart"/>
      <w:r w:rsidRPr="00D32488">
        <w:rPr>
          <w:b/>
          <w:bCs/>
          <w:sz w:val="28"/>
          <w:szCs w:val="28"/>
        </w:rPr>
        <w:t>Н.Новгорода</w:t>
      </w:r>
      <w:proofErr w:type="spellEnd"/>
    </w:p>
    <w:p w:rsidR="00D32488" w:rsidRPr="00D32488" w:rsidRDefault="00D32488" w:rsidP="0028290D">
      <w:pPr>
        <w:pStyle w:val="ab"/>
        <w:numPr>
          <w:ilvl w:val="0"/>
          <w:numId w:val="13"/>
        </w:numPr>
        <w:jc w:val="both"/>
        <w:rPr>
          <w:sz w:val="28"/>
          <w:szCs w:val="28"/>
        </w:rPr>
      </w:pPr>
      <w:proofErr w:type="spellStart"/>
      <w:r w:rsidRPr="00D32488">
        <w:rPr>
          <w:sz w:val="28"/>
          <w:szCs w:val="28"/>
        </w:rPr>
        <w:t>Лапшова</w:t>
      </w:r>
      <w:proofErr w:type="spellEnd"/>
      <w:r w:rsidRPr="00D32488">
        <w:rPr>
          <w:sz w:val="28"/>
          <w:szCs w:val="28"/>
        </w:rPr>
        <w:t xml:space="preserve"> О.В. «Основные темы и мотивы поэзии и </w:t>
      </w:r>
      <w:proofErr w:type="spellStart"/>
      <w:r w:rsidRPr="00D32488">
        <w:rPr>
          <w:sz w:val="28"/>
          <w:szCs w:val="28"/>
        </w:rPr>
        <w:t>прозыо</w:t>
      </w:r>
      <w:proofErr w:type="spellEnd"/>
      <w:r w:rsidRPr="00D32488">
        <w:rPr>
          <w:sz w:val="28"/>
          <w:szCs w:val="28"/>
        </w:rPr>
        <w:t xml:space="preserve"> Великой Отечественной войне» (урок литературы в 11-м классе)</w:t>
      </w:r>
    </w:p>
    <w:p w:rsidR="00D32488" w:rsidRPr="00D32488" w:rsidRDefault="00D32488" w:rsidP="0028290D">
      <w:pPr>
        <w:pStyle w:val="ab"/>
        <w:numPr>
          <w:ilvl w:val="0"/>
          <w:numId w:val="13"/>
        </w:numPr>
        <w:jc w:val="both"/>
        <w:rPr>
          <w:sz w:val="28"/>
          <w:szCs w:val="28"/>
        </w:rPr>
      </w:pPr>
      <w:proofErr w:type="spellStart"/>
      <w:r w:rsidRPr="00D32488">
        <w:rPr>
          <w:sz w:val="28"/>
          <w:szCs w:val="28"/>
        </w:rPr>
        <w:t>Битюрина</w:t>
      </w:r>
      <w:proofErr w:type="spellEnd"/>
      <w:r w:rsidRPr="00D32488">
        <w:rPr>
          <w:sz w:val="28"/>
          <w:szCs w:val="28"/>
        </w:rPr>
        <w:t xml:space="preserve"> В.Ю. Лабораторные работы в современном кабинете физики с использованием локальной компьютерной сети</w:t>
      </w:r>
    </w:p>
    <w:p w:rsidR="00D32488" w:rsidRPr="00D32488" w:rsidRDefault="00D32488" w:rsidP="0028290D">
      <w:pPr>
        <w:pStyle w:val="ab"/>
        <w:numPr>
          <w:ilvl w:val="0"/>
          <w:numId w:val="13"/>
        </w:numPr>
        <w:jc w:val="both"/>
        <w:rPr>
          <w:sz w:val="28"/>
          <w:szCs w:val="28"/>
        </w:rPr>
      </w:pPr>
      <w:proofErr w:type="spellStart"/>
      <w:r w:rsidRPr="00D32488">
        <w:rPr>
          <w:sz w:val="28"/>
          <w:szCs w:val="28"/>
        </w:rPr>
        <w:t>Еделев</w:t>
      </w:r>
      <w:proofErr w:type="spellEnd"/>
      <w:r w:rsidRPr="00D32488">
        <w:rPr>
          <w:sz w:val="28"/>
          <w:szCs w:val="28"/>
        </w:rPr>
        <w:t xml:space="preserve"> А.Ю. Особенности выполнение тестовых </w:t>
      </w:r>
      <w:proofErr w:type="spellStart"/>
      <w:r w:rsidRPr="00D32488">
        <w:rPr>
          <w:sz w:val="28"/>
          <w:szCs w:val="28"/>
        </w:rPr>
        <w:t>за¬даний</w:t>
      </w:r>
      <w:proofErr w:type="spellEnd"/>
      <w:r w:rsidRPr="00D32488">
        <w:rPr>
          <w:sz w:val="28"/>
          <w:szCs w:val="28"/>
        </w:rPr>
        <w:t xml:space="preserve"> по физике</w:t>
      </w:r>
    </w:p>
    <w:p w:rsidR="00D32488" w:rsidRPr="00D32488" w:rsidRDefault="00D32488" w:rsidP="0028290D">
      <w:pPr>
        <w:pStyle w:val="ab"/>
        <w:numPr>
          <w:ilvl w:val="0"/>
          <w:numId w:val="13"/>
        </w:numPr>
        <w:jc w:val="both"/>
        <w:rPr>
          <w:sz w:val="28"/>
          <w:szCs w:val="28"/>
        </w:rPr>
      </w:pPr>
      <w:proofErr w:type="spellStart"/>
      <w:r w:rsidRPr="00D32488">
        <w:rPr>
          <w:sz w:val="28"/>
          <w:szCs w:val="28"/>
        </w:rPr>
        <w:t>Венкова</w:t>
      </w:r>
      <w:proofErr w:type="spellEnd"/>
      <w:r w:rsidRPr="00D32488">
        <w:rPr>
          <w:sz w:val="28"/>
          <w:szCs w:val="28"/>
        </w:rPr>
        <w:t xml:space="preserve"> С.И. Формирование ключевых компетентностей в исследовательской деятельности учащихся</w:t>
      </w:r>
    </w:p>
    <w:p w:rsidR="00D32488" w:rsidRPr="00D32488" w:rsidRDefault="00D32488" w:rsidP="0028290D">
      <w:pPr>
        <w:pStyle w:val="ab"/>
        <w:numPr>
          <w:ilvl w:val="0"/>
          <w:numId w:val="13"/>
        </w:numPr>
        <w:jc w:val="both"/>
        <w:rPr>
          <w:sz w:val="28"/>
          <w:szCs w:val="28"/>
        </w:rPr>
      </w:pPr>
      <w:r w:rsidRPr="00D32488">
        <w:rPr>
          <w:sz w:val="28"/>
          <w:szCs w:val="28"/>
        </w:rPr>
        <w:t>Быстрицкая И.С. Использование И</w:t>
      </w:r>
      <w:proofErr w:type="gramStart"/>
      <w:r w:rsidRPr="00D32488">
        <w:rPr>
          <w:sz w:val="28"/>
          <w:szCs w:val="28"/>
        </w:rPr>
        <w:t>КТ в пр</w:t>
      </w:r>
      <w:proofErr w:type="gramEnd"/>
      <w:r w:rsidRPr="00D32488">
        <w:rPr>
          <w:sz w:val="28"/>
          <w:szCs w:val="28"/>
        </w:rPr>
        <w:t>оцессе преподавания математики, в частности при изучении темы «Изображение на координатной плоскости множеств точек M(</w:t>
      </w:r>
      <w:proofErr w:type="spellStart"/>
      <w:r w:rsidRPr="00D32488">
        <w:rPr>
          <w:sz w:val="28"/>
          <w:szCs w:val="28"/>
        </w:rPr>
        <w:t>x,y</w:t>
      </w:r>
      <w:proofErr w:type="spellEnd"/>
      <w:r w:rsidRPr="00D32488">
        <w:rPr>
          <w:sz w:val="28"/>
          <w:szCs w:val="28"/>
        </w:rPr>
        <w:t>), удовлетворяющих уравнениям, содержащим переменные под знаком модуля»</w:t>
      </w:r>
    </w:p>
    <w:p w:rsidR="00D32488" w:rsidRPr="00D32488" w:rsidRDefault="00D32488" w:rsidP="0028290D">
      <w:pPr>
        <w:pStyle w:val="ab"/>
        <w:numPr>
          <w:ilvl w:val="0"/>
          <w:numId w:val="13"/>
        </w:numPr>
        <w:jc w:val="both"/>
        <w:rPr>
          <w:sz w:val="28"/>
          <w:szCs w:val="28"/>
        </w:rPr>
      </w:pPr>
      <w:proofErr w:type="spellStart"/>
      <w:r w:rsidRPr="00D32488">
        <w:rPr>
          <w:sz w:val="28"/>
          <w:szCs w:val="28"/>
        </w:rPr>
        <w:t>Жималова</w:t>
      </w:r>
      <w:proofErr w:type="spellEnd"/>
      <w:r w:rsidRPr="00D32488">
        <w:rPr>
          <w:sz w:val="28"/>
          <w:szCs w:val="28"/>
        </w:rPr>
        <w:t xml:space="preserve"> Н.Б. Урок-презентация к 70-летию победы </w:t>
      </w:r>
      <w:proofErr w:type="spellStart"/>
      <w:r w:rsidRPr="00D32488">
        <w:rPr>
          <w:sz w:val="28"/>
          <w:szCs w:val="28"/>
        </w:rPr>
        <w:t>ВОВ</w:t>
      </w:r>
      <w:proofErr w:type="gramStart"/>
      <w:r w:rsidRPr="00D32488">
        <w:rPr>
          <w:sz w:val="28"/>
          <w:szCs w:val="28"/>
        </w:rPr>
        <w:t>.«</w:t>
      </w:r>
      <w:proofErr w:type="gramEnd"/>
      <w:r w:rsidRPr="00D32488">
        <w:rPr>
          <w:sz w:val="28"/>
          <w:szCs w:val="28"/>
        </w:rPr>
        <w:t>Бездны</w:t>
      </w:r>
      <w:proofErr w:type="spellEnd"/>
      <w:r w:rsidRPr="00D32488">
        <w:rPr>
          <w:sz w:val="28"/>
          <w:szCs w:val="28"/>
        </w:rPr>
        <w:t xml:space="preserve"> мрачной на краю…»(Человек. Бездна. Бог в мировой литературе о войне. </w:t>
      </w:r>
      <w:proofErr w:type="gramStart"/>
      <w:r w:rsidRPr="00D32488">
        <w:rPr>
          <w:sz w:val="28"/>
          <w:szCs w:val="28"/>
        </w:rPr>
        <w:t xml:space="preserve">По книге «Война» (2012 г.) – сборнику рассказов о войне, написанных в минувшие 200 лет; составитель Захар </w:t>
      </w:r>
      <w:proofErr w:type="spellStart"/>
      <w:r w:rsidRPr="00D32488">
        <w:rPr>
          <w:sz w:val="28"/>
          <w:szCs w:val="28"/>
        </w:rPr>
        <w:t>Прилепин</w:t>
      </w:r>
      <w:proofErr w:type="spellEnd"/>
      <w:r w:rsidRPr="00D32488">
        <w:rPr>
          <w:sz w:val="28"/>
          <w:szCs w:val="28"/>
        </w:rPr>
        <w:t>)</w:t>
      </w:r>
      <w:proofErr w:type="gramEnd"/>
    </w:p>
    <w:p w:rsidR="00D32488" w:rsidRPr="00D32488" w:rsidRDefault="00D32488" w:rsidP="0028290D">
      <w:pPr>
        <w:pStyle w:val="ab"/>
        <w:numPr>
          <w:ilvl w:val="0"/>
          <w:numId w:val="13"/>
        </w:numPr>
        <w:jc w:val="both"/>
        <w:rPr>
          <w:sz w:val="28"/>
          <w:szCs w:val="28"/>
        </w:rPr>
      </w:pPr>
      <w:proofErr w:type="spellStart"/>
      <w:r w:rsidRPr="00D32488">
        <w:rPr>
          <w:sz w:val="28"/>
          <w:szCs w:val="28"/>
        </w:rPr>
        <w:t>Святкина</w:t>
      </w:r>
      <w:proofErr w:type="spellEnd"/>
      <w:r w:rsidRPr="00D32488">
        <w:rPr>
          <w:sz w:val="28"/>
          <w:szCs w:val="28"/>
        </w:rPr>
        <w:t xml:space="preserve"> С.В. Углубленное изучение предмета и подготовка к ЕГЭ. Существует ли компромисс? </w:t>
      </w:r>
    </w:p>
    <w:p w:rsidR="00870D3B" w:rsidRPr="00010EB4" w:rsidRDefault="00870D3B" w:rsidP="00F74B02">
      <w:pPr>
        <w:jc w:val="both"/>
        <w:rPr>
          <w:sz w:val="28"/>
          <w:szCs w:val="28"/>
        </w:rPr>
      </w:pPr>
    </w:p>
    <w:p w:rsidR="00BF2E8C" w:rsidRDefault="00BF2E8C" w:rsidP="00BF2E8C">
      <w:pPr>
        <w:ind w:left="360" w:hanging="360"/>
        <w:jc w:val="center"/>
        <w:rPr>
          <w:b/>
          <w:sz w:val="28"/>
          <w:szCs w:val="28"/>
        </w:rPr>
      </w:pPr>
      <w:r>
        <w:rPr>
          <w:b/>
          <w:sz w:val="28"/>
          <w:szCs w:val="28"/>
        </w:rPr>
        <w:t>3. Условия осуществления образовательного процесса</w:t>
      </w:r>
    </w:p>
    <w:p w:rsidR="00BF2E8C" w:rsidRDefault="00BF2E8C" w:rsidP="00BF2E8C">
      <w:pPr>
        <w:ind w:left="360" w:hanging="360"/>
        <w:jc w:val="both"/>
        <w:rPr>
          <w:b/>
          <w:sz w:val="28"/>
          <w:szCs w:val="28"/>
        </w:rPr>
      </w:pPr>
      <w:r>
        <w:rPr>
          <w:b/>
          <w:sz w:val="28"/>
          <w:szCs w:val="28"/>
        </w:rPr>
        <w:t>Режим работы.</w:t>
      </w:r>
    </w:p>
    <w:p w:rsidR="00BF2E8C" w:rsidRPr="00B600A2" w:rsidRDefault="00BE3DA0" w:rsidP="00B600A2">
      <w:pPr>
        <w:ind w:firstLine="720"/>
        <w:jc w:val="both"/>
        <w:rPr>
          <w:sz w:val="28"/>
          <w:szCs w:val="28"/>
        </w:rPr>
      </w:pPr>
      <w:r>
        <w:rPr>
          <w:sz w:val="28"/>
          <w:szCs w:val="28"/>
        </w:rPr>
        <w:t>МАО</w:t>
      </w:r>
      <w:r w:rsidR="00BF2E8C">
        <w:rPr>
          <w:sz w:val="28"/>
          <w:szCs w:val="28"/>
        </w:rPr>
        <w:t xml:space="preserve">У лицей № 38 работает по 6-дневной неделе, в одну смену, начало занятий в 8.30. Уроки проводятся парами, продолжительность урока 40 мин., расписание учебных занятий составлено в соответствии с требованиями </w:t>
      </w:r>
      <w:proofErr w:type="spellStart"/>
      <w:r w:rsidR="00BF2E8C">
        <w:rPr>
          <w:sz w:val="28"/>
          <w:szCs w:val="28"/>
        </w:rPr>
        <w:t>САНПиН</w:t>
      </w:r>
      <w:proofErr w:type="spellEnd"/>
      <w:r w:rsidR="00BF2E8C">
        <w:rPr>
          <w:sz w:val="28"/>
          <w:szCs w:val="28"/>
        </w:rPr>
        <w:t>.</w:t>
      </w:r>
    </w:p>
    <w:p w:rsidR="00497427" w:rsidRPr="00497427" w:rsidRDefault="00497427" w:rsidP="00497427">
      <w:pPr>
        <w:jc w:val="both"/>
        <w:rPr>
          <w:b/>
          <w:sz w:val="28"/>
          <w:szCs w:val="28"/>
        </w:rPr>
      </w:pPr>
      <w:proofErr w:type="gramStart"/>
      <w:r w:rsidRPr="00497427">
        <w:rPr>
          <w:b/>
          <w:sz w:val="28"/>
          <w:szCs w:val="28"/>
          <w:lang w:val="en-US"/>
        </w:rPr>
        <w:t>IT</w:t>
      </w:r>
      <w:r w:rsidRPr="00497427">
        <w:rPr>
          <w:b/>
          <w:sz w:val="28"/>
          <w:szCs w:val="28"/>
        </w:rPr>
        <w:t>-инфраструктура.</w:t>
      </w:r>
      <w:proofErr w:type="gramEnd"/>
    </w:p>
    <w:p w:rsidR="008E6E8D" w:rsidRPr="008E6E8D" w:rsidRDefault="008E6E8D" w:rsidP="008E6E8D">
      <w:pPr>
        <w:ind w:firstLine="567"/>
        <w:jc w:val="both"/>
        <w:rPr>
          <w:sz w:val="28"/>
          <w:szCs w:val="28"/>
        </w:rPr>
      </w:pPr>
      <w:r w:rsidRPr="008E6E8D">
        <w:rPr>
          <w:sz w:val="28"/>
          <w:szCs w:val="28"/>
        </w:rPr>
        <w:t xml:space="preserve">Развитие информационной инфраструктуры в лицее № 38 продолжается как в количественном, так и в качественном отношении. На данный момент в лицее 155 компьютеров (включая 4 сервера, 6 ноутбуков для административных и демонстрационных целей, 32 ноутбука в составе классов IT – школы  </w:t>
      </w:r>
      <w:proofErr w:type="spellStart"/>
      <w:r w:rsidRPr="008E6E8D">
        <w:rPr>
          <w:sz w:val="28"/>
          <w:szCs w:val="28"/>
        </w:rPr>
        <w:t>Samsung</w:t>
      </w:r>
      <w:proofErr w:type="spellEnd"/>
      <w:r w:rsidRPr="008E6E8D">
        <w:rPr>
          <w:sz w:val="28"/>
          <w:szCs w:val="28"/>
        </w:rPr>
        <w:t xml:space="preserve">, 46 нетбуков в составе цифровой лаборатории), 32 планшетных компьютера в составе классов IT – школы  </w:t>
      </w:r>
      <w:proofErr w:type="spellStart"/>
      <w:r w:rsidRPr="008E6E8D">
        <w:rPr>
          <w:sz w:val="28"/>
          <w:szCs w:val="28"/>
        </w:rPr>
        <w:t>Samsung</w:t>
      </w:r>
      <w:proofErr w:type="spellEnd"/>
      <w:r w:rsidRPr="008E6E8D">
        <w:rPr>
          <w:sz w:val="28"/>
          <w:szCs w:val="28"/>
        </w:rPr>
        <w:t>, 32 принтера (из них 16 МФУ и 1 формата «А</w:t>
      </w:r>
      <w:proofErr w:type="gramStart"/>
      <w:r w:rsidRPr="008E6E8D">
        <w:rPr>
          <w:sz w:val="28"/>
          <w:szCs w:val="28"/>
        </w:rPr>
        <w:t>1</w:t>
      </w:r>
      <w:proofErr w:type="gramEnd"/>
      <w:r w:rsidRPr="008E6E8D">
        <w:rPr>
          <w:sz w:val="28"/>
          <w:szCs w:val="28"/>
        </w:rPr>
        <w:t xml:space="preserve">»), два копира, факс, 20 проекторов, 13 проекционных телевизоров, 16 электронных досок, 100 % покрытия локальной проводной сетью и 50 % покрытие радиосетью WIFI. В лицее 2 класса информатики, класс – компьютеризированная лаборатория экспериментальной физики, оснащённая компьютерами на ученических рабочих местах и два класса оснащённых по программе IT – школы  </w:t>
      </w:r>
      <w:proofErr w:type="spellStart"/>
      <w:r w:rsidRPr="008E6E8D">
        <w:rPr>
          <w:sz w:val="28"/>
          <w:szCs w:val="28"/>
        </w:rPr>
        <w:t>Samsung</w:t>
      </w:r>
      <w:proofErr w:type="spellEnd"/>
      <w:r w:rsidRPr="008E6E8D">
        <w:rPr>
          <w:sz w:val="28"/>
          <w:szCs w:val="28"/>
        </w:rPr>
        <w:t xml:space="preserve">. Таким образом, насыщенность компьютерами достигла отметки 4 учащихся на 1 компьютер. И если ранее компьютеры администрации составляли существенную долю компьютерного парка лицея, то с приобретением в рамках программы модернизации школы цифровой лаборатории и парка нетбуков, а затем включением лицея в программу IT - школы </w:t>
      </w:r>
      <w:proofErr w:type="spellStart"/>
      <w:r w:rsidRPr="008E6E8D">
        <w:rPr>
          <w:sz w:val="28"/>
          <w:szCs w:val="28"/>
        </w:rPr>
        <w:t>Samsung</w:t>
      </w:r>
      <w:proofErr w:type="spellEnd"/>
      <w:r w:rsidRPr="008E6E8D">
        <w:rPr>
          <w:sz w:val="28"/>
          <w:szCs w:val="28"/>
        </w:rPr>
        <w:t xml:space="preserve">, основное количество компьютерной техники стало непосредственно задействоваться в учебном процессе. Оснащение кабинетов для IT – школы  </w:t>
      </w:r>
      <w:proofErr w:type="spellStart"/>
      <w:r w:rsidRPr="008E6E8D">
        <w:rPr>
          <w:sz w:val="28"/>
          <w:szCs w:val="28"/>
        </w:rPr>
        <w:t>Samsung</w:t>
      </w:r>
      <w:proofErr w:type="spellEnd"/>
      <w:r w:rsidRPr="008E6E8D">
        <w:rPr>
          <w:sz w:val="28"/>
          <w:szCs w:val="28"/>
        </w:rPr>
        <w:t xml:space="preserve"> позволило решить ещё одну проблему, стоявшую на пути реализации программы «1 </w:t>
      </w:r>
      <w:r w:rsidRPr="008E6E8D">
        <w:rPr>
          <w:sz w:val="28"/>
          <w:szCs w:val="28"/>
        </w:rPr>
        <w:lastRenderedPageBreak/>
        <w:t xml:space="preserve">ученик – 1 компьютер» - существование надёжной радиосети в отдельной зоне лицея. Теперь стало возможным проведение уроков по любым предметам с применением компьютеров во всём первом корпусе. Это, как минимум, позволяет резко уменьшить объём бумажного копирования при проведении олимпиадных, экзаменационных и </w:t>
      </w:r>
      <w:proofErr w:type="spellStart"/>
      <w:r w:rsidRPr="008E6E8D">
        <w:rPr>
          <w:sz w:val="28"/>
          <w:szCs w:val="28"/>
        </w:rPr>
        <w:t>срезовых</w:t>
      </w:r>
      <w:proofErr w:type="spellEnd"/>
      <w:r w:rsidRPr="008E6E8D">
        <w:rPr>
          <w:sz w:val="28"/>
          <w:szCs w:val="28"/>
        </w:rPr>
        <w:t xml:space="preserve"> работ. </w:t>
      </w:r>
    </w:p>
    <w:p w:rsidR="008E6E8D" w:rsidRPr="008E6E8D" w:rsidRDefault="008E6E8D" w:rsidP="008E6E8D">
      <w:pPr>
        <w:ind w:firstLine="567"/>
        <w:jc w:val="both"/>
        <w:rPr>
          <w:sz w:val="28"/>
          <w:szCs w:val="28"/>
        </w:rPr>
      </w:pPr>
      <w:r w:rsidRPr="008E6E8D">
        <w:rPr>
          <w:sz w:val="28"/>
          <w:szCs w:val="28"/>
        </w:rPr>
        <w:t>Внедрение информационных технологий в образовательную деятельность идёт по нескольким направлениям:</w:t>
      </w:r>
    </w:p>
    <w:p w:rsidR="008E6E8D" w:rsidRPr="008E6E8D" w:rsidRDefault="008E6E8D" w:rsidP="008E6E8D">
      <w:pPr>
        <w:ind w:firstLine="567"/>
        <w:jc w:val="both"/>
        <w:rPr>
          <w:sz w:val="28"/>
          <w:szCs w:val="28"/>
        </w:rPr>
      </w:pPr>
      <w:r w:rsidRPr="008E6E8D">
        <w:rPr>
          <w:sz w:val="28"/>
          <w:szCs w:val="28"/>
        </w:rPr>
        <w:t>•</w:t>
      </w:r>
      <w:r w:rsidRPr="008E6E8D">
        <w:rPr>
          <w:sz w:val="28"/>
          <w:szCs w:val="28"/>
        </w:rPr>
        <w:tab/>
        <w:t>качественное улучшение демонстрационной части урока – слайды, видеофрагменты, виртуальные опыты, моделирование процессов в реальном времени, ученические презентации (с введением в строй электронных досок эта часть работы органично сливается с самим ходом урока);</w:t>
      </w:r>
    </w:p>
    <w:p w:rsidR="008E6E8D" w:rsidRPr="008E6E8D" w:rsidRDefault="008E6E8D" w:rsidP="008E6E8D">
      <w:pPr>
        <w:ind w:firstLine="567"/>
        <w:jc w:val="both"/>
        <w:rPr>
          <w:sz w:val="28"/>
          <w:szCs w:val="28"/>
        </w:rPr>
      </w:pPr>
      <w:r w:rsidRPr="008E6E8D">
        <w:rPr>
          <w:sz w:val="28"/>
          <w:szCs w:val="28"/>
        </w:rPr>
        <w:t>•</w:t>
      </w:r>
      <w:r w:rsidRPr="008E6E8D">
        <w:rPr>
          <w:sz w:val="28"/>
          <w:szCs w:val="28"/>
        </w:rPr>
        <w:tab/>
        <w:t>информационное наполнение урока – использование информационных ресурсов Интернета облегчает и подготовку урока, и оперативное обращение к информации по ходу урока (при наличии покрытия лицея радиосетью WIFI возможность использования информационных ресурсов Интернета появляется у всех учащихся лицея);</w:t>
      </w:r>
    </w:p>
    <w:p w:rsidR="008E6E8D" w:rsidRPr="008E6E8D" w:rsidRDefault="008E6E8D" w:rsidP="008E6E8D">
      <w:pPr>
        <w:ind w:firstLine="567"/>
        <w:jc w:val="both"/>
        <w:rPr>
          <w:sz w:val="28"/>
          <w:szCs w:val="28"/>
        </w:rPr>
      </w:pPr>
      <w:r w:rsidRPr="008E6E8D">
        <w:rPr>
          <w:sz w:val="28"/>
          <w:szCs w:val="28"/>
        </w:rPr>
        <w:t>•</w:t>
      </w:r>
      <w:r w:rsidRPr="008E6E8D">
        <w:rPr>
          <w:sz w:val="28"/>
          <w:szCs w:val="28"/>
        </w:rPr>
        <w:tab/>
        <w:t xml:space="preserve">использование компьютеров в качестве электроизмерительного инструмента при производстве лабораторных исследований. </w:t>
      </w:r>
    </w:p>
    <w:p w:rsidR="008E6E8D" w:rsidRPr="008E6E8D" w:rsidRDefault="008E6E8D" w:rsidP="008E6E8D">
      <w:pPr>
        <w:ind w:firstLine="567"/>
        <w:jc w:val="both"/>
        <w:rPr>
          <w:sz w:val="28"/>
          <w:szCs w:val="28"/>
        </w:rPr>
      </w:pPr>
      <w:r w:rsidRPr="008E6E8D">
        <w:rPr>
          <w:sz w:val="28"/>
          <w:szCs w:val="28"/>
        </w:rPr>
        <w:t>•</w:t>
      </w:r>
      <w:r w:rsidRPr="008E6E8D">
        <w:rPr>
          <w:sz w:val="28"/>
          <w:szCs w:val="28"/>
        </w:rPr>
        <w:tab/>
        <w:t xml:space="preserve">развитие </w:t>
      </w:r>
      <w:proofErr w:type="spellStart"/>
      <w:r w:rsidRPr="008E6E8D">
        <w:rPr>
          <w:sz w:val="28"/>
          <w:szCs w:val="28"/>
        </w:rPr>
        <w:t>медиацентра</w:t>
      </w:r>
      <w:proofErr w:type="spellEnd"/>
      <w:r w:rsidRPr="008E6E8D">
        <w:rPr>
          <w:sz w:val="28"/>
          <w:szCs w:val="28"/>
        </w:rPr>
        <w:t xml:space="preserve"> на базе лицейского сервера. Для работы </w:t>
      </w:r>
      <w:proofErr w:type="spellStart"/>
      <w:r w:rsidRPr="008E6E8D">
        <w:rPr>
          <w:sz w:val="28"/>
          <w:szCs w:val="28"/>
        </w:rPr>
        <w:t>медиацентра</w:t>
      </w:r>
      <w:proofErr w:type="spellEnd"/>
      <w:r w:rsidRPr="008E6E8D">
        <w:rPr>
          <w:sz w:val="28"/>
          <w:szCs w:val="28"/>
        </w:rPr>
        <w:t xml:space="preserve"> необходима грамотно построенная и покрывающая всё пространство лицея локальная сеть, имеющая в своём составе папки общего неограниченного, общего ограниченного и приватного доступа. Таким </w:t>
      </w:r>
      <w:proofErr w:type="gramStart"/>
      <w:r w:rsidRPr="008E6E8D">
        <w:rPr>
          <w:sz w:val="28"/>
          <w:szCs w:val="28"/>
        </w:rPr>
        <w:t>образом</w:t>
      </w:r>
      <w:proofErr w:type="gramEnd"/>
      <w:r w:rsidRPr="008E6E8D">
        <w:rPr>
          <w:sz w:val="28"/>
          <w:szCs w:val="28"/>
        </w:rPr>
        <w:t xml:space="preserve"> построенная сеть функционирует в лицее уже около 7 лет, но в данный момент происходит модернизация серверной части сети (переход на более мощные и современные серверы с повышенной скоростью работы и системой защиты от энергетических сбоев и внешних атак). </w:t>
      </w:r>
    </w:p>
    <w:p w:rsidR="008E6E8D" w:rsidRPr="008E6E8D" w:rsidRDefault="008E6E8D" w:rsidP="008E6E8D">
      <w:pPr>
        <w:ind w:firstLine="567"/>
        <w:jc w:val="both"/>
        <w:rPr>
          <w:sz w:val="28"/>
          <w:szCs w:val="28"/>
        </w:rPr>
      </w:pPr>
      <w:r w:rsidRPr="008E6E8D">
        <w:rPr>
          <w:sz w:val="28"/>
          <w:szCs w:val="28"/>
        </w:rPr>
        <w:t>•</w:t>
      </w:r>
      <w:r w:rsidRPr="008E6E8D">
        <w:rPr>
          <w:sz w:val="28"/>
          <w:szCs w:val="28"/>
        </w:rPr>
        <w:tab/>
        <w:t>работа с электронными журналом и дневниками. Данная работа проводится в лицее уже 5 лет и в настоящий момент, по признанию администрации системы «</w:t>
      </w:r>
      <w:proofErr w:type="spellStart"/>
      <w:r w:rsidRPr="008E6E8D">
        <w:rPr>
          <w:sz w:val="28"/>
          <w:szCs w:val="28"/>
        </w:rPr>
        <w:t>Дневник</w:t>
      </w:r>
      <w:proofErr w:type="gramStart"/>
      <w:r w:rsidRPr="008E6E8D">
        <w:rPr>
          <w:sz w:val="28"/>
          <w:szCs w:val="28"/>
        </w:rPr>
        <w:t>.р</w:t>
      </w:r>
      <w:proofErr w:type="gramEnd"/>
      <w:r w:rsidRPr="008E6E8D">
        <w:rPr>
          <w:sz w:val="28"/>
          <w:szCs w:val="28"/>
        </w:rPr>
        <w:t>у</w:t>
      </w:r>
      <w:proofErr w:type="spellEnd"/>
      <w:r w:rsidRPr="008E6E8D">
        <w:rPr>
          <w:sz w:val="28"/>
          <w:szCs w:val="28"/>
        </w:rPr>
        <w:t>» лицей занимает лидирующее положение в Нижегородской области по качеству работы с электронными дневниками. Однако работа с электронными дневниками вызывает у родителей небольшое, но постоянное количество нареканий (система настолько удобна, что порождает желание постоянного увеличения объёма и качества оказываемых услуг, которое преподавательский коллектив лицея просто не успевает удовлетворить в полном объёме). Очевидно, перед нами широкое поле для деятельности, востребованной общественностью. В прошлом, 2014-2015 учебном году нами было освоено ещё одно направление использования электронных дневников (а точнее школьной социальной сети «</w:t>
      </w:r>
      <w:proofErr w:type="spellStart"/>
      <w:r w:rsidRPr="008E6E8D">
        <w:rPr>
          <w:sz w:val="28"/>
          <w:szCs w:val="28"/>
        </w:rPr>
        <w:t>Дневник</w:t>
      </w:r>
      <w:proofErr w:type="gramStart"/>
      <w:r w:rsidRPr="008E6E8D">
        <w:rPr>
          <w:sz w:val="28"/>
          <w:szCs w:val="28"/>
        </w:rPr>
        <w:t>.р</w:t>
      </w:r>
      <w:proofErr w:type="gramEnd"/>
      <w:r w:rsidRPr="008E6E8D">
        <w:rPr>
          <w:sz w:val="28"/>
          <w:szCs w:val="28"/>
        </w:rPr>
        <w:t>у</w:t>
      </w:r>
      <w:proofErr w:type="spellEnd"/>
      <w:r w:rsidRPr="008E6E8D">
        <w:rPr>
          <w:sz w:val="28"/>
          <w:szCs w:val="28"/>
        </w:rPr>
        <w:t>»): проведение домашних контрольных работ и тестирований. Этот метод контроля оказался удобен динамичностью, простотой, скоростью обработки результатов, экономией урочного времени, экономией бумаги и ресурсов принтеров. Особенно удобно использовать тестирование как метод подготовки к ЕГЭ и ОГЭ.  На данный момент база готовых тестов и контрольных работ насчитывает около 40-ти работ по физике, астрономии, биологии, географии, математике и постоянно пополняется.</w:t>
      </w:r>
    </w:p>
    <w:p w:rsidR="008E6E8D" w:rsidRPr="00870D3B" w:rsidRDefault="008E6E8D" w:rsidP="00B600A2">
      <w:pPr>
        <w:ind w:firstLine="567"/>
        <w:jc w:val="both"/>
        <w:rPr>
          <w:sz w:val="28"/>
          <w:szCs w:val="28"/>
        </w:rPr>
      </w:pPr>
      <w:r w:rsidRPr="008E6E8D">
        <w:rPr>
          <w:sz w:val="28"/>
          <w:szCs w:val="28"/>
        </w:rPr>
        <w:t>•</w:t>
      </w:r>
      <w:r w:rsidRPr="008E6E8D">
        <w:rPr>
          <w:sz w:val="28"/>
          <w:szCs w:val="28"/>
        </w:rPr>
        <w:tab/>
        <w:t>ведение единого документооборота.</w:t>
      </w:r>
    </w:p>
    <w:p w:rsidR="00BF2E8C" w:rsidRDefault="00BF2E8C" w:rsidP="00BF2E8C">
      <w:pPr>
        <w:jc w:val="both"/>
        <w:rPr>
          <w:b/>
          <w:sz w:val="28"/>
          <w:szCs w:val="28"/>
        </w:rPr>
      </w:pPr>
      <w:r>
        <w:rPr>
          <w:b/>
          <w:sz w:val="28"/>
          <w:szCs w:val="28"/>
        </w:rPr>
        <w:lastRenderedPageBreak/>
        <w:t>Условия для занятий физической культурой и спортом.</w:t>
      </w:r>
    </w:p>
    <w:p w:rsidR="00BF2E8C" w:rsidRDefault="00BF2E8C" w:rsidP="00BF2E8C">
      <w:pPr>
        <w:ind w:firstLine="720"/>
        <w:jc w:val="both"/>
        <w:rPr>
          <w:sz w:val="28"/>
          <w:szCs w:val="28"/>
        </w:rPr>
      </w:pPr>
      <w:r>
        <w:rPr>
          <w:sz w:val="28"/>
          <w:szCs w:val="28"/>
        </w:rPr>
        <w:t xml:space="preserve">В лицее создан физкультурно-оздоровительный комплекс общей площадью 302 </w:t>
      </w:r>
      <w:proofErr w:type="spellStart"/>
      <w:r>
        <w:rPr>
          <w:sz w:val="28"/>
          <w:szCs w:val="28"/>
        </w:rPr>
        <w:t>кв</w:t>
      </w:r>
      <w:proofErr w:type="gramStart"/>
      <w:r>
        <w:rPr>
          <w:sz w:val="28"/>
          <w:szCs w:val="28"/>
        </w:rPr>
        <w:t>.м</w:t>
      </w:r>
      <w:proofErr w:type="spellEnd"/>
      <w:proofErr w:type="gramEnd"/>
      <w:r>
        <w:rPr>
          <w:sz w:val="28"/>
          <w:szCs w:val="28"/>
        </w:rPr>
        <w:t xml:space="preserve"> с необходимым спортивным оборудованием, который включает спортивный зал, тренажерный зал, раздевалки для юношей и девушек, площадку для игры в теннис. Во дворе имеется спортивная площадка для игры в волейбол и футбол. Обучающиеся групп архитектурно-строительного университета занимаются физической культурой на спортивной базе университета, занятия проводят преподаватели ННГАСУ.</w:t>
      </w:r>
    </w:p>
    <w:p w:rsidR="00BF2E8C" w:rsidRDefault="00BF2E8C" w:rsidP="00BF2E8C">
      <w:pPr>
        <w:ind w:firstLine="720"/>
        <w:jc w:val="both"/>
        <w:rPr>
          <w:sz w:val="28"/>
          <w:szCs w:val="28"/>
        </w:rPr>
      </w:pPr>
      <w:r>
        <w:rPr>
          <w:sz w:val="28"/>
          <w:szCs w:val="28"/>
        </w:rPr>
        <w:t>Учит</w:t>
      </w:r>
      <w:r w:rsidR="008E6E8D">
        <w:rPr>
          <w:sz w:val="28"/>
          <w:szCs w:val="28"/>
        </w:rPr>
        <w:t>еля физической культуры лицея (3</w:t>
      </w:r>
      <w:r>
        <w:rPr>
          <w:sz w:val="28"/>
          <w:szCs w:val="28"/>
        </w:rPr>
        <w:t xml:space="preserve"> человека) имеют возможность проводить занятия по волейболу, ба</w:t>
      </w:r>
      <w:r w:rsidR="009E0283">
        <w:rPr>
          <w:sz w:val="28"/>
          <w:szCs w:val="28"/>
        </w:rPr>
        <w:t>скетболу на спортивной базе СОШ №18</w:t>
      </w:r>
      <w:r>
        <w:rPr>
          <w:sz w:val="28"/>
          <w:szCs w:val="28"/>
        </w:rPr>
        <w:t>.</w:t>
      </w:r>
    </w:p>
    <w:p w:rsidR="00BF2E8C" w:rsidRDefault="00BF2E8C" w:rsidP="00BF2E8C">
      <w:pPr>
        <w:ind w:firstLine="720"/>
        <w:jc w:val="both"/>
        <w:rPr>
          <w:sz w:val="28"/>
          <w:szCs w:val="28"/>
        </w:rPr>
      </w:pPr>
      <w:r>
        <w:rPr>
          <w:sz w:val="28"/>
          <w:szCs w:val="28"/>
        </w:rPr>
        <w:t xml:space="preserve">Легкоатлетические кроссы проводятся в парке им. </w:t>
      </w:r>
      <w:proofErr w:type="spellStart"/>
      <w:r>
        <w:rPr>
          <w:sz w:val="28"/>
          <w:szCs w:val="28"/>
        </w:rPr>
        <w:t>И.П.Кулибина</w:t>
      </w:r>
      <w:proofErr w:type="spellEnd"/>
      <w:r w:rsidR="009E0283">
        <w:rPr>
          <w:sz w:val="28"/>
          <w:szCs w:val="28"/>
        </w:rPr>
        <w:t xml:space="preserve"> и стадионе « Водник»</w:t>
      </w:r>
      <w:r>
        <w:rPr>
          <w:sz w:val="28"/>
          <w:szCs w:val="28"/>
        </w:rPr>
        <w:t>.</w:t>
      </w:r>
    </w:p>
    <w:p w:rsidR="00BF2E8C" w:rsidRDefault="00BF2E8C" w:rsidP="00BF2E8C">
      <w:pPr>
        <w:ind w:firstLine="720"/>
        <w:jc w:val="both"/>
        <w:rPr>
          <w:sz w:val="28"/>
          <w:szCs w:val="28"/>
        </w:rPr>
      </w:pPr>
      <w:r>
        <w:rPr>
          <w:sz w:val="28"/>
          <w:szCs w:val="28"/>
        </w:rPr>
        <w:t>Физкультурно-оздоровительный комплекс позволяет организовать работу спортивных секций под руководством учителей физической культуры лицея.</w:t>
      </w:r>
    </w:p>
    <w:p w:rsidR="00C82FFC" w:rsidRPr="00C82FFC" w:rsidRDefault="00C82FFC" w:rsidP="00BF2E8C">
      <w:pPr>
        <w:jc w:val="both"/>
        <w:rPr>
          <w:sz w:val="28"/>
          <w:szCs w:val="28"/>
        </w:rPr>
      </w:pPr>
    </w:p>
    <w:p w:rsidR="00BF2E8C" w:rsidRDefault="00BF2E8C" w:rsidP="00BF2E8C">
      <w:pPr>
        <w:jc w:val="both"/>
        <w:rPr>
          <w:b/>
          <w:sz w:val="28"/>
          <w:szCs w:val="28"/>
        </w:rPr>
      </w:pPr>
      <w:r>
        <w:rPr>
          <w:b/>
          <w:sz w:val="28"/>
          <w:szCs w:val="28"/>
        </w:rPr>
        <w:t>Условия для досуговой деятельности и дополнительного образования.</w:t>
      </w:r>
    </w:p>
    <w:p w:rsidR="00BF2E8C" w:rsidRDefault="00BF2E8C" w:rsidP="00BF2E8C">
      <w:pPr>
        <w:ind w:firstLine="720"/>
        <w:jc w:val="both"/>
        <w:rPr>
          <w:sz w:val="28"/>
          <w:szCs w:val="28"/>
        </w:rPr>
      </w:pPr>
      <w:r>
        <w:rPr>
          <w:sz w:val="28"/>
          <w:szCs w:val="28"/>
        </w:rPr>
        <w:t>Для информирования обучающихся, учителей и родителей есть стенд, на котором размещена информация о спортивных достижениях обучающихся лицея, расписание занятий спортивных секций и т.д.</w:t>
      </w:r>
    </w:p>
    <w:p w:rsidR="00BF2E8C" w:rsidRDefault="00BF2E8C" w:rsidP="00BF2E8C">
      <w:pPr>
        <w:ind w:firstLine="720"/>
        <w:jc w:val="both"/>
        <w:rPr>
          <w:sz w:val="28"/>
          <w:szCs w:val="28"/>
        </w:rPr>
      </w:pPr>
      <w:r>
        <w:rPr>
          <w:sz w:val="28"/>
          <w:szCs w:val="28"/>
        </w:rPr>
        <w:t>Значительная часть занятий предметных кружков и объединений по интересам проводятся на базе учебных кабинетов, имеющих все необходимое оборудование. Для некоторых занятий используется база высших учебных заведений, с которыми лицей имеет договоры о сотрудничестве (НГТУ, ННГУ, ННГАСУ</w:t>
      </w:r>
      <w:r w:rsidR="008E6E8D">
        <w:rPr>
          <w:sz w:val="28"/>
          <w:szCs w:val="28"/>
        </w:rPr>
        <w:t>, ВГУВТ</w:t>
      </w:r>
      <w:r>
        <w:rPr>
          <w:sz w:val="28"/>
          <w:szCs w:val="28"/>
        </w:rPr>
        <w:t>).</w:t>
      </w:r>
    </w:p>
    <w:p w:rsidR="00BF2E8C" w:rsidRDefault="00BF2E8C" w:rsidP="00870D3B">
      <w:pPr>
        <w:ind w:firstLine="720"/>
        <w:jc w:val="both"/>
        <w:rPr>
          <w:sz w:val="28"/>
          <w:szCs w:val="28"/>
        </w:rPr>
      </w:pPr>
      <w:r>
        <w:rPr>
          <w:sz w:val="28"/>
          <w:szCs w:val="28"/>
        </w:rPr>
        <w:t xml:space="preserve">При поддержке Попечительского совета лицея для проведения массовых мероприятий используется база театра оперы и балета </w:t>
      </w:r>
      <w:proofErr w:type="spellStart"/>
      <w:r>
        <w:rPr>
          <w:sz w:val="28"/>
          <w:szCs w:val="28"/>
        </w:rPr>
        <w:t>им.А.С.Пушкина</w:t>
      </w:r>
      <w:proofErr w:type="spellEnd"/>
      <w:r>
        <w:rPr>
          <w:sz w:val="28"/>
          <w:szCs w:val="28"/>
        </w:rPr>
        <w:t>, Нижегородской областной филармонии.</w:t>
      </w:r>
    </w:p>
    <w:p w:rsidR="00BF2E8C" w:rsidRDefault="00BF2E8C" w:rsidP="00BF2E8C">
      <w:pPr>
        <w:ind w:left="360" w:hanging="360"/>
        <w:rPr>
          <w:b/>
          <w:sz w:val="28"/>
          <w:szCs w:val="28"/>
        </w:rPr>
      </w:pPr>
      <w:r>
        <w:rPr>
          <w:b/>
          <w:sz w:val="28"/>
          <w:szCs w:val="28"/>
        </w:rPr>
        <w:t>Система психолого-медико-социального сопровождения.</w:t>
      </w:r>
    </w:p>
    <w:p w:rsidR="00BF2E8C" w:rsidRDefault="00BF2E8C" w:rsidP="00BF2E8C">
      <w:pPr>
        <w:ind w:firstLine="720"/>
        <w:jc w:val="both"/>
        <w:rPr>
          <w:sz w:val="28"/>
          <w:szCs w:val="28"/>
        </w:rPr>
      </w:pPr>
      <w:r>
        <w:rPr>
          <w:sz w:val="28"/>
          <w:szCs w:val="28"/>
        </w:rPr>
        <w:t xml:space="preserve">Психолого-медико-социальное сопровождение </w:t>
      </w:r>
      <w:proofErr w:type="gramStart"/>
      <w:r>
        <w:rPr>
          <w:sz w:val="28"/>
          <w:szCs w:val="28"/>
        </w:rPr>
        <w:t>обучающихся</w:t>
      </w:r>
      <w:proofErr w:type="gramEnd"/>
      <w:r>
        <w:rPr>
          <w:sz w:val="28"/>
          <w:szCs w:val="28"/>
        </w:rPr>
        <w:t xml:space="preserve"> лицея обеспечивается педагогом-психологом, социальным педагогом и медицинскими работниками. </w:t>
      </w:r>
    </w:p>
    <w:p w:rsidR="00BF2E8C" w:rsidRDefault="00BF2E8C" w:rsidP="00BF2E8C">
      <w:pPr>
        <w:jc w:val="both"/>
        <w:rPr>
          <w:i/>
          <w:sz w:val="28"/>
          <w:szCs w:val="28"/>
        </w:rPr>
      </w:pPr>
      <w:r>
        <w:rPr>
          <w:i/>
          <w:sz w:val="28"/>
          <w:szCs w:val="28"/>
        </w:rPr>
        <w:t>Основные формы работы психолога</w:t>
      </w:r>
    </w:p>
    <w:p w:rsidR="00BF2E8C" w:rsidRDefault="00BF2E8C" w:rsidP="00BF2E8C">
      <w:pPr>
        <w:ind w:left="540"/>
        <w:jc w:val="both"/>
        <w:rPr>
          <w:i/>
          <w:sz w:val="28"/>
          <w:szCs w:val="28"/>
        </w:rPr>
      </w:pPr>
      <w:r>
        <w:rPr>
          <w:i/>
          <w:sz w:val="28"/>
          <w:szCs w:val="28"/>
        </w:rPr>
        <w:t>С обучающимися:</w:t>
      </w:r>
    </w:p>
    <w:p w:rsidR="00BF2E8C" w:rsidRDefault="00BF2E8C" w:rsidP="00BF2E8C">
      <w:pPr>
        <w:ind w:left="360" w:hanging="360"/>
        <w:jc w:val="both"/>
        <w:rPr>
          <w:sz w:val="28"/>
          <w:szCs w:val="28"/>
        </w:rPr>
      </w:pPr>
      <w:r>
        <w:rPr>
          <w:sz w:val="28"/>
          <w:szCs w:val="28"/>
        </w:rPr>
        <w:noBreakHyphen/>
      </w:r>
      <w:r>
        <w:rPr>
          <w:sz w:val="28"/>
          <w:szCs w:val="28"/>
        </w:rPr>
        <w:tab/>
        <w:t xml:space="preserve">диагностика различного профиля и предназначения, отслеживание динамики интеллектуального развития и эмоционального </w:t>
      </w:r>
      <w:proofErr w:type="gramStart"/>
      <w:r>
        <w:rPr>
          <w:sz w:val="28"/>
          <w:szCs w:val="28"/>
        </w:rPr>
        <w:t>состояния</w:t>
      </w:r>
      <w:proofErr w:type="gramEnd"/>
      <w:r>
        <w:rPr>
          <w:sz w:val="28"/>
          <w:szCs w:val="28"/>
        </w:rPr>
        <w:t xml:space="preserve"> обучающихся лицея;</w:t>
      </w:r>
    </w:p>
    <w:p w:rsidR="00BF2E8C" w:rsidRDefault="00BF2E8C" w:rsidP="00BF2E8C">
      <w:pPr>
        <w:ind w:left="360" w:hanging="360"/>
        <w:jc w:val="both"/>
        <w:rPr>
          <w:sz w:val="28"/>
          <w:szCs w:val="28"/>
        </w:rPr>
      </w:pPr>
      <w:r>
        <w:rPr>
          <w:sz w:val="28"/>
          <w:szCs w:val="28"/>
        </w:rPr>
        <w:noBreakHyphen/>
      </w:r>
      <w:r>
        <w:rPr>
          <w:sz w:val="28"/>
          <w:szCs w:val="28"/>
        </w:rPr>
        <w:tab/>
        <w:t>тренинги по общению, разрешению проблемных жизненных ситуаций;</w:t>
      </w:r>
    </w:p>
    <w:p w:rsidR="00BF2E8C" w:rsidRDefault="00BF2E8C" w:rsidP="00BF2E8C">
      <w:pPr>
        <w:ind w:left="360" w:hanging="360"/>
        <w:jc w:val="both"/>
        <w:rPr>
          <w:sz w:val="28"/>
          <w:szCs w:val="28"/>
        </w:rPr>
      </w:pPr>
      <w:r>
        <w:rPr>
          <w:sz w:val="28"/>
          <w:szCs w:val="28"/>
        </w:rPr>
        <w:noBreakHyphen/>
      </w:r>
      <w:r>
        <w:rPr>
          <w:sz w:val="28"/>
          <w:szCs w:val="28"/>
        </w:rPr>
        <w:tab/>
        <w:t>уроки самопознания;</w:t>
      </w:r>
    </w:p>
    <w:p w:rsidR="00BF2E8C" w:rsidRDefault="00BF2E8C" w:rsidP="00BF2E8C">
      <w:pPr>
        <w:ind w:left="360" w:hanging="360"/>
        <w:jc w:val="both"/>
        <w:rPr>
          <w:sz w:val="28"/>
          <w:szCs w:val="28"/>
        </w:rPr>
      </w:pPr>
      <w:r>
        <w:rPr>
          <w:sz w:val="28"/>
          <w:szCs w:val="28"/>
        </w:rPr>
        <w:noBreakHyphen/>
      </w:r>
      <w:r>
        <w:rPr>
          <w:sz w:val="28"/>
          <w:szCs w:val="28"/>
        </w:rPr>
        <w:tab/>
        <w:t>индивидуальные консультации;</w:t>
      </w:r>
    </w:p>
    <w:p w:rsidR="00BF2E8C" w:rsidRDefault="00BF2E8C" w:rsidP="00BF2E8C">
      <w:pPr>
        <w:ind w:left="360" w:hanging="360"/>
        <w:jc w:val="both"/>
        <w:rPr>
          <w:sz w:val="28"/>
          <w:szCs w:val="28"/>
        </w:rPr>
      </w:pPr>
      <w:r>
        <w:rPr>
          <w:sz w:val="28"/>
          <w:szCs w:val="28"/>
        </w:rPr>
        <w:noBreakHyphen/>
      </w:r>
      <w:r>
        <w:rPr>
          <w:sz w:val="28"/>
          <w:szCs w:val="28"/>
        </w:rPr>
        <w:tab/>
        <w:t>рекомендации по регулированию эмоционального состояния в период повышенных учебных нагрузок (завершение учебной четверти, года, экзаменов).</w:t>
      </w:r>
    </w:p>
    <w:p w:rsidR="00BF2E8C" w:rsidRDefault="00BF2E8C" w:rsidP="00BF2E8C">
      <w:pPr>
        <w:ind w:left="540"/>
        <w:jc w:val="both"/>
        <w:rPr>
          <w:i/>
          <w:sz w:val="28"/>
          <w:szCs w:val="28"/>
        </w:rPr>
      </w:pPr>
      <w:r>
        <w:rPr>
          <w:i/>
          <w:sz w:val="28"/>
          <w:szCs w:val="28"/>
        </w:rPr>
        <w:t>С учителями и классными руководителями:</w:t>
      </w:r>
    </w:p>
    <w:p w:rsidR="00BF2E8C" w:rsidRDefault="00BF2E8C" w:rsidP="00BF2E8C">
      <w:pPr>
        <w:ind w:left="360" w:hanging="360"/>
        <w:jc w:val="both"/>
        <w:rPr>
          <w:sz w:val="28"/>
          <w:szCs w:val="28"/>
        </w:rPr>
      </w:pPr>
      <w:r>
        <w:rPr>
          <w:sz w:val="28"/>
          <w:szCs w:val="28"/>
        </w:rPr>
        <w:noBreakHyphen/>
      </w:r>
      <w:r>
        <w:rPr>
          <w:sz w:val="28"/>
          <w:szCs w:val="28"/>
        </w:rPr>
        <w:tab/>
        <w:t xml:space="preserve">подготовка рекомендаций по реализации индивидуального подхода к </w:t>
      </w:r>
      <w:proofErr w:type="gramStart"/>
      <w:r>
        <w:rPr>
          <w:sz w:val="28"/>
          <w:szCs w:val="28"/>
        </w:rPr>
        <w:t>обучающимся</w:t>
      </w:r>
      <w:proofErr w:type="gramEnd"/>
      <w:r>
        <w:rPr>
          <w:sz w:val="28"/>
          <w:szCs w:val="28"/>
        </w:rPr>
        <w:t xml:space="preserve"> на основе проведенной диагностики;</w:t>
      </w:r>
    </w:p>
    <w:p w:rsidR="00BF2E8C" w:rsidRDefault="00BF2E8C" w:rsidP="00BF2E8C">
      <w:pPr>
        <w:ind w:left="360" w:hanging="360"/>
        <w:jc w:val="both"/>
        <w:rPr>
          <w:sz w:val="28"/>
          <w:szCs w:val="28"/>
        </w:rPr>
      </w:pPr>
      <w:r>
        <w:rPr>
          <w:sz w:val="28"/>
          <w:szCs w:val="28"/>
        </w:rPr>
        <w:noBreakHyphen/>
      </w:r>
      <w:r>
        <w:rPr>
          <w:sz w:val="28"/>
          <w:szCs w:val="28"/>
        </w:rPr>
        <w:tab/>
        <w:t>помощь в разрешении межличностных конфликтов в группах;</w:t>
      </w:r>
    </w:p>
    <w:p w:rsidR="00BF2E8C" w:rsidRDefault="00BF2E8C" w:rsidP="00BF2E8C">
      <w:pPr>
        <w:ind w:left="360" w:hanging="360"/>
        <w:jc w:val="both"/>
        <w:rPr>
          <w:sz w:val="28"/>
          <w:szCs w:val="28"/>
        </w:rPr>
      </w:pPr>
      <w:r>
        <w:rPr>
          <w:sz w:val="28"/>
          <w:szCs w:val="28"/>
        </w:rPr>
        <w:noBreakHyphen/>
      </w:r>
      <w:r>
        <w:rPr>
          <w:sz w:val="28"/>
          <w:szCs w:val="28"/>
        </w:rPr>
        <w:tab/>
        <w:t>тренинги по восстановлению психического и эмоционального состояния учителя;</w:t>
      </w:r>
    </w:p>
    <w:p w:rsidR="00BF2E8C" w:rsidRDefault="00BF2E8C" w:rsidP="00BF2E8C">
      <w:pPr>
        <w:ind w:left="360" w:hanging="360"/>
        <w:jc w:val="both"/>
        <w:rPr>
          <w:sz w:val="28"/>
          <w:szCs w:val="28"/>
        </w:rPr>
      </w:pPr>
      <w:r>
        <w:rPr>
          <w:sz w:val="28"/>
          <w:szCs w:val="28"/>
        </w:rPr>
        <w:lastRenderedPageBreak/>
        <w:noBreakHyphen/>
      </w:r>
      <w:r>
        <w:rPr>
          <w:sz w:val="28"/>
          <w:szCs w:val="28"/>
        </w:rPr>
        <w:tab/>
        <w:t>организация участия педагогов лицея в работе районного Центра дополнительного образования «Молодая семья».</w:t>
      </w:r>
    </w:p>
    <w:p w:rsidR="00BF2E8C" w:rsidRDefault="00BF2E8C" w:rsidP="00BF2E8C">
      <w:pPr>
        <w:ind w:left="540"/>
        <w:jc w:val="both"/>
        <w:rPr>
          <w:i/>
          <w:sz w:val="28"/>
          <w:szCs w:val="28"/>
        </w:rPr>
      </w:pPr>
      <w:r>
        <w:rPr>
          <w:i/>
          <w:sz w:val="28"/>
          <w:szCs w:val="28"/>
        </w:rPr>
        <w:t>С родителями:</w:t>
      </w:r>
    </w:p>
    <w:p w:rsidR="00BF2E8C" w:rsidRDefault="00BF2E8C" w:rsidP="00BF2E8C">
      <w:pPr>
        <w:ind w:left="360" w:hanging="360"/>
        <w:jc w:val="both"/>
        <w:rPr>
          <w:sz w:val="28"/>
          <w:szCs w:val="28"/>
        </w:rPr>
      </w:pPr>
      <w:r>
        <w:rPr>
          <w:sz w:val="28"/>
          <w:szCs w:val="28"/>
        </w:rPr>
        <w:noBreakHyphen/>
      </w:r>
      <w:r>
        <w:rPr>
          <w:sz w:val="28"/>
          <w:szCs w:val="28"/>
        </w:rPr>
        <w:tab/>
        <w:t>индивидуальное консультирование;</w:t>
      </w:r>
    </w:p>
    <w:p w:rsidR="00BF2E8C" w:rsidRDefault="00BF2E8C" w:rsidP="00BF2E8C">
      <w:pPr>
        <w:ind w:left="360" w:hanging="360"/>
        <w:jc w:val="both"/>
        <w:rPr>
          <w:sz w:val="28"/>
          <w:szCs w:val="28"/>
        </w:rPr>
      </w:pPr>
      <w:r>
        <w:rPr>
          <w:sz w:val="28"/>
          <w:szCs w:val="28"/>
        </w:rPr>
        <w:noBreakHyphen/>
      </w:r>
      <w:r>
        <w:rPr>
          <w:sz w:val="28"/>
          <w:szCs w:val="28"/>
        </w:rPr>
        <w:tab/>
        <w:t>рекомендации по разрешению психологических проблем с детьми.</w:t>
      </w:r>
    </w:p>
    <w:p w:rsidR="00BF2E8C" w:rsidRDefault="00BF2E8C" w:rsidP="00BF2E8C">
      <w:pPr>
        <w:ind w:firstLine="720"/>
        <w:jc w:val="both"/>
        <w:rPr>
          <w:sz w:val="28"/>
          <w:szCs w:val="28"/>
        </w:rPr>
      </w:pPr>
      <w:r>
        <w:rPr>
          <w:sz w:val="28"/>
          <w:szCs w:val="28"/>
          <w:u w:val="single"/>
        </w:rPr>
        <w:t>Социальный педагог</w:t>
      </w:r>
      <w:r>
        <w:rPr>
          <w:sz w:val="28"/>
          <w:szCs w:val="28"/>
        </w:rPr>
        <w:t xml:space="preserve"> в лицее является своего рода уполномоченным по правам ребенка в части защиты их прав и интересов. Работает в тесном контакте с администрацией, классными руководителями, учителями-предметниками. Активно взаимодействует с комиссией по делам несовершеннолетних, центрами дополнительного образования района.</w:t>
      </w:r>
    </w:p>
    <w:p w:rsidR="00BF2E8C" w:rsidRDefault="00BF2E8C" w:rsidP="00BF2E8C">
      <w:pPr>
        <w:ind w:firstLine="720"/>
        <w:jc w:val="both"/>
        <w:rPr>
          <w:sz w:val="28"/>
          <w:szCs w:val="28"/>
        </w:rPr>
      </w:pPr>
      <w:r>
        <w:rPr>
          <w:sz w:val="28"/>
          <w:szCs w:val="28"/>
        </w:rPr>
        <w:t xml:space="preserve">В лицее имеется </w:t>
      </w:r>
      <w:r>
        <w:rPr>
          <w:sz w:val="28"/>
          <w:szCs w:val="28"/>
          <w:u w:val="single"/>
        </w:rPr>
        <w:t xml:space="preserve">2 </w:t>
      </w:r>
      <w:proofErr w:type="gramStart"/>
      <w:r>
        <w:rPr>
          <w:sz w:val="28"/>
          <w:szCs w:val="28"/>
          <w:u w:val="single"/>
        </w:rPr>
        <w:t>медицинских</w:t>
      </w:r>
      <w:proofErr w:type="gramEnd"/>
      <w:r>
        <w:rPr>
          <w:sz w:val="28"/>
          <w:szCs w:val="28"/>
          <w:u w:val="single"/>
        </w:rPr>
        <w:t xml:space="preserve"> кабинета</w:t>
      </w:r>
      <w:r>
        <w:rPr>
          <w:sz w:val="28"/>
          <w:szCs w:val="28"/>
        </w:rPr>
        <w:t>: для осмотра и процедурный. В 2008 году медицинский кабинет получил лицензию на осуществление медицинской деятельности. Заключен договор на оказание медицинских услуг с МЛПУ «Городская детская поликлиника № 39». Есть врач и медицинская сестра, находящиеся в штате поликлиники.</w:t>
      </w:r>
    </w:p>
    <w:p w:rsidR="00BF2E8C" w:rsidRDefault="00BF2E8C" w:rsidP="003B1DCE">
      <w:pPr>
        <w:jc w:val="both"/>
        <w:rPr>
          <w:sz w:val="28"/>
          <w:szCs w:val="28"/>
        </w:rPr>
      </w:pPr>
    </w:p>
    <w:p w:rsidR="00BF2E8C" w:rsidRDefault="00BF2E8C" w:rsidP="00BF2E8C">
      <w:pPr>
        <w:jc w:val="both"/>
        <w:rPr>
          <w:b/>
          <w:sz w:val="28"/>
          <w:szCs w:val="28"/>
        </w:rPr>
      </w:pPr>
      <w:r>
        <w:rPr>
          <w:b/>
          <w:sz w:val="28"/>
          <w:szCs w:val="28"/>
        </w:rPr>
        <w:t>Обеспечение охраны, безопасности образовательного процесса</w:t>
      </w:r>
    </w:p>
    <w:p w:rsidR="00BF2E8C" w:rsidRPr="00B16A7E" w:rsidRDefault="00BF2E8C" w:rsidP="00BF2E8C">
      <w:pPr>
        <w:ind w:firstLine="720"/>
        <w:jc w:val="both"/>
        <w:rPr>
          <w:sz w:val="28"/>
          <w:szCs w:val="28"/>
        </w:rPr>
      </w:pPr>
      <w:r>
        <w:rPr>
          <w:sz w:val="28"/>
          <w:szCs w:val="28"/>
          <w:u w:val="single"/>
        </w:rPr>
        <w:t>Охрана лицея</w:t>
      </w:r>
      <w:r>
        <w:rPr>
          <w:sz w:val="28"/>
          <w:szCs w:val="28"/>
        </w:rPr>
        <w:t xml:space="preserve"> осуществляется на основании Договора на оказание охранных услуг</w:t>
      </w:r>
      <w:r w:rsidR="00D66659">
        <w:rPr>
          <w:sz w:val="28"/>
          <w:szCs w:val="28"/>
        </w:rPr>
        <w:t xml:space="preserve"> от 11.01.2015 года с ЧОП «Форт </w:t>
      </w:r>
      <w:r w:rsidR="00D66659">
        <w:rPr>
          <w:sz w:val="28"/>
          <w:szCs w:val="28"/>
        </w:rPr>
        <w:softHyphen/>
        <w:t xml:space="preserve"> </w:t>
      </w:r>
      <w:proofErr w:type="spellStart"/>
      <w:r w:rsidR="00D66659">
        <w:rPr>
          <w:sz w:val="28"/>
          <w:szCs w:val="28"/>
        </w:rPr>
        <w:t>безопастность</w:t>
      </w:r>
      <w:proofErr w:type="spellEnd"/>
      <w:r>
        <w:rPr>
          <w:sz w:val="28"/>
          <w:szCs w:val="28"/>
        </w:rPr>
        <w:t>» (</w:t>
      </w:r>
      <w:r w:rsidRPr="00B16A7E">
        <w:rPr>
          <w:sz w:val="28"/>
          <w:szCs w:val="28"/>
        </w:rPr>
        <w:t>Лицензия на осуществление негосударственной (частной)</w:t>
      </w:r>
      <w:r w:rsidR="00B16A7E">
        <w:rPr>
          <w:sz w:val="28"/>
          <w:szCs w:val="28"/>
        </w:rPr>
        <w:t xml:space="preserve"> охранной деятельности № 0 – 372, выдана 31 мая</w:t>
      </w:r>
      <w:r w:rsidRPr="00B16A7E">
        <w:rPr>
          <w:sz w:val="28"/>
          <w:szCs w:val="28"/>
        </w:rPr>
        <w:t xml:space="preserve"> 2011 года ГУВД РФ по Нижегородской области).</w:t>
      </w:r>
    </w:p>
    <w:p w:rsidR="009E0283" w:rsidRDefault="00BF2E8C" w:rsidP="00BF2E8C">
      <w:pPr>
        <w:ind w:firstLine="720"/>
        <w:jc w:val="both"/>
        <w:rPr>
          <w:sz w:val="28"/>
          <w:szCs w:val="28"/>
        </w:rPr>
      </w:pPr>
      <w:r>
        <w:rPr>
          <w:sz w:val="28"/>
          <w:szCs w:val="28"/>
          <w:u w:val="single"/>
        </w:rPr>
        <w:t xml:space="preserve">Пожарная безопасность. </w:t>
      </w:r>
      <w:r>
        <w:rPr>
          <w:sz w:val="28"/>
          <w:szCs w:val="28"/>
        </w:rPr>
        <w:t>Все требования пожарной</w:t>
      </w:r>
      <w:r w:rsidR="009E0283">
        <w:rPr>
          <w:sz w:val="28"/>
          <w:szCs w:val="28"/>
        </w:rPr>
        <w:t xml:space="preserve"> безопасности в лицее выполнены.</w:t>
      </w:r>
      <w:r>
        <w:rPr>
          <w:sz w:val="28"/>
          <w:szCs w:val="28"/>
        </w:rPr>
        <w:t xml:space="preserve"> </w:t>
      </w:r>
    </w:p>
    <w:p w:rsidR="00BF2E8C" w:rsidRDefault="00BF2E8C" w:rsidP="00BF2E8C">
      <w:pPr>
        <w:ind w:firstLine="720"/>
        <w:jc w:val="both"/>
        <w:rPr>
          <w:sz w:val="28"/>
          <w:szCs w:val="28"/>
          <w:u w:val="single"/>
        </w:rPr>
      </w:pPr>
      <w:r>
        <w:rPr>
          <w:sz w:val="28"/>
          <w:szCs w:val="28"/>
          <w:u w:val="single"/>
        </w:rPr>
        <w:t>Проект «Скажем жизни ДА!»</w:t>
      </w:r>
    </w:p>
    <w:p w:rsidR="00BF2E8C" w:rsidRDefault="00BF2E8C" w:rsidP="00BF2E8C">
      <w:pPr>
        <w:jc w:val="both"/>
        <w:rPr>
          <w:sz w:val="28"/>
          <w:szCs w:val="28"/>
        </w:rPr>
      </w:pPr>
      <w:r>
        <w:rPr>
          <w:sz w:val="28"/>
          <w:szCs w:val="28"/>
        </w:rPr>
        <w:tab/>
        <w:t>Одним из направлений и параметров оценки качества образования в Национальной образовательной инициативе «Наша новая школа» является обеспечение здоровья школьников и школьной безопасности.</w:t>
      </w:r>
    </w:p>
    <w:p w:rsidR="00BF2E8C" w:rsidRDefault="00BF2E8C" w:rsidP="00BF2E8C">
      <w:pPr>
        <w:jc w:val="both"/>
        <w:rPr>
          <w:sz w:val="28"/>
          <w:szCs w:val="28"/>
        </w:rPr>
      </w:pPr>
      <w:r>
        <w:rPr>
          <w:sz w:val="28"/>
          <w:szCs w:val="28"/>
        </w:rPr>
        <w:tab/>
        <w:t>Цель проекта: создание условий и возможностей для формирования у учащихся убеждения, что жизнь и здоровье человека – главная ценность.</w:t>
      </w:r>
    </w:p>
    <w:p w:rsidR="000A4F38" w:rsidRDefault="008571D8" w:rsidP="000A4F38">
      <w:pPr>
        <w:ind w:firstLine="720"/>
        <w:jc w:val="both"/>
        <w:rPr>
          <w:sz w:val="28"/>
          <w:szCs w:val="28"/>
        </w:rPr>
      </w:pPr>
      <w:r>
        <w:rPr>
          <w:sz w:val="28"/>
          <w:szCs w:val="28"/>
        </w:rPr>
        <w:t>В рамках проекта разработана и реализуется программа обучения учащихся правилам безопасного поведения.</w:t>
      </w:r>
    </w:p>
    <w:p w:rsidR="00BF2E8C" w:rsidRDefault="00C82FFC" w:rsidP="00BF2E8C">
      <w:pPr>
        <w:ind w:firstLine="720"/>
        <w:jc w:val="both"/>
        <w:rPr>
          <w:sz w:val="28"/>
          <w:szCs w:val="28"/>
        </w:rPr>
      </w:pPr>
      <w:r>
        <w:rPr>
          <w:sz w:val="28"/>
          <w:szCs w:val="28"/>
        </w:rPr>
        <w:t xml:space="preserve">Важным условием </w:t>
      </w:r>
      <w:r w:rsidR="000A4F38">
        <w:rPr>
          <w:sz w:val="28"/>
          <w:szCs w:val="28"/>
        </w:rPr>
        <w:t xml:space="preserve">обеспечения процесса обучения и посещения учащимися дополнительных занятий является качественная работа столовой. Учащиеся </w:t>
      </w:r>
      <w:r w:rsidR="00720FCD">
        <w:rPr>
          <w:sz w:val="28"/>
          <w:szCs w:val="28"/>
        </w:rPr>
        <w:t>8,</w:t>
      </w:r>
      <w:r w:rsidR="000A4F38">
        <w:rPr>
          <w:sz w:val="28"/>
          <w:szCs w:val="28"/>
        </w:rPr>
        <w:t xml:space="preserve">9-х классов </w:t>
      </w:r>
      <w:r w:rsidR="002B0F29">
        <w:rPr>
          <w:sz w:val="28"/>
          <w:szCs w:val="28"/>
        </w:rPr>
        <w:t>почти полностью охвачены горячим питанием.</w:t>
      </w:r>
    </w:p>
    <w:p w:rsidR="00A74738" w:rsidRPr="00A74738" w:rsidRDefault="00A74738" w:rsidP="00720FCD">
      <w:pPr>
        <w:jc w:val="center"/>
        <w:rPr>
          <w:b/>
          <w:sz w:val="28"/>
          <w:szCs w:val="28"/>
        </w:rPr>
      </w:pPr>
      <w:r w:rsidRPr="00A74738">
        <w:rPr>
          <w:b/>
          <w:sz w:val="28"/>
          <w:szCs w:val="28"/>
        </w:rPr>
        <w:t>Подготовка к новому учебному году</w:t>
      </w:r>
    </w:p>
    <w:p w:rsidR="00720FCD" w:rsidRPr="00720FCD" w:rsidRDefault="00720FCD" w:rsidP="00720FCD">
      <w:pPr>
        <w:jc w:val="both"/>
        <w:rPr>
          <w:sz w:val="28"/>
          <w:szCs w:val="28"/>
        </w:rPr>
      </w:pPr>
      <w:r w:rsidRPr="00720FCD">
        <w:rPr>
          <w:sz w:val="28"/>
          <w:szCs w:val="28"/>
        </w:rPr>
        <w:t>На подготовку к новому 2015-2016 учебному году израсходовано:</w:t>
      </w:r>
    </w:p>
    <w:p w:rsidR="00720FCD" w:rsidRPr="00720FCD" w:rsidRDefault="00720FCD" w:rsidP="00720FCD">
      <w:pPr>
        <w:pStyle w:val="ab"/>
        <w:numPr>
          <w:ilvl w:val="0"/>
          <w:numId w:val="29"/>
        </w:numPr>
        <w:jc w:val="both"/>
        <w:rPr>
          <w:sz w:val="28"/>
          <w:szCs w:val="28"/>
        </w:rPr>
      </w:pPr>
      <w:r w:rsidRPr="00720FCD">
        <w:rPr>
          <w:sz w:val="28"/>
          <w:szCs w:val="28"/>
        </w:rPr>
        <w:t>из средств Фонд</w:t>
      </w:r>
      <w:r w:rsidR="00C546A0">
        <w:rPr>
          <w:sz w:val="28"/>
          <w:szCs w:val="28"/>
        </w:rPr>
        <w:t>а «НТЛ» - 1 703 023 руб., в том числе</w:t>
      </w:r>
    </w:p>
    <w:p w:rsidR="00720FCD" w:rsidRPr="00720FCD" w:rsidRDefault="00720FCD" w:rsidP="00720FCD">
      <w:pPr>
        <w:pStyle w:val="ab"/>
        <w:numPr>
          <w:ilvl w:val="0"/>
          <w:numId w:val="28"/>
        </w:numPr>
        <w:jc w:val="both"/>
        <w:rPr>
          <w:sz w:val="28"/>
          <w:szCs w:val="28"/>
        </w:rPr>
      </w:pPr>
      <w:r w:rsidRPr="00720FCD">
        <w:rPr>
          <w:sz w:val="28"/>
          <w:szCs w:val="28"/>
        </w:rPr>
        <w:t>629 298 руб.– текущий ремонт помещений</w:t>
      </w:r>
    </w:p>
    <w:p w:rsidR="00720FCD" w:rsidRPr="00720FCD" w:rsidRDefault="00C546A0" w:rsidP="00720FCD">
      <w:pPr>
        <w:pStyle w:val="ab"/>
        <w:numPr>
          <w:ilvl w:val="0"/>
          <w:numId w:val="28"/>
        </w:numPr>
        <w:jc w:val="both"/>
        <w:rPr>
          <w:sz w:val="28"/>
          <w:szCs w:val="28"/>
        </w:rPr>
      </w:pPr>
      <w:r>
        <w:rPr>
          <w:sz w:val="28"/>
          <w:szCs w:val="28"/>
        </w:rPr>
        <w:t>273 227 руб.– ремонт кабинетов</w:t>
      </w:r>
      <w:r w:rsidR="00720FCD" w:rsidRPr="00720FCD">
        <w:rPr>
          <w:sz w:val="28"/>
          <w:szCs w:val="28"/>
        </w:rPr>
        <w:t xml:space="preserve"> №№ 8, 45</w:t>
      </w:r>
    </w:p>
    <w:p w:rsidR="00720FCD" w:rsidRPr="00720FCD" w:rsidRDefault="00C546A0" w:rsidP="00720FCD">
      <w:pPr>
        <w:pStyle w:val="ab"/>
        <w:numPr>
          <w:ilvl w:val="0"/>
          <w:numId w:val="28"/>
        </w:numPr>
        <w:jc w:val="both"/>
        <w:rPr>
          <w:sz w:val="28"/>
          <w:szCs w:val="28"/>
        </w:rPr>
      </w:pPr>
      <w:r>
        <w:rPr>
          <w:sz w:val="28"/>
          <w:szCs w:val="28"/>
        </w:rPr>
        <w:t>35 694 руб. – профилакти</w:t>
      </w:r>
      <w:r w:rsidR="00720FCD" w:rsidRPr="00720FCD">
        <w:rPr>
          <w:sz w:val="28"/>
          <w:szCs w:val="28"/>
        </w:rPr>
        <w:t>ка и ремонт оборудования</w:t>
      </w:r>
    </w:p>
    <w:p w:rsidR="00720FCD" w:rsidRPr="00720FCD" w:rsidRDefault="00720FCD" w:rsidP="00720FCD">
      <w:pPr>
        <w:pStyle w:val="ab"/>
        <w:numPr>
          <w:ilvl w:val="0"/>
          <w:numId w:val="28"/>
        </w:numPr>
        <w:jc w:val="both"/>
        <w:rPr>
          <w:sz w:val="28"/>
          <w:szCs w:val="28"/>
        </w:rPr>
      </w:pPr>
      <w:r w:rsidRPr="00720FCD">
        <w:rPr>
          <w:sz w:val="28"/>
          <w:szCs w:val="28"/>
        </w:rPr>
        <w:t>325 980 руб.– приобретение мебели</w:t>
      </w:r>
    </w:p>
    <w:p w:rsidR="00720FCD" w:rsidRPr="00720FCD" w:rsidRDefault="00720FCD" w:rsidP="00720FCD">
      <w:pPr>
        <w:pStyle w:val="ab"/>
        <w:numPr>
          <w:ilvl w:val="0"/>
          <w:numId w:val="28"/>
        </w:numPr>
        <w:jc w:val="both"/>
        <w:rPr>
          <w:sz w:val="28"/>
          <w:szCs w:val="28"/>
        </w:rPr>
      </w:pPr>
      <w:r w:rsidRPr="00720FCD">
        <w:rPr>
          <w:sz w:val="28"/>
          <w:szCs w:val="28"/>
        </w:rPr>
        <w:t xml:space="preserve">438 824 руб.-  приобретение оборудования  </w:t>
      </w:r>
    </w:p>
    <w:p w:rsidR="002328EE" w:rsidRPr="00720FCD" w:rsidRDefault="00720FCD" w:rsidP="00720FCD">
      <w:pPr>
        <w:pStyle w:val="ab"/>
        <w:numPr>
          <w:ilvl w:val="0"/>
          <w:numId w:val="30"/>
        </w:numPr>
        <w:jc w:val="both"/>
        <w:rPr>
          <w:sz w:val="28"/>
          <w:szCs w:val="28"/>
        </w:rPr>
      </w:pPr>
      <w:r w:rsidRPr="00720FCD">
        <w:rPr>
          <w:sz w:val="28"/>
          <w:szCs w:val="28"/>
        </w:rPr>
        <w:t>из бюджетных средств – 237 308 руб.</w:t>
      </w:r>
    </w:p>
    <w:p w:rsidR="00B600A2" w:rsidRDefault="00B600A2" w:rsidP="00BF2E8C">
      <w:pPr>
        <w:spacing w:after="120"/>
        <w:jc w:val="center"/>
        <w:rPr>
          <w:b/>
          <w:sz w:val="28"/>
          <w:szCs w:val="28"/>
        </w:rPr>
      </w:pPr>
    </w:p>
    <w:p w:rsidR="00BF2E8C" w:rsidRDefault="00BF2E8C" w:rsidP="00BF2E8C">
      <w:pPr>
        <w:spacing w:after="120"/>
        <w:jc w:val="center"/>
        <w:rPr>
          <w:b/>
          <w:sz w:val="28"/>
          <w:szCs w:val="28"/>
        </w:rPr>
      </w:pPr>
      <w:r>
        <w:rPr>
          <w:b/>
          <w:sz w:val="28"/>
          <w:szCs w:val="28"/>
        </w:rPr>
        <w:lastRenderedPageBreak/>
        <w:t>4. Итоги образовательной деятельности в 201</w:t>
      </w:r>
      <w:r w:rsidR="00C16286">
        <w:rPr>
          <w:b/>
          <w:sz w:val="28"/>
          <w:szCs w:val="28"/>
        </w:rPr>
        <w:t>4</w:t>
      </w:r>
      <w:r>
        <w:rPr>
          <w:b/>
          <w:sz w:val="28"/>
          <w:szCs w:val="28"/>
        </w:rPr>
        <w:t>-201</w:t>
      </w:r>
      <w:r w:rsidR="00C16286">
        <w:rPr>
          <w:b/>
          <w:sz w:val="28"/>
          <w:szCs w:val="28"/>
        </w:rPr>
        <w:t>5</w:t>
      </w:r>
      <w:r>
        <w:rPr>
          <w:b/>
          <w:sz w:val="28"/>
          <w:szCs w:val="28"/>
        </w:rPr>
        <w:t xml:space="preserve"> учебном году</w:t>
      </w:r>
    </w:p>
    <w:p w:rsidR="00272E9D" w:rsidRPr="006244C0" w:rsidRDefault="00C16286" w:rsidP="00272E9D">
      <w:pPr>
        <w:ind w:firstLine="720"/>
        <w:jc w:val="both"/>
        <w:rPr>
          <w:sz w:val="28"/>
          <w:szCs w:val="28"/>
        </w:rPr>
      </w:pPr>
      <w:r>
        <w:rPr>
          <w:sz w:val="28"/>
          <w:szCs w:val="28"/>
        </w:rPr>
        <w:t xml:space="preserve">В 2014 </w:t>
      </w:r>
      <w:r>
        <w:rPr>
          <w:sz w:val="28"/>
          <w:szCs w:val="28"/>
        </w:rPr>
        <w:noBreakHyphen/>
        <w:t xml:space="preserve"> 2015</w:t>
      </w:r>
      <w:r w:rsidR="00272E9D" w:rsidRPr="00272E9D">
        <w:rPr>
          <w:sz w:val="28"/>
          <w:szCs w:val="28"/>
        </w:rPr>
        <w:t xml:space="preserve"> учебном году</w:t>
      </w:r>
      <w:r>
        <w:rPr>
          <w:sz w:val="28"/>
          <w:szCs w:val="28"/>
        </w:rPr>
        <w:t xml:space="preserve"> 8,</w:t>
      </w:r>
      <w:r w:rsidR="00272E9D" w:rsidRPr="00272E9D">
        <w:rPr>
          <w:sz w:val="28"/>
          <w:szCs w:val="28"/>
        </w:rPr>
        <w:t xml:space="preserve"> 9,10, 11 классы лицея окончили </w:t>
      </w:r>
      <w:r w:rsidR="006244C0">
        <w:rPr>
          <w:sz w:val="28"/>
          <w:szCs w:val="28"/>
        </w:rPr>
        <w:t>5</w:t>
      </w:r>
      <w:r w:rsidR="00272E9D" w:rsidRPr="006244C0">
        <w:rPr>
          <w:sz w:val="28"/>
          <w:szCs w:val="28"/>
        </w:rPr>
        <w:t>7</w:t>
      </w:r>
      <w:r w:rsidR="006244C0">
        <w:rPr>
          <w:sz w:val="28"/>
          <w:szCs w:val="28"/>
        </w:rPr>
        <w:t>8</w:t>
      </w:r>
      <w:r w:rsidR="00272E9D" w:rsidRPr="006244C0">
        <w:rPr>
          <w:sz w:val="28"/>
          <w:szCs w:val="28"/>
        </w:rPr>
        <w:t xml:space="preserve"> </w:t>
      </w:r>
      <w:r w:rsidR="00272E9D" w:rsidRPr="00272E9D">
        <w:rPr>
          <w:sz w:val="28"/>
          <w:szCs w:val="28"/>
        </w:rPr>
        <w:t xml:space="preserve">учащихся. </w:t>
      </w:r>
      <w:r w:rsidR="00272E9D" w:rsidRPr="003352C5">
        <w:rPr>
          <w:sz w:val="28"/>
          <w:szCs w:val="28"/>
        </w:rPr>
        <w:t xml:space="preserve">Все учащиеся аттестованы по итогам учебного года. </w:t>
      </w:r>
      <w:r w:rsidR="00272E9D" w:rsidRPr="006244C0">
        <w:rPr>
          <w:sz w:val="28"/>
          <w:szCs w:val="28"/>
        </w:rPr>
        <w:t>Уровень ус</w:t>
      </w:r>
      <w:r w:rsidR="00100399">
        <w:rPr>
          <w:sz w:val="28"/>
          <w:szCs w:val="28"/>
        </w:rPr>
        <w:t>певаемости составляет 100 %. 288</w:t>
      </w:r>
      <w:r w:rsidR="00272E9D" w:rsidRPr="006244C0">
        <w:rPr>
          <w:sz w:val="28"/>
          <w:szCs w:val="28"/>
        </w:rPr>
        <w:t xml:space="preserve"> учащийся по итогам года имеют оценки «4» и «5» (ка</w:t>
      </w:r>
      <w:r w:rsidR="00100399">
        <w:rPr>
          <w:sz w:val="28"/>
          <w:szCs w:val="28"/>
        </w:rPr>
        <w:t>чество успеваемости составило 49</w:t>
      </w:r>
      <w:r w:rsidR="00272E9D" w:rsidRPr="006244C0">
        <w:rPr>
          <w:sz w:val="28"/>
          <w:szCs w:val="28"/>
        </w:rPr>
        <w:t>,</w:t>
      </w:r>
      <w:r w:rsidR="00100399">
        <w:rPr>
          <w:sz w:val="28"/>
          <w:szCs w:val="28"/>
        </w:rPr>
        <w:t>8</w:t>
      </w:r>
      <w:r w:rsidR="0080420D">
        <w:rPr>
          <w:sz w:val="28"/>
          <w:szCs w:val="28"/>
        </w:rPr>
        <w:t xml:space="preserve"> %), из них 61</w:t>
      </w:r>
      <w:r w:rsidR="00272E9D" w:rsidRPr="006244C0">
        <w:rPr>
          <w:sz w:val="28"/>
          <w:szCs w:val="28"/>
        </w:rPr>
        <w:t xml:space="preserve"> учащихся имеют только отличные оценки.</w:t>
      </w:r>
    </w:p>
    <w:p w:rsidR="002328EE" w:rsidRPr="0080420D" w:rsidRDefault="003352C5" w:rsidP="00B600A2">
      <w:pPr>
        <w:ind w:firstLine="720"/>
        <w:jc w:val="both"/>
        <w:rPr>
          <w:sz w:val="28"/>
          <w:szCs w:val="28"/>
        </w:rPr>
      </w:pPr>
      <w:r w:rsidRPr="003352C5">
        <w:rPr>
          <w:sz w:val="28"/>
          <w:szCs w:val="28"/>
        </w:rPr>
        <w:t>Аттестаты об основном общем образовании с отличием получили 11 выпускников</w:t>
      </w:r>
      <w:r>
        <w:rPr>
          <w:sz w:val="28"/>
          <w:szCs w:val="28"/>
        </w:rPr>
        <w:t xml:space="preserve"> 9-х классов, 3человека </w:t>
      </w:r>
      <w:r w:rsidRPr="003352C5">
        <w:rPr>
          <w:sz w:val="28"/>
          <w:szCs w:val="28"/>
        </w:rPr>
        <w:t xml:space="preserve"> окончили 9 –й класс с оценками «5». Итого 14 человек окончили с отличи</w:t>
      </w:r>
      <w:r>
        <w:rPr>
          <w:sz w:val="28"/>
          <w:szCs w:val="28"/>
        </w:rPr>
        <w:t>ем (7,85)</w:t>
      </w:r>
      <w:r w:rsidR="0088454E" w:rsidRPr="003352C5">
        <w:rPr>
          <w:sz w:val="28"/>
          <w:szCs w:val="28"/>
        </w:rPr>
        <w:t>;</w:t>
      </w:r>
      <w:r w:rsidR="0088454E" w:rsidRPr="00C16286">
        <w:rPr>
          <w:color w:val="FF0000"/>
          <w:sz w:val="28"/>
          <w:szCs w:val="28"/>
        </w:rPr>
        <w:t xml:space="preserve"> </w:t>
      </w:r>
      <w:r w:rsidR="0080420D">
        <w:rPr>
          <w:sz w:val="28"/>
          <w:szCs w:val="28"/>
        </w:rPr>
        <w:t>20</w:t>
      </w:r>
      <w:r w:rsidR="0088454E" w:rsidRPr="0080420D">
        <w:rPr>
          <w:sz w:val="28"/>
          <w:szCs w:val="28"/>
        </w:rPr>
        <w:t xml:space="preserve"> учеников </w:t>
      </w:r>
      <w:r w:rsidR="0080420D">
        <w:rPr>
          <w:sz w:val="28"/>
          <w:szCs w:val="28"/>
        </w:rPr>
        <w:t>параллели 10 классов</w:t>
      </w:r>
      <w:r w:rsidR="0088454E" w:rsidRPr="0080420D">
        <w:rPr>
          <w:sz w:val="28"/>
          <w:szCs w:val="28"/>
        </w:rPr>
        <w:t xml:space="preserve"> являются претендентами на окончание</w:t>
      </w:r>
      <w:r w:rsidR="0080420D">
        <w:rPr>
          <w:sz w:val="28"/>
          <w:szCs w:val="28"/>
        </w:rPr>
        <w:t xml:space="preserve"> 11 класса с золотой медалью; 27</w:t>
      </w:r>
      <w:r w:rsidR="0088454E" w:rsidRPr="0080420D">
        <w:rPr>
          <w:sz w:val="28"/>
          <w:szCs w:val="28"/>
        </w:rPr>
        <w:t xml:space="preserve"> выпускников 11 классов лицея получили аттестаты о среднем общем образовании с отличием и поощрены золотой медалью «За особые успехи в учении».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671"/>
        <w:gridCol w:w="1713"/>
        <w:gridCol w:w="796"/>
        <w:gridCol w:w="803"/>
        <w:gridCol w:w="974"/>
        <w:gridCol w:w="976"/>
        <w:gridCol w:w="1044"/>
        <w:gridCol w:w="1181"/>
      </w:tblGrid>
      <w:tr w:rsidR="0080420D" w:rsidRPr="0080420D" w:rsidTr="0080420D">
        <w:trPr>
          <w:jc w:val="center"/>
        </w:trPr>
        <w:tc>
          <w:tcPr>
            <w:tcW w:w="665" w:type="pct"/>
            <w:vMerge w:val="restart"/>
            <w:tcBorders>
              <w:top w:val="single" w:sz="4" w:space="0" w:color="auto"/>
              <w:left w:val="single" w:sz="4" w:space="0" w:color="auto"/>
              <w:bottom w:val="single" w:sz="4" w:space="0" w:color="auto"/>
              <w:right w:val="single" w:sz="4" w:space="0" w:color="auto"/>
            </w:tcBorders>
            <w:hideMark/>
          </w:tcPr>
          <w:p w:rsidR="00BF2E8C" w:rsidRPr="0080420D" w:rsidRDefault="00BF2E8C">
            <w:pPr>
              <w:jc w:val="center"/>
              <w:rPr>
                <w:b/>
                <w:sz w:val="28"/>
                <w:szCs w:val="28"/>
              </w:rPr>
            </w:pPr>
            <w:r w:rsidRPr="0080420D">
              <w:rPr>
                <w:b/>
                <w:sz w:val="28"/>
                <w:szCs w:val="28"/>
              </w:rPr>
              <w:t>Учебный год</w:t>
            </w:r>
          </w:p>
        </w:tc>
        <w:tc>
          <w:tcPr>
            <w:tcW w:w="791" w:type="pct"/>
            <w:vMerge w:val="restart"/>
            <w:tcBorders>
              <w:top w:val="single" w:sz="4" w:space="0" w:color="auto"/>
              <w:left w:val="single" w:sz="4" w:space="0" w:color="auto"/>
              <w:bottom w:val="single" w:sz="4" w:space="0" w:color="auto"/>
              <w:right w:val="single" w:sz="4" w:space="0" w:color="auto"/>
            </w:tcBorders>
            <w:hideMark/>
          </w:tcPr>
          <w:p w:rsidR="00BF2E8C" w:rsidRPr="0080420D" w:rsidRDefault="00BF2E8C">
            <w:pPr>
              <w:jc w:val="center"/>
              <w:rPr>
                <w:sz w:val="28"/>
                <w:szCs w:val="28"/>
              </w:rPr>
            </w:pPr>
            <w:r w:rsidRPr="0080420D">
              <w:rPr>
                <w:b/>
                <w:sz w:val="28"/>
                <w:szCs w:val="28"/>
              </w:rPr>
              <w:t>Общее количество классов</w:t>
            </w:r>
          </w:p>
        </w:tc>
        <w:tc>
          <w:tcPr>
            <w:tcW w:w="811" w:type="pct"/>
            <w:vMerge w:val="restart"/>
            <w:tcBorders>
              <w:top w:val="single" w:sz="4" w:space="0" w:color="auto"/>
              <w:left w:val="single" w:sz="4" w:space="0" w:color="auto"/>
              <w:bottom w:val="single" w:sz="4" w:space="0" w:color="auto"/>
              <w:right w:val="single" w:sz="4" w:space="0" w:color="auto"/>
            </w:tcBorders>
            <w:hideMark/>
          </w:tcPr>
          <w:p w:rsidR="00BF2E8C" w:rsidRPr="0080420D" w:rsidRDefault="00BF2E8C">
            <w:pPr>
              <w:jc w:val="center"/>
              <w:rPr>
                <w:b/>
                <w:sz w:val="28"/>
                <w:szCs w:val="28"/>
              </w:rPr>
            </w:pPr>
            <w:r w:rsidRPr="0080420D">
              <w:rPr>
                <w:b/>
                <w:sz w:val="28"/>
                <w:szCs w:val="28"/>
              </w:rPr>
              <w:t>Количество учащихся</w:t>
            </w:r>
          </w:p>
          <w:p w:rsidR="00BF2E8C" w:rsidRPr="0080420D" w:rsidRDefault="00BF2E8C">
            <w:pPr>
              <w:jc w:val="center"/>
              <w:rPr>
                <w:b/>
                <w:sz w:val="28"/>
                <w:szCs w:val="28"/>
              </w:rPr>
            </w:pPr>
            <w:r w:rsidRPr="0080420D">
              <w:rPr>
                <w:b/>
                <w:sz w:val="28"/>
                <w:szCs w:val="28"/>
              </w:rPr>
              <w:t>в лицее</w:t>
            </w:r>
          </w:p>
        </w:tc>
        <w:tc>
          <w:tcPr>
            <w:tcW w:w="757" w:type="pct"/>
            <w:gridSpan w:val="2"/>
            <w:tcBorders>
              <w:top w:val="single" w:sz="4" w:space="0" w:color="auto"/>
              <w:left w:val="single" w:sz="4" w:space="0" w:color="auto"/>
              <w:bottom w:val="single" w:sz="4" w:space="0" w:color="auto"/>
              <w:right w:val="single" w:sz="4" w:space="0" w:color="auto"/>
            </w:tcBorders>
            <w:hideMark/>
          </w:tcPr>
          <w:p w:rsidR="00BF2E8C" w:rsidRPr="0080420D" w:rsidRDefault="00BF2E8C">
            <w:pPr>
              <w:jc w:val="center"/>
              <w:rPr>
                <w:sz w:val="28"/>
                <w:szCs w:val="28"/>
              </w:rPr>
            </w:pPr>
            <w:r w:rsidRPr="0080420D">
              <w:rPr>
                <w:b/>
                <w:sz w:val="28"/>
                <w:szCs w:val="28"/>
              </w:rPr>
              <w:t>Из них на «4» и «5» (</w:t>
            </w:r>
            <w:proofErr w:type="gramStart"/>
            <w:r w:rsidRPr="0080420D">
              <w:rPr>
                <w:b/>
                <w:sz w:val="28"/>
                <w:szCs w:val="28"/>
              </w:rPr>
              <w:t>в</w:t>
            </w:r>
            <w:proofErr w:type="gramEnd"/>
            <w:r w:rsidRPr="0080420D">
              <w:rPr>
                <w:b/>
                <w:sz w:val="28"/>
                <w:szCs w:val="28"/>
              </w:rPr>
              <w:t xml:space="preserve"> %)</w:t>
            </w:r>
          </w:p>
        </w:tc>
        <w:tc>
          <w:tcPr>
            <w:tcW w:w="923" w:type="pct"/>
            <w:gridSpan w:val="2"/>
            <w:tcBorders>
              <w:top w:val="single" w:sz="4" w:space="0" w:color="auto"/>
              <w:left w:val="single" w:sz="4" w:space="0" w:color="auto"/>
              <w:bottom w:val="single" w:sz="4" w:space="0" w:color="auto"/>
              <w:right w:val="single" w:sz="4" w:space="0" w:color="auto"/>
            </w:tcBorders>
            <w:hideMark/>
          </w:tcPr>
          <w:p w:rsidR="00BF2E8C" w:rsidRPr="0080420D" w:rsidRDefault="00BF2E8C">
            <w:pPr>
              <w:jc w:val="center"/>
              <w:rPr>
                <w:b/>
                <w:sz w:val="28"/>
                <w:szCs w:val="28"/>
              </w:rPr>
            </w:pPr>
            <w:r w:rsidRPr="0080420D">
              <w:rPr>
                <w:b/>
                <w:sz w:val="28"/>
                <w:szCs w:val="28"/>
              </w:rPr>
              <w:t>Количество</w:t>
            </w:r>
          </w:p>
          <w:p w:rsidR="00BF2E8C" w:rsidRPr="0080420D" w:rsidRDefault="00BF2E8C">
            <w:pPr>
              <w:jc w:val="center"/>
              <w:rPr>
                <w:sz w:val="28"/>
                <w:szCs w:val="28"/>
              </w:rPr>
            </w:pPr>
            <w:r w:rsidRPr="0080420D">
              <w:rPr>
                <w:b/>
                <w:sz w:val="28"/>
                <w:szCs w:val="28"/>
              </w:rPr>
              <w:t>выпускников лицея</w:t>
            </w:r>
          </w:p>
        </w:tc>
        <w:tc>
          <w:tcPr>
            <w:tcW w:w="1053" w:type="pct"/>
            <w:gridSpan w:val="2"/>
            <w:tcBorders>
              <w:top w:val="single" w:sz="4" w:space="0" w:color="auto"/>
              <w:left w:val="single" w:sz="4" w:space="0" w:color="auto"/>
              <w:bottom w:val="single" w:sz="4" w:space="0" w:color="auto"/>
              <w:right w:val="single" w:sz="4" w:space="0" w:color="auto"/>
            </w:tcBorders>
            <w:hideMark/>
          </w:tcPr>
          <w:p w:rsidR="00BF2E8C" w:rsidRPr="0080420D" w:rsidRDefault="00BF2E8C">
            <w:pPr>
              <w:jc w:val="center"/>
              <w:rPr>
                <w:b/>
                <w:sz w:val="28"/>
                <w:szCs w:val="28"/>
              </w:rPr>
            </w:pPr>
            <w:r w:rsidRPr="0080420D">
              <w:rPr>
                <w:b/>
                <w:sz w:val="28"/>
                <w:szCs w:val="28"/>
              </w:rPr>
              <w:t>Количество</w:t>
            </w:r>
          </w:p>
          <w:p w:rsidR="00BF2E8C" w:rsidRPr="0080420D" w:rsidRDefault="00BF2E8C">
            <w:pPr>
              <w:jc w:val="center"/>
              <w:rPr>
                <w:sz w:val="28"/>
                <w:szCs w:val="28"/>
              </w:rPr>
            </w:pPr>
            <w:r w:rsidRPr="0080420D">
              <w:rPr>
                <w:b/>
                <w:sz w:val="28"/>
                <w:szCs w:val="28"/>
              </w:rPr>
              <w:t>медалистов</w:t>
            </w:r>
          </w:p>
        </w:tc>
      </w:tr>
      <w:tr w:rsidR="0080420D" w:rsidRPr="0080420D" w:rsidTr="008042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E8C" w:rsidRPr="0080420D" w:rsidRDefault="00BF2E8C">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E8C" w:rsidRPr="0080420D" w:rsidRDefault="00BF2E8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E8C" w:rsidRPr="0080420D" w:rsidRDefault="00BF2E8C">
            <w:pPr>
              <w:rPr>
                <w:b/>
                <w:sz w:val="28"/>
                <w:szCs w:val="28"/>
              </w:rPr>
            </w:pPr>
          </w:p>
        </w:tc>
        <w:tc>
          <w:tcPr>
            <w:tcW w:w="377" w:type="pct"/>
            <w:tcBorders>
              <w:top w:val="single" w:sz="4" w:space="0" w:color="auto"/>
              <w:left w:val="single" w:sz="4" w:space="0" w:color="auto"/>
              <w:bottom w:val="single" w:sz="4" w:space="0" w:color="auto"/>
              <w:right w:val="single" w:sz="4" w:space="0" w:color="auto"/>
            </w:tcBorders>
            <w:hideMark/>
          </w:tcPr>
          <w:p w:rsidR="00BF2E8C" w:rsidRPr="0080420D" w:rsidRDefault="00BF2E8C">
            <w:pPr>
              <w:jc w:val="both"/>
              <w:rPr>
                <w:b/>
                <w:sz w:val="28"/>
                <w:szCs w:val="28"/>
              </w:rPr>
            </w:pPr>
            <w:r w:rsidRPr="0080420D">
              <w:rPr>
                <w:b/>
                <w:sz w:val="28"/>
                <w:szCs w:val="28"/>
              </w:rPr>
              <w:t xml:space="preserve">9 </w:t>
            </w:r>
            <w:proofErr w:type="spellStart"/>
            <w:r w:rsidRPr="0080420D">
              <w:rPr>
                <w:b/>
                <w:sz w:val="28"/>
                <w:szCs w:val="28"/>
              </w:rPr>
              <w:t>кл</w:t>
            </w:r>
            <w:proofErr w:type="spellEnd"/>
            <w:r w:rsidRPr="0080420D">
              <w:rPr>
                <w:b/>
                <w:sz w:val="28"/>
                <w:szCs w:val="28"/>
              </w:rPr>
              <w:t>.</w:t>
            </w:r>
          </w:p>
        </w:tc>
        <w:tc>
          <w:tcPr>
            <w:tcW w:w="380" w:type="pct"/>
            <w:tcBorders>
              <w:top w:val="single" w:sz="4" w:space="0" w:color="auto"/>
              <w:left w:val="single" w:sz="4" w:space="0" w:color="auto"/>
              <w:bottom w:val="single" w:sz="4" w:space="0" w:color="auto"/>
              <w:right w:val="single" w:sz="4" w:space="0" w:color="auto"/>
            </w:tcBorders>
            <w:hideMark/>
          </w:tcPr>
          <w:p w:rsidR="00BF2E8C" w:rsidRPr="0080420D" w:rsidRDefault="00BF2E8C">
            <w:pPr>
              <w:jc w:val="both"/>
              <w:rPr>
                <w:b/>
                <w:sz w:val="28"/>
                <w:szCs w:val="28"/>
              </w:rPr>
            </w:pPr>
            <w:r w:rsidRPr="0080420D">
              <w:rPr>
                <w:b/>
                <w:sz w:val="28"/>
                <w:szCs w:val="28"/>
              </w:rPr>
              <w:t xml:space="preserve">11 </w:t>
            </w:r>
            <w:proofErr w:type="spellStart"/>
            <w:r w:rsidRPr="0080420D">
              <w:rPr>
                <w:b/>
                <w:sz w:val="28"/>
                <w:szCs w:val="28"/>
              </w:rPr>
              <w:t>кл</w:t>
            </w:r>
            <w:proofErr w:type="spellEnd"/>
            <w:r w:rsidRPr="0080420D">
              <w:rPr>
                <w:b/>
                <w:sz w:val="28"/>
                <w:szCs w:val="28"/>
              </w:rPr>
              <w:t>.</w:t>
            </w:r>
          </w:p>
        </w:tc>
        <w:tc>
          <w:tcPr>
            <w:tcW w:w="461" w:type="pct"/>
            <w:tcBorders>
              <w:top w:val="single" w:sz="4" w:space="0" w:color="auto"/>
              <w:left w:val="single" w:sz="4" w:space="0" w:color="auto"/>
              <w:bottom w:val="single" w:sz="4" w:space="0" w:color="auto"/>
              <w:right w:val="single" w:sz="4" w:space="0" w:color="auto"/>
            </w:tcBorders>
            <w:hideMark/>
          </w:tcPr>
          <w:p w:rsidR="00BF2E8C" w:rsidRPr="0080420D" w:rsidRDefault="00BF2E8C">
            <w:pPr>
              <w:jc w:val="both"/>
              <w:rPr>
                <w:b/>
                <w:sz w:val="28"/>
                <w:szCs w:val="28"/>
              </w:rPr>
            </w:pPr>
            <w:r w:rsidRPr="0080420D">
              <w:rPr>
                <w:b/>
                <w:sz w:val="28"/>
                <w:szCs w:val="28"/>
              </w:rPr>
              <w:t xml:space="preserve">9 </w:t>
            </w:r>
            <w:proofErr w:type="spellStart"/>
            <w:r w:rsidRPr="0080420D">
              <w:rPr>
                <w:b/>
                <w:sz w:val="28"/>
                <w:szCs w:val="28"/>
              </w:rPr>
              <w:t>кл</w:t>
            </w:r>
            <w:proofErr w:type="spellEnd"/>
            <w:r w:rsidRPr="0080420D">
              <w:rPr>
                <w:b/>
                <w:sz w:val="28"/>
                <w:szCs w:val="28"/>
              </w:rPr>
              <w:t>.</w:t>
            </w:r>
          </w:p>
        </w:tc>
        <w:tc>
          <w:tcPr>
            <w:tcW w:w="462" w:type="pct"/>
            <w:tcBorders>
              <w:top w:val="single" w:sz="4" w:space="0" w:color="auto"/>
              <w:left w:val="single" w:sz="4" w:space="0" w:color="auto"/>
              <w:bottom w:val="single" w:sz="4" w:space="0" w:color="auto"/>
              <w:right w:val="single" w:sz="4" w:space="0" w:color="auto"/>
            </w:tcBorders>
            <w:hideMark/>
          </w:tcPr>
          <w:p w:rsidR="00BF2E8C" w:rsidRPr="0080420D" w:rsidRDefault="00BF2E8C">
            <w:pPr>
              <w:jc w:val="both"/>
              <w:rPr>
                <w:b/>
                <w:sz w:val="28"/>
                <w:szCs w:val="28"/>
              </w:rPr>
            </w:pPr>
            <w:r w:rsidRPr="0080420D">
              <w:rPr>
                <w:b/>
                <w:sz w:val="28"/>
                <w:szCs w:val="28"/>
              </w:rPr>
              <w:t xml:space="preserve">11 </w:t>
            </w:r>
            <w:proofErr w:type="spellStart"/>
            <w:r w:rsidRPr="0080420D">
              <w:rPr>
                <w:b/>
                <w:sz w:val="28"/>
                <w:szCs w:val="28"/>
              </w:rPr>
              <w:t>кл</w:t>
            </w:r>
            <w:proofErr w:type="spellEnd"/>
            <w:r w:rsidRPr="0080420D">
              <w:rPr>
                <w:b/>
                <w:sz w:val="28"/>
                <w:szCs w:val="28"/>
              </w:rPr>
              <w:t>.</w:t>
            </w:r>
          </w:p>
        </w:tc>
        <w:tc>
          <w:tcPr>
            <w:tcW w:w="494" w:type="pct"/>
            <w:tcBorders>
              <w:top w:val="single" w:sz="4" w:space="0" w:color="auto"/>
              <w:left w:val="single" w:sz="4" w:space="0" w:color="auto"/>
              <w:bottom w:val="single" w:sz="4" w:space="0" w:color="auto"/>
              <w:right w:val="single" w:sz="4" w:space="0" w:color="auto"/>
            </w:tcBorders>
            <w:hideMark/>
          </w:tcPr>
          <w:p w:rsidR="00BF2E8C" w:rsidRPr="0080420D" w:rsidRDefault="00BF2E8C">
            <w:pPr>
              <w:jc w:val="both"/>
              <w:rPr>
                <w:sz w:val="28"/>
                <w:szCs w:val="28"/>
              </w:rPr>
            </w:pPr>
            <w:r w:rsidRPr="0080420D">
              <w:rPr>
                <w:b/>
                <w:sz w:val="28"/>
                <w:szCs w:val="28"/>
              </w:rPr>
              <w:t>золото</w:t>
            </w:r>
          </w:p>
        </w:tc>
        <w:tc>
          <w:tcPr>
            <w:tcW w:w="559" w:type="pct"/>
            <w:tcBorders>
              <w:top w:val="single" w:sz="4" w:space="0" w:color="auto"/>
              <w:left w:val="single" w:sz="4" w:space="0" w:color="auto"/>
              <w:bottom w:val="single" w:sz="4" w:space="0" w:color="auto"/>
              <w:right w:val="single" w:sz="4" w:space="0" w:color="auto"/>
            </w:tcBorders>
            <w:hideMark/>
          </w:tcPr>
          <w:p w:rsidR="00BF2E8C" w:rsidRPr="0080420D" w:rsidRDefault="00BF2E8C">
            <w:pPr>
              <w:jc w:val="both"/>
              <w:rPr>
                <w:sz w:val="28"/>
                <w:szCs w:val="28"/>
              </w:rPr>
            </w:pPr>
            <w:r w:rsidRPr="0080420D">
              <w:rPr>
                <w:b/>
                <w:sz w:val="28"/>
                <w:szCs w:val="28"/>
              </w:rPr>
              <w:t>серебро</w:t>
            </w:r>
          </w:p>
        </w:tc>
      </w:tr>
      <w:tr w:rsidR="0080420D" w:rsidRPr="0080420D" w:rsidTr="0080420D">
        <w:trPr>
          <w:jc w:val="center"/>
        </w:trPr>
        <w:tc>
          <w:tcPr>
            <w:tcW w:w="665" w:type="pct"/>
            <w:tcBorders>
              <w:top w:val="single" w:sz="4" w:space="0" w:color="auto"/>
              <w:left w:val="single" w:sz="4" w:space="0" w:color="auto"/>
              <w:bottom w:val="single" w:sz="4" w:space="0" w:color="auto"/>
              <w:right w:val="single" w:sz="4" w:space="0" w:color="auto"/>
            </w:tcBorders>
          </w:tcPr>
          <w:p w:rsidR="0080420D" w:rsidRPr="0080420D" w:rsidRDefault="0080420D" w:rsidP="00AB2922">
            <w:pPr>
              <w:jc w:val="both"/>
              <w:rPr>
                <w:b/>
                <w:sz w:val="28"/>
                <w:szCs w:val="28"/>
              </w:rPr>
            </w:pPr>
            <w:r w:rsidRPr="0080420D">
              <w:rPr>
                <w:b/>
                <w:sz w:val="28"/>
                <w:szCs w:val="28"/>
              </w:rPr>
              <w:t>2010-2011</w:t>
            </w:r>
          </w:p>
        </w:tc>
        <w:tc>
          <w:tcPr>
            <w:tcW w:w="791" w:type="pct"/>
            <w:tcBorders>
              <w:top w:val="single" w:sz="4" w:space="0" w:color="auto"/>
              <w:left w:val="single" w:sz="4" w:space="0" w:color="auto"/>
              <w:bottom w:val="single" w:sz="4" w:space="0" w:color="auto"/>
              <w:right w:val="single" w:sz="4" w:space="0" w:color="auto"/>
            </w:tcBorders>
          </w:tcPr>
          <w:p w:rsidR="0080420D" w:rsidRPr="0080420D" w:rsidRDefault="0080420D" w:rsidP="00AB2922">
            <w:pPr>
              <w:jc w:val="center"/>
              <w:rPr>
                <w:sz w:val="28"/>
                <w:szCs w:val="28"/>
              </w:rPr>
            </w:pPr>
            <w:r w:rsidRPr="0080420D">
              <w:rPr>
                <w:sz w:val="28"/>
                <w:szCs w:val="28"/>
              </w:rPr>
              <w:t>24</w:t>
            </w:r>
          </w:p>
        </w:tc>
        <w:tc>
          <w:tcPr>
            <w:tcW w:w="811" w:type="pct"/>
            <w:tcBorders>
              <w:top w:val="single" w:sz="4" w:space="0" w:color="auto"/>
              <w:left w:val="single" w:sz="4" w:space="0" w:color="auto"/>
              <w:bottom w:val="single" w:sz="4" w:space="0" w:color="auto"/>
              <w:right w:val="single" w:sz="4" w:space="0" w:color="auto"/>
            </w:tcBorders>
          </w:tcPr>
          <w:p w:rsidR="0080420D" w:rsidRPr="0080420D" w:rsidRDefault="0080420D" w:rsidP="00AB2922">
            <w:pPr>
              <w:jc w:val="center"/>
              <w:rPr>
                <w:sz w:val="28"/>
                <w:szCs w:val="28"/>
              </w:rPr>
            </w:pPr>
            <w:r w:rsidRPr="0080420D">
              <w:rPr>
                <w:sz w:val="28"/>
                <w:szCs w:val="28"/>
              </w:rPr>
              <w:t>626</w:t>
            </w:r>
          </w:p>
        </w:tc>
        <w:tc>
          <w:tcPr>
            <w:tcW w:w="377" w:type="pct"/>
            <w:tcBorders>
              <w:top w:val="single" w:sz="4" w:space="0" w:color="auto"/>
              <w:left w:val="single" w:sz="4" w:space="0" w:color="auto"/>
              <w:bottom w:val="single" w:sz="4" w:space="0" w:color="auto"/>
              <w:right w:val="single" w:sz="4" w:space="0" w:color="auto"/>
            </w:tcBorders>
          </w:tcPr>
          <w:p w:rsidR="0080420D" w:rsidRPr="0080420D" w:rsidRDefault="0080420D" w:rsidP="00AB2922">
            <w:pPr>
              <w:jc w:val="center"/>
              <w:rPr>
                <w:sz w:val="28"/>
                <w:szCs w:val="28"/>
              </w:rPr>
            </w:pPr>
            <w:r w:rsidRPr="0080420D">
              <w:rPr>
                <w:sz w:val="28"/>
                <w:szCs w:val="28"/>
              </w:rPr>
              <w:t>80,3</w:t>
            </w:r>
          </w:p>
        </w:tc>
        <w:tc>
          <w:tcPr>
            <w:tcW w:w="380" w:type="pct"/>
            <w:tcBorders>
              <w:top w:val="single" w:sz="4" w:space="0" w:color="auto"/>
              <w:left w:val="single" w:sz="4" w:space="0" w:color="auto"/>
              <w:bottom w:val="single" w:sz="4" w:space="0" w:color="auto"/>
              <w:right w:val="single" w:sz="4" w:space="0" w:color="auto"/>
            </w:tcBorders>
          </w:tcPr>
          <w:p w:rsidR="0080420D" w:rsidRPr="0080420D" w:rsidRDefault="0080420D" w:rsidP="00AB2922">
            <w:pPr>
              <w:jc w:val="center"/>
              <w:rPr>
                <w:sz w:val="28"/>
                <w:szCs w:val="28"/>
              </w:rPr>
            </w:pPr>
            <w:r w:rsidRPr="0080420D">
              <w:rPr>
                <w:sz w:val="28"/>
                <w:szCs w:val="28"/>
              </w:rPr>
              <w:t>67,7</w:t>
            </w:r>
          </w:p>
        </w:tc>
        <w:tc>
          <w:tcPr>
            <w:tcW w:w="461" w:type="pct"/>
            <w:tcBorders>
              <w:top w:val="single" w:sz="4" w:space="0" w:color="auto"/>
              <w:left w:val="single" w:sz="4" w:space="0" w:color="auto"/>
              <w:bottom w:val="single" w:sz="4" w:space="0" w:color="auto"/>
              <w:right w:val="single" w:sz="4" w:space="0" w:color="auto"/>
            </w:tcBorders>
          </w:tcPr>
          <w:p w:rsidR="0080420D" w:rsidRPr="0080420D" w:rsidRDefault="0080420D" w:rsidP="00AB2922">
            <w:pPr>
              <w:jc w:val="center"/>
              <w:rPr>
                <w:sz w:val="28"/>
                <w:szCs w:val="28"/>
              </w:rPr>
            </w:pPr>
            <w:r w:rsidRPr="0080420D">
              <w:rPr>
                <w:sz w:val="28"/>
                <w:szCs w:val="28"/>
              </w:rPr>
              <w:t>193</w:t>
            </w:r>
          </w:p>
        </w:tc>
        <w:tc>
          <w:tcPr>
            <w:tcW w:w="462" w:type="pct"/>
            <w:tcBorders>
              <w:top w:val="single" w:sz="4" w:space="0" w:color="auto"/>
              <w:left w:val="single" w:sz="4" w:space="0" w:color="auto"/>
              <w:bottom w:val="single" w:sz="4" w:space="0" w:color="auto"/>
              <w:right w:val="single" w:sz="4" w:space="0" w:color="auto"/>
            </w:tcBorders>
          </w:tcPr>
          <w:p w:rsidR="0080420D" w:rsidRPr="0080420D" w:rsidRDefault="0080420D" w:rsidP="00AB2922">
            <w:pPr>
              <w:jc w:val="center"/>
              <w:rPr>
                <w:sz w:val="28"/>
                <w:szCs w:val="28"/>
              </w:rPr>
            </w:pPr>
            <w:r w:rsidRPr="0080420D">
              <w:rPr>
                <w:sz w:val="28"/>
                <w:szCs w:val="28"/>
              </w:rPr>
              <w:t>220</w:t>
            </w:r>
          </w:p>
        </w:tc>
        <w:tc>
          <w:tcPr>
            <w:tcW w:w="494" w:type="pct"/>
            <w:tcBorders>
              <w:top w:val="single" w:sz="4" w:space="0" w:color="auto"/>
              <w:left w:val="single" w:sz="4" w:space="0" w:color="auto"/>
              <w:bottom w:val="single" w:sz="4" w:space="0" w:color="auto"/>
              <w:right w:val="single" w:sz="4" w:space="0" w:color="auto"/>
            </w:tcBorders>
          </w:tcPr>
          <w:p w:rsidR="0080420D" w:rsidRPr="0080420D" w:rsidRDefault="0080420D" w:rsidP="00AB2922">
            <w:pPr>
              <w:jc w:val="center"/>
              <w:rPr>
                <w:sz w:val="28"/>
                <w:szCs w:val="28"/>
              </w:rPr>
            </w:pPr>
            <w:r w:rsidRPr="0080420D">
              <w:rPr>
                <w:sz w:val="28"/>
                <w:szCs w:val="28"/>
              </w:rPr>
              <w:t>21</w:t>
            </w:r>
          </w:p>
        </w:tc>
        <w:tc>
          <w:tcPr>
            <w:tcW w:w="559" w:type="pct"/>
            <w:tcBorders>
              <w:top w:val="single" w:sz="4" w:space="0" w:color="auto"/>
              <w:left w:val="single" w:sz="4" w:space="0" w:color="auto"/>
              <w:bottom w:val="single" w:sz="4" w:space="0" w:color="auto"/>
              <w:right w:val="single" w:sz="4" w:space="0" w:color="auto"/>
            </w:tcBorders>
          </w:tcPr>
          <w:p w:rsidR="0080420D" w:rsidRPr="0080420D" w:rsidRDefault="0080420D" w:rsidP="00AB2922">
            <w:pPr>
              <w:jc w:val="center"/>
              <w:rPr>
                <w:sz w:val="28"/>
                <w:szCs w:val="28"/>
              </w:rPr>
            </w:pPr>
            <w:r w:rsidRPr="0080420D">
              <w:rPr>
                <w:sz w:val="28"/>
                <w:szCs w:val="28"/>
              </w:rPr>
              <w:t>31</w:t>
            </w:r>
          </w:p>
        </w:tc>
      </w:tr>
      <w:tr w:rsidR="0080420D" w:rsidRPr="0080420D" w:rsidTr="0080420D">
        <w:trPr>
          <w:jc w:val="center"/>
        </w:trPr>
        <w:tc>
          <w:tcPr>
            <w:tcW w:w="665" w:type="pct"/>
            <w:tcBorders>
              <w:top w:val="single" w:sz="4" w:space="0" w:color="auto"/>
              <w:left w:val="single" w:sz="4" w:space="0" w:color="auto"/>
              <w:bottom w:val="single" w:sz="4" w:space="0" w:color="auto"/>
              <w:right w:val="single" w:sz="4" w:space="0" w:color="auto"/>
            </w:tcBorders>
          </w:tcPr>
          <w:p w:rsidR="0080420D" w:rsidRPr="0080420D" w:rsidRDefault="0080420D" w:rsidP="009979F4">
            <w:pPr>
              <w:jc w:val="both"/>
              <w:rPr>
                <w:b/>
                <w:sz w:val="28"/>
                <w:szCs w:val="28"/>
              </w:rPr>
            </w:pPr>
            <w:r w:rsidRPr="0080420D">
              <w:rPr>
                <w:b/>
                <w:sz w:val="28"/>
                <w:szCs w:val="28"/>
              </w:rPr>
              <w:t>2011-2012</w:t>
            </w:r>
          </w:p>
        </w:tc>
        <w:tc>
          <w:tcPr>
            <w:tcW w:w="791" w:type="pct"/>
            <w:tcBorders>
              <w:top w:val="single" w:sz="4" w:space="0" w:color="auto"/>
              <w:left w:val="single" w:sz="4" w:space="0" w:color="auto"/>
              <w:bottom w:val="single" w:sz="4" w:space="0" w:color="auto"/>
              <w:right w:val="single" w:sz="4" w:space="0" w:color="auto"/>
            </w:tcBorders>
          </w:tcPr>
          <w:p w:rsidR="0080420D" w:rsidRPr="0080420D" w:rsidRDefault="0080420D" w:rsidP="009979F4">
            <w:pPr>
              <w:jc w:val="center"/>
              <w:rPr>
                <w:sz w:val="28"/>
                <w:szCs w:val="28"/>
              </w:rPr>
            </w:pPr>
            <w:r w:rsidRPr="0080420D">
              <w:rPr>
                <w:sz w:val="28"/>
                <w:szCs w:val="28"/>
              </w:rPr>
              <w:t>24</w:t>
            </w:r>
          </w:p>
        </w:tc>
        <w:tc>
          <w:tcPr>
            <w:tcW w:w="811" w:type="pct"/>
            <w:tcBorders>
              <w:top w:val="single" w:sz="4" w:space="0" w:color="auto"/>
              <w:left w:val="single" w:sz="4" w:space="0" w:color="auto"/>
              <w:bottom w:val="single" w:sz="4" w:space="0" w:color="auto"/>
              <w:right w:val="single" w:sz="4" w:space="0" w:color="auto"/>
            </w:tcBorders>
          </w:tcPr>
          <w:p w:rsidR="0080420D" w:rsidRPr="0080420D" w:rsidRDefault="0080420D" w:rsidP="009979F4">
            <w:pPr>
              <w:jc w:val="center"/>
              <w:rPr>
                <w:sz w:val="28"/>
                <w:szCs w:val="28"/>
              </w:rPr>
            </w:pPr>
            <w:r w:rsidRPr="0080420D">
              <w:rPr>
                <w:sz w:val="28"/>
                <w:szCs w:val="28"/>
              </w:rPr>
              <w:t>610</w:t>
            </w:r>
          </w:p>
        </w:tc>
        <w:tc>
          <w:tcPr>
            <w:tcW w:w="377" w:type="pct"/>
            <w:tcBorders>
              <w:top w:val="single" w:sz="4" w:space="0" w:color="auto"/>
              <w:left w:val="single" w:sz="4" w:space="0" w:color="auto"/>
              <w:bottom w:val="single" w:sz="4" w:space="0" w:color="auto"/>
              <w:right w:val="single" w:sz="4" w:space="0" w:color="auto"/>
            </w:tcBorders>
          </w:tcPr>
          <w:p w:rsidR="0080420D" w:rsidRPr="0080420D" w:rsidRDefault="0080420D" w:rsidP="009979F4">
            <w:pPr>
              <w:jc w:val="center"/>
              <w:rPr>
                <w:sz w:val="28"/>
                <w:szCs w:val="28"/>
              </w:rPr>
            </w:pPr>
            <w:r w:rsidRPr="0080420D">
              <w:rPr>
                <w:sz w:val="28"/>
                <w:szCs w:val="28"/>
              </w:rPr>
              <w:t>62,5</w:t>
            </w:r>
          </w:p>
        </w:tc>
        <w:tc>
          <w:tcPr>
            <w:tcW w:w="380" w:type="pct"/>
            <w:tcBorders>
              <w:top w:val="single" w:sz="4" w:space="0" w:color="auto"/>
              <w:left w:val="single" w:sz="4" w:space="0" w:color="auto"/>
              <w:bottom w:val="single" w:sz="4" w:space="0" w:color="auto"/>
              <w:right w:val="single" w:sz="4" w:space="0" w:color="auto"/>
            </w:tcBorders>
          </w:tcPr>
          <w:p w:rsidR="0080420D" w:rsidRPr="0080420D" w:rsidRDefault="0080420D" w:rsidP="009979F4">
            <w:pPr>
              <w:jc w:val="center"/>
              <w:rPr>
                <w:sz w:val="28"/>
                <w:szCs w:val="28"/>
              </w:rPr>
            </w:pPr>
            <w:r w:rsidRPr="0080420D">
              <w:rPr>
                <w:sz w:val="28"/>
                <w:szCs w:val="28"/>
              </w:rPr>
              <w:t>71,4</w:t>
            </w:r>
          </w:p>
        </w:tc>
        <w:tc>
          <w:tcPr>
            <w:tcW w:w="461" w:type="pct"/>
            <w:tcBorders>
              <w:top w:val="single" w:sz="4" w:space="0" w:color="auto"/>
              <w:left w:val="single" w:sz="4" w:space="0" w:color="auto"/>
              <w:bottom w:val="single" w:sz="4" w:space="0" w:color="auto"/>
              <w:right w:val="single" w:sz="4" w:space="0" w:color="auto"/>
            </w:tcBorders>
          </w:tcPr>
          <w:p w:rsidR="0080420D" w:rsidRPr="0080420D" w:rsidRDefault="0080420D" w:rsidP="009979F4">
            <w:pPr>
              <w:jc w:val="center"/>
              <w:rPr>
                <w:sz w:val="28"/>
                <w:szCs w:val="28"/>
              </w:rPr>
            </w:pPr>
            <w:r w:rsidRPr="0080420D">
              <w:rPr>
                <w:sz w:val="28"/>
                <w:szCs w:val="28"/>
              </w:rPr>
              <w:t>159</w:t>
            </w:r>
          </w:p>
        </w:tc>
        <w:tc>
          <w:tcPr>
            <w:tcW w:w="462" w:type="pct"/>
            <w:tcBorders>
              <w:top w:val="single" w:sz="4" w:space="0" w:color="auto"/>
              <w:left w:val="single" w:sz="4" w:space="0" w:color="auto"/>
              <w:bottom w:val="single" w:sz="4" w:space="0" w:color="auto"/>
              <w:right w:val="single" w:sz="4" w:space="0" w:color="auto"/>
            </w:tcBorders>
          </w:tcPr>
          <w:p w:rsidR="0080420D" w:rsidRPr="0080420D" w:rsidRDefault="0080420D" w:rsidP="009979F4">
            <w:pPr>
              <w:jc w:val="center"/>
              <w:rPr>
                <w:sz w:val="28"/>
                <w:szCs w:val="28"/>
              </w:rPr>
            </w:pPr>
            <w:r w:rsidRPr="0080420D">
              <w:rPr>
                <w:sz w:val="28"/>
                <w:szCs w:val="28"/>
              </w:rPr>
              <w:t>206</w:t>
            </w:r>
          </w:p>
        </w:tc>
        <w:tc>
          <w:tcPr>
            <w:tcW w:w="494" w:type="pct"/>
            <w:tcBorders>
              <w:top w:val="single" w:sz="4" w:space="0" w:color="auto"/>
              <w:left w:val="single" w:sz="4" w:space="0" w:color="auto"/>
              <w:bottom w:val="single" w:sz="4" w:space="0" w:color="auto"/>
              <w:right w:val="single" w:sz="4" w:space="0" w:color="auto"/>
            </w:tcBorders>
          </w:tcPr>
          <w:p w:rsidR="0080420D" w:rsidRPr="0080420D" w:rsidRDefault="0080420D" w:rsidP="009979F4">
            <w:pPr>
              <w:jc w:val="center"/>
              <w:rPr>
                <w:sz w:val="28"/>
                <w:szCs w:val="28"/>
              </w:rPr>
            </w:pPr>
            <w:r w:rsidRPr="0080420D">
              <w:rPr>
                <w:sz w:val="28"/>
                <w:szCs w:val="28"/>
              </w:rPr>
              <w:t>21</w:t>
            </w:r>
          </w:p>
        </w:tc>
        <w:tc>
          <w:tcPr>
            <w:tcW w:w="559" w:type="pct"/>
            <w:tcBorders>
              <w:top w:val="single" w:sz="4" w:space="0" w:color="auto"/>
              <w:left w:val="single" w:sz="4" w:space="0" w:color="auto"/>
              <w:bottom w:val="single" w:sz="4" w:space="0" w:color="auto"/>
              <w:right w:val="single" w:sz="4" w:space="0" w:color="auto"/>
            </w:tcBorders>
          </w:tcPr>
          <w:p w:rsidR="0080420D" w:rsidRPr="0080420D" w:rsidRDefault="0080420D" w:rsidP="009979F4">
            <w:pPr>
              <w:jc w:val="center"/>
              <w:rPr>
                <w:sz w:val="28"/>
                <w:szCs w:val="28"/>
              </w:rPr>
            </w:pPr>
            <w:r w:rsidRPr="0080420D">
              <w:rPr>
                <w:sz w:val="28"/>
                <w:szCs w:val="28"/>
              </w:rPr>
              <w:t>20</w:t>
            </w:r>
          </w:p>
        </w:tc>
      </w:tr>
      <w:tr w:rsidR="0080420D" w:rsidRPr="0080420D" w:rsidTr="0080420D">
        <w:trPr>
          <w:jc w:val="center"/>
        </w:trPr>
        <w:tc>
          <w:tcPr>
            <w:tcW w:w="665" w:type="pct"/>
            <w:tcBorders>
              <w:top w:val="single" w:sz="4" w:space="0" w:color="auto"/>
              <w:left w:val="single" w:sz="4" w:space="0" w:color="auto"/>
              <w:bottom w:val="single" w:sz="4" w:space="0" w:color="auto"/>
              <w:right w:val="single" w:sz="4" w:space="0" w:color="auto"/>
            </w:tcBorders>
          </w:tcPr>
          <w:p w:rsidR="0080420D" w:rsidRPr="0080420D" w:rsidRDefault="0080420D" w:rsidP="00815A86">
            <w:pPr>
              <w:jc w:val="both"/>
              <w:rPr>
                <w:b/>
                <w:sz w:val="28"/>
                <w:szCs w:val="28"/>
              </w:rPr>
            </w:pPr>
            <w:r w:rsidRPr="0080420D">
              <w:rPr>
                <w:b/>
                <w:sz w:val="28"/>
                <w:szCs w:val="28"/>
              </w:rPr>
              <w:t>2012-2013</w:t>
            </w:r>
          </w:p>
        </w:tc>
        <w:tc>
          <w:tcPr>
            <w:tcW w:w="791" w:type="pct"/>
            <w:tcBorders>
              <w:top w:val="single" w:sz="4" w:space="0" w:color="auto"/>
              <w:left w:val="single" w:sz="4" w:space="0" w:color="auto"/>
              <w:bottom w:val="single" w:sz="4" w:space="0" w:color="auto"/>
              <w:right w:val="single" w:sz="4" w:space="0" w:color="auto"/>
            </w:tcBorders>
          </w:tcPr>
          <w:p w:rsidR="0080420D" w:rsidRPr="0080420D" w:rsidRDefault="0080420D" w:rsidP="00815A86">
            <w:pPr>
              <w:jc w:val="center"/>
              <w:rPr>
                <w:sz w:val="28"/>
                <w:szCs w:val="28"/>
              </w:rPr>
            </w:pPr>
            <w:r w:rsidRPr="0080420D">
              <w:rPr>
                <w:sz w:val="28"/>
                <w:szCs w:val="28"/>
              </w:rPr>
              <w:t>24</w:t>
            </w:r>
          </w:p>
        </w:tc>
        <w:tc>
          <w:tcPr>
            <w:tcW w:w="811" w:type="pct"/>
            <w:tcBorders>
              <w:top w:val="single" w:sz="4" w:space="0" w:color="auto"/>
              <w:left w:val="single" w:sz="4" w:space="0" w:color="auto"/>
              <w:bottom w:val="single" w:sz="4" w:space="0" w:color="auto"/>
              <w:right w:val="single" w:sz="4" w:space="0" w:color="auto"/>
            </w:tcBorders>
          </w:tcPr>
          <w:p w:rsidR="0080420D" w:rsidRPr="0080420D" w:rsidRDefault="0080420D" w:rsidP="00815A86">
            <w:pPr>
              <w:jc w:val="center"/>
              <w:rPr>
                <w:sz w:val="28"/>
                <w:szCs w:val="28"/>
              </w:rPr>
            </w:pPr>
            <w:r w:rsidRPr="0080420D">
              <w:rPr>
                <w:sz w:val="28"/>
                <w:szCs w:val="28"/>
              </w:rPr>
              <w:t>600</w:t>
            </w:r>
          </w:p>
        </w:tc>
        <w:tc>
          <w:tcPr>
            <w:tcW w:w="377" w:type="pct"/>
            <w:tcBorders>
              <w:top w:val="single" w:sz="4" w:space="0" w:color="auto"/>
              <w:left w:val="single" w:sz="4" w:space="0" w:color="auto"/>
              <w:bottom w:val="single" w:sz="4" w:space="0" w:color="auto"/>
              <w:right w:val="single" w:sz="4" w:space="0" w:color="auto"/>
            </w:tcBorders>
          </w:tcPr>
          <w:p w:rsidR="0080420D" w:rsidRPr="0080420D" w:rsidRDefault="0080420D" w:rsidP="00815A86">
            <w:pPr>
              <w:jc w:val="center"/>
              <w:rPr>
                <w:sz w:val="28"/>
                <w:szCs w:val="28"/>
              </w:rPr>
            </w:pPr>
            <w:r w:rsidRPr="0080420D">
              <w:rPr>
                <w:sz w:val="28"/>
                <w:szCs w:val="28"/>
              </w:rPr>
              <w:t>64</w:t>
            </w:r>
          </w:p>
        </w:tc>
        <w:tc>
          <w:tcPr>
            <w:tcW w:w="380" w:type="pct"/>
            <w:tcBorders>
              <w:top w:val="single" w:sz="4" w:space="0" w:color="auto"/>
              <w:left w:val="single" w:sz="4" w:space="0" w:color="auto"/>
              <w:bottom w:val="single" w:sz="4" w:space="0" w:color="auto"/>
              <w:right w:val="single" w:sz="4" w:space="0" w:color="auto"/>
            </w:tcBorders>
          </w:tcPr>
          <w:p w:rsidR="0080420D" w:rsidRPr="0080420D" w:rsidRDefault="0080420D" w:rsidP="00815A86">
            <w:pPr>
              <w:jc w:val="center"/>
              <w:rPr>
                <w:sz w:val="28"/>
                <w:szCs w:val="28"/>
                <w:lang w:val="en-US"/>
              </w:rPr>
            </w:pPr>
            <w:r w:rsidRPr="0080420D">
              <w:rPr>
                <w:sz w:val="28"/>
                <w:szCs w:val="28"/>
                <w:lang w:val="en-US"/>
              </w:rPr>
              <w:t>48</w:t>
            </w:r>
          </w:p>
        </w:tc>
        <w:tc>
          <w:tcPr>
            <w:tcW w:w="461" w:type="pct"/>
            <w:tcBorders>
              <w:top w:val="single" w:sz="4" w:space="0" w:color="auto"/>
              <w:left w:val="single" w:sz="4" w:space="0" w:color="auto"/>
              <w:bottom w:val="single" w:sz="4" w:space="0" w:color="auto"/>
              <w:right w:val="single" w:sz="4" w:space="0" w:color="auto"/>
            </w:tcBorders>
          </w:tcPr>
          <w:p w:rsidR="0080420D" w:rsidRPr="0080420D" w:rsidRDefault="0080420D" w:rsidP="00815A86">
            <w:pPr>
              <w:jc w:val="center"/>
              <w:rPr>
                <w:sz w:val="28"/>
                <w:szCs w:val="28"/>
              </w:rPr>
            </w:pPr>
            <w:r w:rsidRPr="0080420D">
              <w:rPr>
                <w:sz w:val="28"/>
                <w:szCs w:val="28"/>
              </w:rPr>
              <w:t>150</w:t>
            </w:r>
          </w:p>
        </w:tc>
        <w:tc>
          <w:tcPr>
            <w:tcW w:w="462" w:type="pct"/>
            <w:tcBorders>
              <w:top w:val="single" w:sz="4" w:space="0" w:color="auto"/>
              <w:left w:val="single" w:sz="4" w:space="0" w:color="auto"/>
              <w:bottom w:val="single" w:sz="4" w:space="0" w:color="auto"/>
              <w:right w:val="single" w:sz="4" w:space="0" w:color="auto"/>
            </w:tcBorders>
          </w:tcPr>
          <w:p w:rsidR="0080420D" w:rsidRPr="0080420D" w:rsidRDefault="0080420D" w:rsidP="00815A86">
            <w:pPr>
              <w:jc w:val="center"/>
              <w:rPr>
                <w:sz w:val="28"/>
                <w:szCs w:val="28"/>
              </w:rPr>
            </w:pPr>
            <w:r w:rsidRPr="0080420D">
              <w:rPr>
                <w:sz w:val="28"/>
                <w:szCs w:val="28"/>
              </w:rPr>
              <w:t>243</w:t>
            </w:r>
          </w:p>
        </w:tc>
        <w:tc>
          <w:tcPr>
            <w:tcW w:w="494" w:type="pct"/>
            <w:tcBorders>
              <w:top w:val="single" w:sz="4" w:space="0" w:color="auto"/>
              <w:left w:val="single" w:sz="4" w:space="0" w:color="auto"/>
              <w:bottom w:val="single" w:sz="4" w:space="0" w:color="auto"/>
              <w:right w:val="single" w:sz="4" w:space="0" w:color="auto"/>
            </w:tcBorders>
          </w:tcPr>
          <w:p w:rsidR="0080420D" w:rsidRPr="0080420D" w:rsidRDefault="0080420D" w:rsidP="00815A86">
            <w:pPr>
              <w:jc w:val="center"/>
              <w:rPr>
                <w:sz w:val="28"/>
                <w:szCs w:val="28"/>
              </w:rPr>
            </w:pPr>
            <w:r w:rsidRPr="0080420D">
              <w:rPr>
                <w:sz w:val="28"/>
                <w:szCs w:val="28"/>
              </w:rPr>
              <w:t>20</w:t>
            </w:r>
          </w:p>
        </w:tc>
        <w:tc>
          <w:tcPr>
            <w:tcW w:w="559" w:type="pct"/>
            <w:tcBorders>
              <w:top w:val="single" w:sz="4" w:space="0" w:color="auto"/>
              <w:left w:val="single" w:sz="4" w:space="0" w:color="auto"/>
              <w:bottom w:val="single" w:sz="4" w:space="0" w:color="auto"/>
              <w:right w:val="single" w:sz="4" w:space="0" w:color="auto"/>
            </w:tcBorders>
          </w:tcPr>
          <w:p w:rsidR="0080420D" w:rsidRPr="0080420D" w:rsidRDefault="0080420D" w:rsidP="00815A86">
            <w:pPr>
              <w:jc w:val="center"/>
              <w:rPr>
                <w:sz w:val="28"/>
                <w:szCs w:val="28"/>
              </w:rPr>
            </w:pPr>
            <w:r w:rsidRPr="0080420D">
              <w:rPr>
                <w:sz w:val="28"/>
                <w:szCs w:val="28"/>
              </w:rPr>
              <w:t>31</w:t>
            </w:r>
          </w:p>
        </w:tc>
      </w:tr>
      <w:tr w:rsidR="0080420D" w:rsidRPr="0080420D" w:rsidTr="0080420D">
        <w:trPr>
          <w:jc w:val="center"/>
        </w:trPr>
        <w:tc>
          <w:tcPr>
            <w:tcW w:w="665" w:type="pct"/>
            <w:tcBorders>
              <w:top w:val="single" w:sz="4" w:space="0" w:color="auto"/>
              <w:left w:val="single" w:sz="4" w:space="0" w:color="auto"/>
              <w:bottom w:val="single" w:sz="4" w:space="0" w:color="auto"/>
              <w:right w:val="single" w:sz="4" w:space="0" w:color="auto"/>
            </w:tcBorders>
          </w:tcPr>
          <w:p w:rsidR="0080420D" w:rsidRPr="0080420D" w:rsidRDefault="0080420D" w:rsidP="00F01CCE">
            <w:pPr>
              <w:jc w:val="both"/>
              <w:rPr>
                <w:b/>
                <w:sz w:val="28"/>
                <w:szCs w:val="28"/>
                <w:lang w:val="en-US"/>
              </w:rPr>
            </w:pPr>
            <w:r w:rsidRPr="0080420D">
              <w:rPr>
                <w:b/>
                <w:sz w:val="28"/>
                <w:szCs w:val="28"/>
                <w:lang w:val="en-US"/>
              </w:rPr>
              <w:t>2013-2014</w:t>
            </w:r>
          </w:p>
        </w:tc>
        <w:tc>
          <w:tcPr>
            <w:tcW w:w="791" w:type="pct"/>
            <w:tcBorders>
              <w:top w:val="single" w:sz="4" w:space="0" w:color="auto"/>
              <w:left w:val="single" w:sz="4" w:space="0" w:color="auto"/>
              <w:bottom w:val="single" w:sz="4" w:space="0" w:color="auto"/>
              <w:right w:val="single" w:sz="4" w:space="0" w:color="auto"/>
            </w:tcBorders>
          </w:tcPr>
          <w:p w:rsidR="0080420D" w:rsidRPr="0080420D" w:rsidRDefault="0080420D" w:rsidP="00F01CCE">
            <w:pPr>
              <w:jc w:val="center"/>
              <w:rPr>
                <w:sz w:val="28"/>
                <w:szCs w:val="28"/>
                <w:lang w:val="en-US"/>
              </w:rPr>
            </w:pPr>
            <w:r w:rsidRPr="0080420D">
              <w:rPr>
                <w:sz w:val="28"/>
                <w:szCs w:val="28"/>
                <w:lang w:val="en-US"/>
              </w:rPr>
              <w:t>22</w:t>
            </w:r>
          </w:p>
        </w:tc>
        <w:tc>
          <w:tcPr>
            <w:tcW w:w="811" w:type="pct"/>
            <w:tcBorders>
              <w:top w:val="single" w:sz="4" w:space="0" w:color="auto"/>
              <w:left w:val="single" w:sz="4" w:space="0" w:color="auto"/>
              <w:bottom w:val="single" w:sz="4" w:space="0" w:color="auto"/>
              <w:right w:val="single" w:sz="4" w:space="0" w:color="auto"/>
            </w:tcBorders>
          </w:tcPr>
          <w:p w:rsidR="0080420D" w:rsidRPr="0080420D" w:rsidRDefault="0080420D" w:rsidP="00F01CCE">
            <w:pPr>
              <w:jc w:val="center"/>
              <w:rPr>
                <w:sz w:val="28"/>
                <w:szCs w:val="28"/>
                <w:lang w:val="en-US"/>
              </w:rPr>
            </w:pPr>
            <w:r w:rsidRPr="0080420D">
              <w:rPr>
                <w:sz w:val="28"/>
                <w:szCs w:val="28"/>
                <w:lang w:val="en-US"/>
              </w:rPr>
              <w:t>547</w:t>
            </w:r>
          </w:p>
        </w:tc>
        <w:tc>
          <w:tcPr>
            <w:tcW w:w="377" w:type="pct"/>
            <w:tcBorders>
              <w:top w:val="single" w:sz="4" w:space="0" w:color="auto"/>
              <w:left w:val="single" w:sz="4" w:space="0" w:color="auto"/>
              <w:bottom w:val="single" w:sz="4" w:space="0" w:color="auto"/>
              <w:right w:val="single" w:sz="4" w:space="0" w:color="auto"/>
            </w:tcBorders>
          </w:tcPr>
          <w:p w:rsidR="0080420D" w:rsidRPr="0080420D" w:rsidRDefault="0080420D" w:rsidP="00F01CCE">
            <w:pPr>
              <w:jc w:val="center"/>
            </w:pPr>
            <w:r w:rsidRPr="0080420D">
              <w:t>54,5</w:t>
            </w:r>
          </w:p>
        </w:tc>
        <w:tc>
          <w:tcPr>
            <w:tcW w:w="380" w:type="pct"/>
            <w:tcBorders>
              <w:top w:val="single" w:sz="4" w:space="0" w:color="auto"/>
              <w:left w:val="single" w:sz="4" w:space="0" w:color="auto"/>
              <w:bottom w:val="single" w:sz="4" w:space="0" w:color="auto"/>
              <w:right w:val="single" w:sz="4" w:space="0" w:color="auto"/>
            </w:tcBorders>
          </w:tcPr>
          <w:p w:rsidR="0080420D" w:rsidRPr="0080420D" w:rsidRDefault="0080420D" w:rsidP="00F01CCE">
            <w:pPr>
              <w:jc w:val="center"/>
            </w:pPr>
            <w:r w:rsidRPr="0080420D">
              <w:t>44</w:t>
            </w:r>
          </w:p>
        </w:tc>
        <w:tc>
          <w:tcPr>
            <w:tcW w:w="461" w:type="pct"/>
            <w:tcBorders>
              <w:top w:val="single" w:sz="4" w:space="0" w:color="auto"/>
              <w:left w:val="single" w:sz="4" w:space="0" w:color="auto"/>
              <w:bottom w:val="single" w:sz="4" w:space="0" w:color="auto"/>
              <w:right w:val="single" w:sz="4" w:space="0" w:color="auto"/>
            </w:tcBorders>
          </w:tcPr>
          <w:p w:rsidR="0080420D" w:rsidRPr="0080420D" w:rsidRDefault="0080420D" w:rsidP="00F01CCE">
            <w:pPr>
              <w:jc w:val="center"/>
            </w:pPr>
            <w:r w:rsidRPr="0080420D">
              <w:t>154</w:t>
            </w:r>
          </w:p>
        </w:tc>
        <w:tc>
          <w:tcPr>
            <w:tcW w:w="462" w:type="pct"/>
            <w:tcBorders>
              <w:top w:val="single" w:sz="4" w:space="0" w:color="auto"/>
              <w:left w:val="single" w:sz="4" w:space="0" w:color="auto"/>
              <w:bottom w:val="single" w:sz="4" w:space="0" w:color="auto"/>
              <w:right w:val="single" w:sz="4" w:space="0" w:color="auto"/>
            </w:tcBorders>
          </w:tcPr>
          <w:p w:rsidR="0080420D" w:rsidRPr="0080420D" w:rsidRDefault="0080420D" w:rsidP="00F01CCE">
            <w:pPr>
              <w:jc w:val="center"/>
            </w:pPr>
            <w:r w:rsidRPr="0080420D">
              <w:t>202</w:t>
            </w:r>
          </w:p>
        </w:tc>
        <w:tc>
          <w:tcPr>
            <w:tcW w:w="1053" w:type="pct"/>
            <w:gridSpan w:val="2"/>
            <w:tcBorders>
              <w:top w:val="single" w:sz="4" w:space="0" w:color="auto"/>
              <w:left w:val="single" w:sz="4" w:space="0" w:color="auto"/>
              <w:bottom w:val="single" w:sz="4" w:space="0" w:color="auto"/>
              <w:right w:val="single" w:sz="4" w:space="0" w:color="auto"/>
            </w:tcBorders>
          </w:tcPr>
          <w:p w:rsidR="0080420D" w:rsidRPr="0080420D" w:rsidRDefault="0080420D" w:rsidP="00F01CCE">
            <w:pPr>
              <w:jc w:val="center"/>
              <w:rPr>
                <w:sz w:val="28"/>
                <w:szCs w:val="28"/>
                <w:lang w:val="en-US"/>
              </w:rPr>
            </w:pPr>
            <w:r w:rsidRPr="0080420D">
              <w:rPr>
                <w:sz w:val="28"/>
                <w:szCs w:val="28"/>
                <w:lang w:val="en-US"/>
              </w:rPr>
              <w:t>15</w:t>
            </w:r>
          </w:p>
        </w:tc>
      </w:tr>
      <w:tr w:rsidR="0080420D" w:rsidRPr="0080420D" w:rsidTr="0080420D">
        <w:trPr>
          <w:jc w:val="center"/>
        </w:trPr>
        <w:tc>
          <w:tcPr>
            <w:tcW w:w="665" w:type="pct"/>
            <w:tcBorders>
              <w:top w:val="single" w:sz="4" w:space="0" w:color="auto"/>
              <w:left w:val="single" w:sz="4" w:space="0" w:color="auto"/>
              <w:bottom w:val="single" w:sz="4" w:space="0" w:color="auto"/>
              <w:right w:val="single" w:sz="4" w:space="0" w:color="auto"/>
            </w:tcBorders>
          </w:tcPr>
          <w:p w:rsidR="0080420D" w:rsidRPr="0080420D" w:rsidRDefault="0080420D">
            <w:pPr>
              <w:jc w:val="both"/>
              <w:rPr>
                <w:b/>
                <w:sz w:val="28"/>
                <w:szCs w:val="28"/>
              </w:rPr>
            </w:pPr>
            <w:r>
              <w:rPr>
                <w:b/>
                <w:sz w:val="28"/>
                <w:szCs w:val="28"/>
              </w:rPr>
              <w:t>2014-2015</w:t>
            </w:r>
          </w:p>
        </w:tc>
        <w:tc>
          <w:tcPr>
            <w:tcW w:w="791" w:type="pct"/>
            <w:tcBorders>
              <w:top w:val="single" w:sz="4" w:space="0" w:color="auto"/>
              <w:left w:val="single" w:sz="4" w:space="0" w:color="auto"/>
              <w:bottom w:val="single" w:sz="4" w:space="0" w:color="auto"/>
              <w:right w:val="single" w:sz="4" w:space="0" w:color="auto"/>
            </w:tcBorders>
          </w:tcPr>
          <w:p w:rsidR="0080420D" w:rsidRPr="0080420D" w:rsidRDefault="0080420D" w:rsidP="00292C8E">
            <w:pPr>
              <w:jc w:val="center"/>
              <w:rPr>
                <w:sz w:val="28"/>
                <w:szCs w:val="28"/>
              </w:rPr>
            </w:pPr>
            <w:r>
              <w:rPr>
                <w:sz w:val="28"/>
                <w:szCs w:val="28"/>
              </w:rPr>
              <w:t>23</w:t>
            </w:r>
          </w:p>
        </w:tc>
        <w:tc>
          <w:tcPr>
            <w:tcW w:w="811" w:type="pct"/>
            <w:tcBorders>
              <w:top w:val="single" w:sz="4" w:space="0" w:color="auto"/>
              <w:left w:val="single" w:sz="4" w:space="0" w:color="auto"/>
              <w:bottom w:val="single" w:sz="4" w:space="0" w:color="auto"/>
              <w:right w:val="single" w:sz="4" w:space="0" w:color="auto"/>
            </w:tcBorders>
          </w:tcPr>
          <w:p w:rsidR="0080420D" w:rsidRPr="0080420D" w:rsidRDefault="0080420D" w:rsidP="00292C8E">
            <w:pPr>
              <w:jc w:val="center"/>
              <w:rPr>
                <w:sz w:val="28"/>
                <w:szCs w:val="28"/>
              </w:rPr>
            </w:pPr>
            <w:r>
              <w:rPr>
                <w:sz w:val="28"/>
                <w:szCs w:val="28"/>
              </w:rPr>
              <w:t>578</w:t>
            </w:r>
          </w:p>
        </w:tc>
        <w:tc>
          <w:tcPr>
            <w:tcW w:w="377" w:type="pct"/>
            <w:tcBorders>
              <w:top w:val="single" w:sz="4" w:space="0" w:color="auto"/>
              <w:left w:val="single" w:sz="4" w:space="0" w:color="auto"/>
              <w:bottom w:val="single" w:sz="4" w:space="0" w:color="auto"/>
              <w:right w:val="single" w:sz="4" w:space="0" w:color="auto"/>
            </w:tcBorders>
          </w:tcPr>
          <w:p w:rsidR="0080420D" w:rsidRPr="0080420D" w:rsidRDefault="0080420D" w:rsidP="002926D5">
            <w:pPr>
              <w:jc w:val="center"/>
            </w:pPr>
            <w:r>
              <w:t>60,1</w:t>
            </w:r>
          </w:p>
        </w:tc>
        <w:tc>
          <w:tcPr>
            <w:tcW w:w="380" w:type="pct"/>
            <w:tcBorders>
              <w:top w:val="single" w:sz="4" w:space="0" w:color="auto"/>
              <w:left w:val="single" w:sz="4" w:space="0" w:color="auto"/>
              <w:bottom w:val="single" w:sz="4" w:space="0" w:color="auto"/>
              <w:right w:val="single" w:sz="4" w:space="0" w:color="auto"/>
            </w:tcBorders>
          </w:tcPr>
          <w:p w:rsidR="0080420D" w:rsidRPr="0080420D" w:rsidRDefault="0080420D" w:rsidP="002926D5">
            <w:pPr>
              <w:jc w:val="center"/>
            </w:pPr>
            <w:r>
              <w:t>50</w:t>
            </w:r>
          </w:p>
        </w:tc>
        <w:tc>
          <w:tcPr>
            <w:tcW w:w="461" w:type="pct"/>
            <w:tcBorders>
              <w:top w:val="single" w:sz="4" w:space="0" w:color="auto"/>
              <w:left w:val="single" w:sz="4" w:space="0" w:color="auto"/>
              <w:bottom w:val="single" w:sz="4" w:space="0" w:color="auto"/>
              <w:right w:val="single" w:sz="4" w:space="0" w:color="auto"/>
            </w:tcBorders>
          </w:tcPr>
          <w:p w:rsidR="0080420D" w:rsidRPr="0080420D" w:rsidRDefault="0080420D" w:rsidP="002926D5">
            <w:pPr>
              <w:jc w:val="center"/>
            </w:pPr>
            <w:r>
              <w:t>178</w:t>
            </w:r>
          </w:p>
        </w:tc>
        <w:tc>
          <w:tcPr>
            <w:tcW w:w="462" w:type="pct"/>
            <w:tcBorders>
              <w:top w:val="single" w:sz="4" w:space="0" w:color="auto"/>
              <w:left w:val="single" w:sz="4" w:space="0" w:color="auto"/>
              <w:bottom w:val="single" w:sz="4" w:space="0" w:color="auto"/>
              <w:right w:val="single" w:sz="4" w:space="0" w:color="auto"/>
            </w:tcBorders>
          </w:tcPr>
          <w:p w:rsidR="0080420D" w:rsidRPr="0080420D" w:rsidRDefault="0080420D" w:rsidP="002926D5">
            <w:pPr>
              <w:jc w:val="center"/>
            </w:pPr>
            <w:r>
              <w:t>185</w:t>
            </w:r>
          </w:p>
        </w:tc>
        <w:tc>
          <w:tcPr>
            <w:tcW w:w="1053" w:type="pct"/>
            <w:gridSpan w:val="2"/>
            <w:tcBorders>
              <w:top w:val="single" w:sz="4" w:space="0" w:color="auto"/>
              <w:left w:val="single" w:sz="4" w:space="0" w:color="auto"/>
              <w:bottom w:val="single" w:sz="4" w:space="0" w:color="auto"/>
              <w:right w:val="single" w:sz="4" w:space="0" w:color="auto"/>
            </w:tcBorders>
          </w:tcPr>
          <w:p w:rsidR="0080420D" w:rsidRPr="0080420D" w:rsidRDefault="0080420D" w:rsidP="00292C8E">
            <w:pPr>
              <w:jc w:val="center"/>
              <w:rPr>
                <w:sz w:val="28"/>
                <w:szCs w:val="28"/>
              </w:rPr>
            </w:pPr>
            <w:r>
              <w:rPr>
                <w:sz w:val="28"/>
                <w:szCs w:val="28"/>
              </w:rPr>
              <w:t>27</w:t>
            </w:r>
          </w:p>
        </w:tc>
      </w:tr>
    </w:tbl>
    <w:p w:rsidR="008571D8" w:rsidRPr="0080420D" w:rsidRDefault="00BF2E8C" w:rsidP="00F74B02">
      <w:pPr>
        <w:jc w:val="right"/>
        <w:rPr>
          <w:b/>
          <w:i/>
        </w:rPr>
      </w:pPr>
      <w:r w:rsidRPr="0080420D">
        <w:rPr>
          <w:b/>
          <w:i/>
        </w:rPr>
        <w:t xml:space="preserve">Табл. 1. </w:t>
      </w:r>
      <w:proofErr w:type="gramStart"/>
      <w:r w:rsidRPr="0080420D">
        <w:rPr>
          <w:b/>
          <w:i/>
        </w:rPr>
        <w:t>Качес</w:t>
      </w:r>
      <w:r w:rsidR="00F74B02" w:rsidRPr="0080420D">
        <w:rPr>
          <w:b/>
          <w:i/>
        </w:rPr>
        <w:t>тво обучения за последние 5 лет</w:t>
      </w:r>
      <w:proofErr w:type="gramEnd"/>
    </w:p>
    <w:p w:rsidR="002328EE" w:rsidRPr="0080420D" w:rsidRDefault="002328EE" w:rsidP="00F74B02">
      <w:pPr>
        <w:jc w:val="right"/>
        <w:rPr>
          <w:b/>
          <w:i/>
        </w:rPr>
      </w:pPr>
    </w:p>
    <w:p w:rsidR="00BF2E8C" w:rsidRPr="003352C5" w:rsidRDefault="00BF2E8C" w:rsidP="00BF2E8C">
      <w:pPr>
        <w:spacing w:after="120"/>
        <w:jc w:val="center"/>
        <w:rPr>
          <w:b/>
          <w:sz w:val="28"/>
          <w:szCs w:val="28"/>
        </w:rPr>
      </w:pPr>
      <w:r w:rsidRPr="003352C5">
        <w:rPr>
          <w:b/>
          <w:sz w:val="28"/>
          <w:szCs w:val="28"/>
        </w:rPr>
        <w:t>Государственная (итоговая) аттестация в 9-х классах</w:t>
      </w:r>
    </w:p>
    <w:p w:rsidR="00C77603" w:rsidRDefault="00655454" w:rsidP="00655454">
      <w:pPr>
        <w:ind w:firstLine="284"/>
        <w:jc w:val="both"/>
        <w:rPr>
          <w:sz w:val="28"/>
          <w:szCs w:val="28"/>
        </w:rPr>
      </w:pPr>
      <w:r w:rsidRPr="00655454">
        <w:rPr>
          <w:sz w:val="28"/>
          <w:szCs w:val="28"/>
        </w:rPr>
        <w:t xml:space="preserve">В 2014 – 2015 учебном году проходила государственная (итоговая) аттестации </w:t>
      </w:r>
      <w:r w:rsidRPr="00655454">
        <w:rPr>
          <w:bCs/>
          <w:iCs/>
          <w:sz w:val="28"/>
          <w:szCs w:val="28"/>
        </w:rPr>
        <w:t>в форме</w:t>
      </w:r>
      <w:r w:rsidRPr="00655454">
        <w:rPr>
          <w:sz w:val="28"/>
          <w:szCs w:val="28"/>
        </w:rPr>
        <w:t xml:space="preserve"> (ОГЭ)  </w:t>
      </w:r>
      <w:r w:rsidRPr="00655454">
        <w:rPr>
          <w:bCs/>
          <w:iCs/>
          <w:sz w:val="28"/>
          <w:szCs w:val="28"/>
        </w:rPr>
        <w:t>по математике (178 чел.), русскому языку (178 чел.),  физике (169 чел.), по обществознанию (8 человек), по информатике (13 человек), по биологии (3 человека), по английскому языку (37 человек), по химии (20 человек)</w:t>
      </w:r>
      <w:proofErr w:type="gramStart"/>
      <w:r w:rsidRPr="00655454">
        <w:rPr>
          <w:bCs/>
          <w:iCs/>
          <w:sz w:val="28"/>
          <w:szCs w:val="28"/>
        </w:rPr>
        <w:t>,п</w:t>
      </w:r>
      <w:proofErr w:type="gramEnd"/>
      <w:r w:rsidRPr="00655454">
        <w:rPr>
          <w:bCs/>
          <w:iCs/>
          <w:sz w:val="28"/>
          <w:szCs w:val="28"/>
        </w:rPr>
        <w:t xml:space="preserve">о истории (2 человека),  </w:t>
      </w:r>
      <w:r w:rsidRPr="00655454">
        <w:rPr>
          <w:sz w:val="28"/>
          <w:szCs w:val="28"/>
        </w:rPr>
        <w:t>освоивших</w:t>
      </w:r>
      <w:r w:rsidRPr="00655454">
        <w:rPr>
          <w:b/>
          <w:bCs/>
          <w:sz w:val="28"/>
          <w:szCs w:val="28"/>
        </w:rPr>
        <w:t xml:space="preserve"> </w:t>
      </w:r>
      <w:r w:rsidRPr="00655454">
        <w:rPr>
          <w:sz w:val="28"/>
          <w:szCs w:val="28"/>
        </w:rPr>
        <w:t xml:space="preserve">образовательные программы основного общего образования, с использованием механизмов независимой оценки знаний путем создания территориальных экзаменационных комиссий. По итогам участия в экзаменах выпускники проявили высокое качество </w:t>
      </w:r>
      <w:proofErr w:type="spellStart"/>
      <w:r w:rsidRPr="00655454">
        <w:rPr>
          <w:sz w:val="28"/>
          <w:szCs w:val="28"/>
        </w:rPr>
        <w:t>обученности</w:t>
      </w:r>
      <w:proofErr w:type="spellEnd"/>
      <w:r w:rsidRPr="00655454">
        <w:rPr>
          <w:sz w:val="28"/>
          <w:szCs w:val="28"/>
        </w:rPr>
        <w:t xml:space="preserve">. Все учащиеся 9 классов получили удовлетворительную оценку на экзаменах. </w:t>
      </w:r>
      <w:proofErr w:type="gramStart"/>
      <w:r w:rsidRPr="00655454">
        <w:rPr>
          <w:sz w:val="28"/>
          <w:szCs w:val="28"/>
        </w:rPr>
        <w:t>Процент качества результатов экзамена по русскому языку составил 82,6 %, средний балл – 4,25, на 9 % ниже, чем в 2013 - 2014 году – 91,6 %,  по математике – 95,5 %, что на 6,5 % выше, чем в 2013-2014 - 89%, средний балл – 4,58, по физике (экзамен по выбору) – 93 %, что на 4 % выше, чем в 2013 – 2014 - 89 %, средний балл – 4,3.</w:t>
      </w:r>
      <w:proofErr w:type="gramEnd"/>
      <w:r w:rsidRPr="00655454">
        <w:rPr>
          <w:sz w:val="28"/>
          <w:szCs w:val="28"/>
        </w:rPr>
        <w:t xml:space="preserve"> Результаты  являются высоким показателем среди общеобразовательных учреждений  Советского района.</w:t>
      </w:r>
    </w:p>
    <w:p w:rsidR="00236174" w:rsidRPr="00655454" w:rsidRDefault="00236174" w:rsidP="00655454">
      <w:pPr>
        <w:ind w:firstLine="284"/>
        <w:jc w:val="both"/>
        <w:rPr>
          <w:sz w:val="28"/>
          <w:szCs w:val="28"/>
        </w:rPr>
      </w:pPr>
    </w:p>
    <w:p w:rsidR="00236174" w:rsidRDefault="00236174" w:rsidP="00236174">
      <w:pPr>
        <w:jc w:val="center"/>
        <w:rPr>
          <w:b/>
          <w:sz w:val="28"/>
          <w:szCs w:val="28"/>
        </w:rPr>
      </w:pPr>
      <w:r w:rsidRPr="001F6D3D">
        <w:rPr>
          <w:b/>
          <w:sz w:val="28"/>
          <w:szCs w:val="28"/>
        </w:rPr>
        <w:lastRenderedPageBreak/>
        <w:t>Результаты государственной (итоговой) аттестации по русскому языку</w:t>
      </w:r>
    </w:p>
    <w:p w:rsidR="00236174" w:rsidRPr="001F6D3D" w:rsidRDefault="00236174" w:rsidP="00236174">
      <w:pPr>
        <w:jc w:val="center"/>
        <w:rPr>
          <w:b/>
          <w:sz w:val="28"/>
          <w:szCs w:val="28"/>
        </w:rPr>
      </w:pPr>
      <w:r w:rsidRPr="001F6D3D">
        <w:rPr>
          <w:b/>
          <w:sz w:val="28"/>
          <w:szCs w:val="28"/>
        </w:rPr>
        <w:t xml:space="preserve"> в новой форме в 9 классах. </w:t>
      </w:r>
    </w:p>
    <w:p w:rsidR="00236174" w:rsidRPr="001F6D3D" w:rsidRDefault="00236174" w:rsidP="00236174">
      <w:pPr>
        <w:jc w:val="center"/>
        <w:rPr>
          <w:b/>
          <w:color w:val="800000"/>
          <w:sz w:val="28"/>
          <w:szCs w:val="28"/>
        </w:rPr>
      </w:pPr>
      <w:r w:rsidRPr="001F6D3D">
        <w:rPr>
          <w:b/>
          <w:color w:val="800000"/>
          <w:sz w:val="28"/>
          <w:szCs w:val="28"/>
        </w:rPr>
        <w:t xml:space="preserve">Средний балл по Советскому району – </w:t>
      </w:r>
    </w:p>
    <w:p w:rsidR="00236174" w:rsidRPr="001F6D3D" w:rsidRDefault="00236174" w:rsidP="00236174">
      <w:pPr>
        <w:jc w:val="center"/>
        <w:rPr>
          <w:b/>
          <w:color w:val="003366"/>
          <w:sz w:val="28"/>
          <w:szCs w:val="28"/>
        </w:rPr>
      </w:pPr>
      <w:r w:rsidRPr="001F6D3D">
        <w:rPr>
          <w:b/>
          <w:color w:val="003366"/>
          <w:sz w:val="28"/>
          <w:szCs w:val="28"/>
        </w:rPr>
        <w:t>Средний балл по лицею – 4,25 (82,6%)</w:t>
      </w:r>
    </w:p>
    <w:p w:rsidR="00236174" w:rsidRPr="001F6D3D" w:rsidRDefault="00236174" w:rsidP="00236174">
      <w:pPr>
        <w:jc w:val="center"/>
        <w:rPr>
          <w:b/>
          <w:color w:val="003366"/>
          <w:sz w:val="28"/>
          <w:szCs w:val="28"/>
        </w:rPr>
      </w:pPr>
      <w:r w:rsidRPr="001F6D3D">
        <w:rPr>
          <w:b/>
          <w:color w:val="003366"/>
          <w:sz w:val="28"/>
          <w:szCs w:val="28"/>
        </w:rPr>
        <w:t>«5» - 75, «4» - 72, «3» - 31</w:t>
      </w:r>
    </w:p>
    <w:tbl>
      <w:tblPr>
        <w:tblpPr w:leftFromText="180" w:rightFromText="180" w:vertAnchor="text" w:horzAnchor="page" w:tblpXSpec="center" w:tblpY="70"/>
        <w:tblW w:w="79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99"/>
        <w:gridCol w:w="790"/>
        <w:gridCol w:w="516"/>
        <w:gridCol w:w="636"/>
        <w:gridCol w:w="994"/>
        <w:gridCol w:w="992"/>
        <w:gridCol w:w="709"/>
        <w:gridCol w:w="708"/>
        <w:gridCol w:w="711"/>
        <w:gridCol w:w="711"/>
      </w:tblGrid>
      <w:tr w:rsidR="00236174" w:rsidRPr="001F6D3D" w:rsidTr="00236174">
        <w:trPr>
          <w:cantSplit/>
          <w:trHeight w:val="1749"/>
        </w:trPr>
        <w:tc>
          <w:tcPr>
            <w:tcW w:w="1199" w:type="dxa"/>
            <w:shd w:val="clear" w:color="auto" w:fill="auto"/>
            <w:noWrap/>
          </w:tcPr>
          <w:p w:rsidR="00236174" w:rsidRPr="001F6D3D" w:rsidRDefault="00236174" w:rsidP="00247670">
            <w:pPr>
              <w:jc w:val="center"/>
              <w:rPr>
                <w:b/>
              </w:rPr>
            </w:pPr>
          </w:p>
        </w:tc>
        <w:tc>
          <w:tcPr>
            <w:tcW w:w="790" w:type="dxa"/>
            <w:shd w:val="clear" w:color="auto" w:fill="auto"/>
            <w:textDirection w:val="btLr"/>
          </w:tcPr>
          <w:p w:rsidR="00236174" w:rsidRPr="001F6D3D" w:rsidRDefault="00236174" w:rsidP="00247670">
            <w:pPr>
              <w:ind w:left="113" w:right="113"/>
              <w:jc w:val="center"/>
              <w:rPr>
                <w:b/>
              </w:rPr>
            </w:pPr>
            <w:r w:rsidRPr="001F6D3D">
              <w:rPr>
                <w:b/>
              </w:rPr>
              <w:t xml:space="preserve">Всего </w:t>
            </w:r>
            <w:r w:rsidRPr="001F6D3D">
              <w:rPr>
                <w:b/>
              </w:rPr>
              <w:br/>
              <w:t>учащихся</w:t>
            </w:r>
          </w:p>
        </w:tc>
        <w:tc>
          <w:tcPr>
            <w:tcW w:w="516" w:type="dxa"/>
            <w:shd w:val="clear" w:color="auto" w:fill="auto"/>
            <w:textDirection w:val="btLr"/>
          </w:tcPr>
          <w:p w:rsidR="00236174" w:rsidRPr="001F6D3D" w:rsidRDefault="00236174" w:rsidP="00247670">
            <w:pPr>
              <w:ind w:left="113" w:right="113"/>
              <w:jc w:val="center"/>
              <w:rPr>
                <w:b/>
              </w:rPr>
            </w:pPr>
            <w:r w:rsidRPr="001F6D3D">
              <w:rPr>
                <w:b/>
              </w:rPr>
              <w:t>На "3" (чел.)</w:t>
            </w:r>
          </w:p>
        </w:tc>
        <w:tc>
          <w:tcPr>
            <w:tcW w:w="636" w:type="dxa"/>
            <w:shd w:val="clear" w:color="auto" w:fill="auto"/>
            <w:textDirection w:val="btLr"/>
          </w:tcPr>
          <w:p w:rsidR="00236174" w:rsidRPr="001F6D3D" w:rsidRDefault="00236174" w:rsidP="00247670">
            <w:pPr>
              <w:ind w:left="113" w:right="113"/>
              <w:jc w:val="center"/>
              <w:rPr>
                <w:b/>
              </w:rPr>
            </w:pPr>
            <w:r w:rsidRPr="001F6D3D">
              <w:rPr>
                <w:b/>
              </w:rPr>
              <w:t>% на "3"</w:t>
            </w:r>
          </w:p>
        </w:tc>
        <w:tc>
          <w:tcPr>
            <w:tcW w:w="994" w:type="dxa"/>
            <w:textDirection w:val="btLr"/>
          </w:tcPr>
          <w:p w:rsidR="00236174" w:rsidRPr="001F6D3D" w:rsidRDefault="00236174" w:rsidP="00247670">
            <w:pPr>
              <w:ind w:left="113" w:right="113"/>
              <w:jc w:val="center"/>
              <w:rPr>
                <w:b/>
              </w:rPr>
            </w:pPr>
            <w:r w:rsidRPr="001F6D3D">
              <w:rPr>
                <w:b/>
              </w:rPr>
              <w:t>На «5»/</w:t>
            </w:r>
          </w:p>
          <w:p w:rsidR="00236174" w:rsidRPr="001F6D3D" w:rsidRDefault="00236174" w:rsidP="00247670">
            <w:pPr>
              <w:ind w:left="113" w:right="113"/>
              <w:jc w:val="center"/>
              <w:rPr>
                <w:b/>
              </w:rPr>
            </w:pPr>
            <w:r w:rsidRPr="001F6D3D">
              <w:rPr>
                <w:b/>
              </w:rPr>
              <w:t>«4»</w:t>
            </w:r>
          </w:p>
        </w:tc>
        <w:tc>
          <w:tcPr>
            <w:tcW w:w="992" w:type="dxa"/>
            <w:shd w:val="clear" w:color="auto" w:fill="auto"/>
            <w:textDirection w:val="btLr"/>
          </w:tcPr>
          <w:p w:rsidR="00236174" w:rsidRPr="001F6D3D" w:rsidRDefault="00236174" w:rsidP="00247670">
            <w:pPr>
              <w:ind w:left="113" w:right="113"/>
              <w:jc w:val="center"/>
              <w:rPr>
                <w:b/>
              </w:rPr>
            </w:pPr>
            <w:proofErr w:type="gramStart"/>
            <w:r w:rsidRPr="001F6D3D">
              <w:rPr>
                <w:b/>
              </w:rPr>
              <w:t>Количество</w:t>
            </w:r>
            <w:r w:rsidRPr="001F6D3D">
              <w:rPr>
                <w:b/>
              </w:rPr>
              <w:br/>
              <w:t xml:space="preserve">(чел.  на </w:t>
            </w:r>
            <w:proofErr w:type="gramEnd"/>
          </w:p>
          <w:p w:rsidR="00236174" w:rsidRPr="001F6D3D" w:rsidRDefault="00236174" w:rsidP="00247670">
            <w:pPr>
              <w:ind w:left="113" w:right="113"/>
              <w:jc w:val="center"/>
              <w:rPr>
                <w:b/>
              </w:rPr>
            </w:pPr>
            <w:proofErr w:type="gramStart"/>
            <w:r w:rsidRPr="001F6D3D">
              <w:rPr>
                <w:b/>
              </w:rPr>
              <w:t>"4" и "5")</w:t>
            </w:r>
            <w:proofErr w:type="gramEnd"/>
          </w:p>
        </w:tc>
        <w:tc>
          <w:tcPr>
            <w:tcW w:w="709" w:type="dxa"/>
            <w:shd w:val="clear" w:color="auto" w:fill="auto"/>
            <w:textDirection w:val="btLr"/>
          </w:tcPr>
          <w:p w:rsidR="00236174" w:rsidRPr="001F6D3D" w:rsidRDefault="00236174" w:rsidP="00247670">
            <w:pPr>
              <w:ind w:left="113" w:right="113"/>
              <w:jc w:val="center"/>
              <w:rPr>
                <w:b/>
              </w:rPr>
            </w:pPr>
            <w:r w:rsidRPr="001F6D3D">
              <w:rPr>
                <w:b/>
              </w:rPr>
              <w:t>% качества</w:t>
            </w:r>
          </w:p>
        </w:tc>
        <w:tc>
          <w:tcPr>
            <w:tcW w:w="708" w:type="dxa"/>
            <w:textDirection w:val="btLr"/>
          </w:tcPr>
          <w:p w:rsidR="00236174" w:rsidRPr="001F6D3D" w:rsidRDefault="00236174" w:rsidP="00247670">
            <w:pPr>
              <w:ind w:left="113" w:right="113"/>
              <w:jc w:val="center"/>
              <w:rPr>
                <w:b/>
              </w:rPr>
            </w:pPr>
            <w:r w:rsidRPr="001F6D3D">
              <w:rPr>
                <w:b/>
              </w:rPr>
              <w:t>Средний балл</w:t>
            </w:r>
          </w:p>
        </w:tc>
        <w:tc>
          <w:tcPr>
            <w:tcW w:w="711" w:type="dxa"/>
            <w:shd w:val="clear" w:color="auto" w:fill="auto"/>
            <w:textDirection w:val="btLr"/>
          </w:tcPr>
          <w:p w:rsidR="00236174" w:rsidRPr="001F6D3D" w:rsidRDefault="00236174" w:rsidP="00247670">
            <w:pPr>
              <w:ind w:left="113" w:right="113"/>
              <w:jc w:val="center"/>
              <w:rPr>
                <w:b/>
              </w:rPr>
            </w:pPr>
            <w:r w:rsidRPr="001F6D3D">
              <w:rPr>
                <w:b/>
              </w:rPr>
              <w:t>% качества</w:t>
            </w:r>
          </w:p>
          <w:p w:rsidR="00236174" w:rsidRPr="001F6D3D" w:rsidRDefault="00236174" w:rsidP="00247670">
            <w:pPr>
              <w:ind w:left="113" w:right="113"/>
              <w:jc w:val="center"/>
              <w:rPr>
                <w:b/>
              </w:rPr>
            </w:pPr>
            <w:r w:rsidRPr="001F6D3D">
              <w:rPr>
                <w:b/>
              </w:rPr>
              <w:t>(итог)</w:t>
            </w:r>
          </w:p>
        </w:tc>
        <w:tc>
          <w:tcPr>
            <w:tcW w:w="711" w:type="dxa"/>
            <w:textDirection w:val="btLr"/>
          </w:tcPr>
          <w:p w:rsidR="00236174" w:rsidRPr="001F6D3D" w:rsidRDefault="00236174" w:rsidP="00247670">
            <w:pPr>
              <w:ind w:left="113" w:right="113"/>
              <w:jc w:val="center"/>
              <w:rPr>
                <w:b/>
              </w:rPr>
            </w:pPr>
            <w:r w:rsidRPr="001F6D3D">
              <w:rPr>
                <w:b/>
              </w:rPr>
              <w:t>Средний балл</w:t>
            </w:r>
          </w:p>
          <w:p w:rsidR="00236174" w:rsidRPr="001F6D3D" w:rsidRDefault="00236174" w:rsidP="00247670">
            <w:pPr>
              <w:ind w:left="113" w:right="113"/>
              <w:jc w:val="center"/>
              <w:rPr>
                <w:b/>
              </w:rPr>
            </w:pPr>
            <w:r w:rsidRPr="001F6D3D">
              <w:rPr>
                <w:b/>
              </w:rPr>
              <w:t>итог</w:t>
            </w:r>
          </w:p>
        </w:tc>
      </w:tr>
      <w:tr w:rsidR="00236174" w:rsidRPr="001F6D3D" w:rsidTr="00236174">
        <w:trPr>
          <w:trHeight w:val="255"/>
        </w:trPr>
        <w:tc>
          <w:tcPr>
            <w:tcW w:w="1199" w:type="dxa"/>
            <w:shd w:val="clear" w:color="auto" w:fill="auto"/>
            <w:noWrap/>
          </w:tcPr>
          <w:p w:rsidR="00236174" w:rsidRPr="001F6D3D" w:rsidRDefault="00236174" w:rsidP="00247670">
            <w:pPr>
              <w:rPr>
                <w:b/>
              </w:rPr>
            </w:pPr>
            <w:r w:rsidRPr="001F6D3D">
              <w:rPr>
                <w:b/>
              </w:rPr>
              <w:t>Группа 1</w:t>
            </w:r>
          </w:p>
        </w:tc>
        <w:tc>
          <w:tcPr>
            <w:tcW w:w="790" w:type="dxa"/>
            <w:shd w:val="clear" w:color="auto" w:fill="auto"/>
            <w:noWrap/>
            <w:vAlign w:val="bottom"/>
          </w:tcPr>
          <w:p w:rsidR="00236174" w:rsidRPr="001F6D3D" w:rsidRDefault="00236174" w:rsidP="00247670">
            <w:pPr>
              <w:jc w:val="center"/>
            </w:pPr>
            <w:r w:rsidRPr="001F6D3D">
              <w:t>25</w:t>
            </w:r>
          </w:p>
        </w:tc>
        <w:tc>
          <w:tcPr>
            <w:tcW w:w="516" w:type="dxa"/>
            <w:shd w:val="clear" w:color="auto" w:fill="auto"/>
            <w:noWrap/>
            <w:vAlign w:val="bottom"/>
          </w:tcPr>
          <w:p w:rsidR="00236174" w:rsidRPr="001F6D3D" w:rsidRDefault="00236174" w:rsidP="00247670">
            <w:pPr>
              <w:jc w:val="center"/>
            </w:pPr>
            <w:r w:rsidRPr="001F6D3D">
              <w:t>4</w:t>
            </w:r>
          </w:p>
        </w:tc>
        <w:tc>
          <w:tcPr>
            <w:tcW w:w="636" w:type="dxa"/>
            <w:shd w:val="clear" w:color="auto" w:fill="auto"/>
            <w:noWrap/>
            <w:vAlign w:val="bottom"/>
          </w:tcPr>
          <w:p w:rsidR="00236174" w:rsidRPr="001F6D3D" w:rsidRDefault="00236174" w:rsidP="00247670">
            <w:pPr>
              <w:jc w:val="center"/>
            </w:pPr>
            <w:r w:rsidRPr="001F6D3D">
              <w:t>16</w:t>
            </w:r>
          </w:p>
        </w:tc>
        <w:tc>
          <w:tcPr>
            <w:tcW w:w="994" w:type="dxa"/>
          </w:tcPr>
          <w:p w:rsidR="00236174" w:rsidRPr="001F6D3D" w:rsidRDefault="00236174" w:rsidP="00247670">
            <w:pPr>
              <w:jc w:val="center"/>
            </w:pPr>
            <w:r w:rsidRPr="001F6D3D">
              <w:t>7/14</w:t>
            </w:r>
          </w:p>
        </w:tc>
        <w:tc>
          <w:tcPr>
            <w:tcW w:w="992" w:type="dxa"/>
            <w:tcBorders>
              <w:bottom w:val="single" w:sz="6" w:space="0" w:color="000000"/>
            </w:tcBorders>
            <w:shd w:val="clear" w:color="auto" w:fill="auto"/>
            <w:noWrap/>
            <w:vAlign w:val="bottom"/>
          </w:tcPr>
          <w:p w:rsidR="00236174" w:rsidRPr="001F6D3D" w:rsidRDefault="00236174" w:rsidP="00247670">
            <w:pPr>
              <w:jc w:val="center"/>
            </w:pPr>
            <w:r w:rsidRPr="001F6D3D">
              <w:t>21</w:t>
            </w:r>
          </w:p>
        </w:tc>
        <w:tc>
          <w:tcPr>
            <w:tcW w:w="709" w:type="dxa"/>
            <w:tcBorders>
              <w:bottom w:val="single" w:sz="6" w:space="0" w:color="000000"/>
            </w:tcBorders>
            <w:shd w:val="clear" w:color="auto" w:fill="auto"/>
            <w:noWrap/>
            <w:vAlign w:val="bottom"/>
          </w:tcPr>
          <w:p w:rsidR="00236174" w:rsidRPr="001F6D3D" w:rsidRDefault="00236174" w:rsidP="00247670">
            <w:pPr>
              <w:jc w:val="center"/>
            </w:pPr>
            <w:r w:rsidRPr="001F6D3D">
              <w:t>84</w:t>
            </w:r>
          </w:p>
        </w:tc>
        <w:tc>
          <w:tcPr>
            <w:tcW w:w="708" w:type="dxa"/>
            <w:tcBorders>
              <w:bottom w:val="single" w:sz="6" w:space="0" w:color="000000"/>
            </w:tcBorders>
          </w:tcPr>
          <w:p w:rsidR="00236174" w:rsidRPr="001F6D3D" w:rsidRDefault="00236174" w:rsidP="00247670">
            <w:pPr>
              <w:jc w:val="center"/>
            </w:pPr>
            <w:r w:rsidRPr="001F6D3D">
              <w:t>4,1</w:t>
            </w:r>
          </w:p>
        </w:tc>
        <w:tc>
          <w:tcPr>
            <w:tcW w:w="711" w:type="dxa"/>
            <w:tcBorders>
              <w:bottom w:val="single" w:sz="6" w:space="0" w:color="000000"/>
            </w:tcBorders>
            <w:shd w:val="clear" w:color="auto" w:fill="auto"/>
          </w:tcPr>
          <w:p w:rsidR="00236174" w:rsidRPr="001F6D3D" w:rsidRDefault="00236174" w:rsidP="00247670">
            <w:pPr>
              <w:jc w:val="center"/>
            </w:pPr>
            <w:r w:rsidRPr="001F6D3D">
              <w:t>80</w:t>
            </w:r>
          </w:p>
        </w:tc>
        <w:tc>
          <w:tcPr>
            <w:tcW w:w="711" w:type="dxa"/>
            <w:tcBorders>
              <w:bottom w:val="single" w:sz="6" w:space="0" w:color="000000"/>
            </w:tcBorders>
          </w:tcPr>
          <w:p w:rsidR="00236174" w:rsidRPr="001F6D3D" w:rsidRDefault="00236174" w:rsidP="00247670">
            <w:pPr>
              <w:jc w:val="center"/>
            </w:pPr>
            <w:r w:rsidRPr="001F6D3D">
              <w:t>3,88</w:t>
            </w:r>
          </w:p>
        </w:tc>
      </w:tr>
      <w:tr w:rsidR="00236174" w:rsidRPr="001F6D3D" w:rsidTr="00236174">
        <w:trPr>
          <w:trHeight w:val="255"/>
        </w:trPr>
        <w:tc>
          <w:tcPr>
            <w:tcW w:w="1199" w:type="dxa"/>
            <w:shd w:val="clear" w:color="auto" w:fill="auto"/>
            <w:noWrap/>
          </w:tcPr>
          <w:p w:rsidR="00236174" w:rsidRPr="001F6D3D" w:rsidRDefault="00236174" w:rsidP="00247670">
            <w:pPr>
              <w:rPr>
                <w:b/>
              </w:rPr>
            </w:pPr>
            <w:r w:rsidRPr="001F6D3D">
              <w:rPr>
                <w:b/>
              </w:rPr>
              <w:t>Группа 2</w:t>
            </w:r>
          </w:p>
        </w:tc>
        <w:tc>
          <w:tcPr>
            <w:tcW w:w="790" w:type="dxa"/>
            <w:shd w:val="clear" w:color="auto" w:fill="FFFFFF" w:themeFill="background1"/>
            <w:noWrap/>
            <w:vAlign w:val="bottom"/>
          </w:tcPr>
          <w:p w:rsidR="00236174" w:rsidRPr="001F6D3D" w:rsidRDefault="00236174" w:rsidP="00247670">
            <w:pPr>
              <w:jc w:val="center"/>
            </w:pPr>
            <w:r w:rsidRPr="001F6D3D">
              <w:t>26</w:t>
            </w:r>
          </w:p>
        </w:tc>
        <w:tc>
          <w:tcPr>
            <w:tcW w:w="516" w:type="dxa"/>
            <w:tcBorders>
              <w:bottom w:val="single" w:sz="6" w:space="0" w:color="000000"/>
            </w:tcBorders>
            <w:shd w:val="clear" w:color="auto" w:fill="FFFFFF" w:themeFill="background1"/>
            <w:noWrap/>
            <w:vAlign w:val="bottom"/>
          </w:tcPr>
          <w:p w:rsidR="00236174" w:rsidRPr="001F6D3D" w:rsidRDefault="00236174" w:rsidP="00247670">
            <w:pPr>
              <w:jc w:val="center"/>
            </w:pPr>
            <w:r w:rsidRPr="001F6D3D">
              <w:t>5</w:t>
            </w:r>
          </w:p>
        </w:tc>
        <w:tc>
          <w:tcPr>
            <w:tcW w:w="636" w:type="dxa"/>
            <w:tcBorders>
              <w:bottom w:val="single" w:sz="6" w:space="0" w:color="000000"/>
            </w:tcBorders>
            <w:shd w:val="clear" w:color="auto" w:fill="FFFFFF" w:themeFill="background1"/>
            <w:noWrap/>
            <w:vAlign w:val="bottom"/>
          </w:tcPr>
          <w:p w:rsidR="00236174" w:rsidRPr="001F6D3D" w:rsidRDefault="00236174" w:rsidP="00247670">
            <w:pPr>
              <w:jc w:val="center"/>
            </w:pPr>
            <w:r w:rsidRPr="001F6D3D">
              <w:t>19,2</w:t>
            </w:r>
          </w:p>
        </w:tc>
        <w:tc>
          <w:tcPr>
            <w:tcW w:w="994" w:type="dxa"/>
            <w:tcBorders>
              <w:bottom w:val="single" w:sz="6" w:space="0" w:color="000000"/>
            </w:tcBorders>
            <w:shd w:val="clear" w:color="auto" w:fill="FFFFFF" w:themeFill="background1"/>
          </w:tcPr>
          <w:p w:rsidR="00236174" w:rsidRPr="001F6D3D" w:rsidRDefault="00236174" w:rsidP="00247670">
            <w:pPr>
              <w:jc w:val="center"/>
            </w:pPr>
            <w:r w:rsidRPr="001F6D3D">
              <w:t>13/8</w:t>
            </w:r>
          </w:p>
        </w:tc>
        <w:tc>
          <w:tcPr>
            <w:tcW w:w="992"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21</w:t>
            </w:r>
          </w:p>
        </w:tc>
        <w:tc>
          <w:tcPr>
            <w:tcW w:w="709"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81</w:t>
            </w:r>
          </w:p>
        </w:tc>
        <w:tc>
          <w:tcPr>
            <w:tcW w:w="708"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4,3</w:t>
            </w:r>
          </w:p>
        </w:tc>
        <w:tc>
          <w:tcPr>
            <w:tcW w:w="711"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92</w:t>
            </w:r>
          </w:p>
        </w:tc>
        <w:tc>
          <w:tcPr>
            <w:tcW w:w="711"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4,2</w:t>
            </w:r>
          </w:p>
        </w:tc>
      </w:tr>
      <w:tr w:rsidR="00236174" w:rsidRPr="001F6D3D" w:rsidTr="00236174">
        <w:trPr>
          <w:trHeight w:val="255"/>
        </w:trPr>
        <w:tc>
          <w:tcPr>
            <w:tcW w:w="1199" w:type="dxa"/>
            <w:shd w:val="clear" w:color="auto" w:fill="auto"/>
            <w:noWrap/>
          </w:tcPr>
          <w:p w:rsidR="00236174" w:rsidRPr="001F6D3D" w:rsidRDefault="00236174" w:rsidP="00247670">
            <w:pPr>
              <w:jc w:val="center"/>
              <w:rPr>
                <w:b/>
              </w:rPr>
            </w:pPr>
            <w:r w:rsidRPr="001F6D3D">
              <w:rPr>
                <w:b/>
              </w:rPr>
              <w:t>Группа 3</w:t>
            </w:r>
          </w:p>
        </w:tc>
        <w:tc>
          <w:tcPr>
            <w:tcW w:w="790" w:type="dxa"/>
            <w:shd w:val="clear" w:color="auto" w:fill="FFFFFF" w:themeFill="background1"/>
            <w:noWrap/>
            <w:vAlign w:val="bottom"/>
          </w:tcPr>
          <w:p w:rsidR="00236174" w:rsidRPr="001F6D3D" w:rsidRDefault="00236174" w:rsidP="00247670">
            <w:pPr>
              <w:jc w:val="center"/>
            </w:pPr>
            <w:r w:rsidRPr="001F6D3D">
              <w:t>26</w:t>
            </w:r>
          </w:p>
        </w:tc>
        <w:tc>
          <w:tcPr>
            <w:tcW w:w="516"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6</w:t>
            </w:r>
          </w:p>
        </w:tc>
        <w:tc>
          <w:tcPr>
            <w:tcW w:w="636"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23</w:t>
            </w:r>
          </w:p>
        </w:tc>
        <w:tc>
          <w:tcPr>
            <w:tcW w:w="994"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10/10</w:t>
            </w:r>
          </w:p>
        </w:tc>
        <w:tc>
          <w:tcPr>
            <w:tcW w:w="992"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20</w:t>
            </w:r>
          </w:p>
        </w:tc>
        <w:tc>
          <w:tcPr>
            <w:tcW w:w="709"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77</w:t>
            </w:r>
          </w:p>
        </w:tc>
        <w:tc>
          <w:tcPr>
            <w:tcW w:w="708"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4,15</w:t>
            </w:r>
          </w:p>
        </w:tc>
        <w:tc>
          <w:tcPr>
            <w:tcW w:w="711"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92</w:t>
            </w:r>
          </w:p>
        </w:tc>
        <w:tc>
          <w:tcPr>
            <w:tcW w:w="711"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4,2</w:t>
            </w:r>
          </w:p>
        </w:tc>
      </w:tr>
      <w:tr w:rsidR="00236174" w:rsidRPr="001F6D3D" w:rsidTr="00236174">
        <w:trPr>
          <w:trHeight w:val="255"/>
        </w:trPr>
        <w:tc>
          <w:tcPr>
            <w:tcW w:w="1199" w:type="dxa"/>
            <w:shd w:val="clear" w:color="auto" w:fill="auto"/>
            <w:noWrap/>
          </w:tcPr>
          <w:p w:rsidR="00236174" w:rsidRPr="001F6D3D" w:rsidRDefault="00236174" w:rsidP="00247670">
            <w:pPr>
              <w:jc w:val="center"/>
              <w:rPr>
                <w:b/>
              </w:rPr>
            </w:pPr>
            <w:r w:rsidRPr="001F6D3D">
              <w:rPr>
                <w:b/>
              </w:rPr>
              <w:t>Группа 4</w:t>
            </w:r>
          </w:p>
        </w:tc>
        <w:tc>
          <w:tcPr>
            <w:tcW w:w="790" w:type="dxa"/>
            <w:shd w:val="clear" w:color="auto" w:fill="auto"/>
            <w:noWrap/>
            <w:vAlign w:val="bottom"/>
          </w:tcPr>
          <w:p w:rsidR="00236174" w:rsidRPr="001F6D3D" w:rsidRDefault="00236174" w:rsidP="00247670">
            <w:pPr>
              <w:jc w:val="center"/>
            </w:pPr>
            <w:r w:rsidRPr="001F6D3D">
              <w:t>26</w:t>
            </w:r>
          </w:p>
        </w:tc>
        <w:tc>
          <w:tcPr>
            <w:tcW w:w="516" w:type="dxa"/>
            <w:tcBorders>
              <w:top w:val="single" w:sz="6" w:space="0" w:color="000000"/>
            </w:tcBorders>
            <w:shd w:val="clear" w:color="auto" w:fill="auto"/>
            <w:noWrap/>
            <w:vAlign w:val="bottom"/>
          </w:tcPr>
          <w:p w:rsidR="00236174" w:rsidRPr="001F6D3D" w:rsidRDefault="00236174" w:rsidP="00247670">
            <w:pPr>
              <w:jc w:val="center"/>
            </w:pPr>
            <w:r w:rsidRPr="001F6D3D">
              <w:t>1</w:t>
            </w:r>
          </w:p>
        </w:tc>
        <w:tc>
          <w:tcPr>
            <w:tcW w:w="636" w:type="dxa"/>
            <w:tcBorders>
              <w:top w:val="single" w:sz="6" w:space="0" w:color="000000"/>
            </w:tcBorders>
            <w:shd w:val="clear" w:color="auto" w:fill="auto"/>
            <w:noWrap/>
            <w:vAlign w:val="bottom"/>
          </w:tcPr>
          <w:p w:rsidR="00236174" w:rsidRPr="001F6D3D" w:rsidRDefault="00236174" w:rsidP="00247670">
            <w:pPr>
              <w:jc w:val="center"/>
            </w:pPr>
            <w:r w:rsidRPr="001F6D3D">
              <w:t>3,8</w:t>
            </w:r>
          </w:p>
        </w:tc>
        <w:tc>
          <w:tcPr>
            <w:tcW w:w="994" w:type="dxa"/>
            <w:tcBorders>
              <w:top w:val="single" w:sz="6" w:space="0" w:color="000000"/>
            </w:tcBorders>
          </w:tcPr>
          <w:p w:rsidR="00236174" w:rsidRPr="001F6D3D" w:rsidRDefault="00236174" w:rsidP="00247670">
            <w:pPr>
              <w:jc w:val="center"/>
            </w:pPr>
            <w:r w:rsidRPr="001F6D3D">
              <w:t>15/10</w:t>
            </w:r>
          </w:p>
        </w:tc>
        <w:tc>
          <w:tcPr>
            <w:tcW w:w="992" w:type="dxa"/>
            <w:tcBorders>
              <w:top w:val="single" w:sz="6" w:space="0" w:color="000000"/>
            </w:tcBorders>
            <w:shd w:val="clear" w:color="auto" w:fill="auto"/>
            <w:noWrap/>
            <w:vAlign w:val="bottom"/>
          </w:tcPr>
          <w:p w:rsidR="00236174" w:rsidRPr="001F6D3D" w:rsidRDefault="00236174" w:rsidP="00247670">
            <w:pPr>
              <w:jc w:val="center"/>
            </w:pPr>
            <w:r w:rsidRPr="001F6D3D">
              <w:t>25</w:t>
            </w:r>
          </w:p>
        </w:tc>
        <w:tc>
          <w:tcPr>
            <w:tcW w:w="709" w:type="dxa"/>
            <w:tcBorders>
              <w:top w:val="single" w:sz="6" w:space="0" w:color="000000"/>
            </w:tcBorders>
            <w:shd w:val="clear" w:color="auto" w:fill="auto"/>
            <w:noWrap/>
            <w:vAlign w:val="bottom"/>
          </w:tcPr>
          <w:p w:rsidR="00236174" w:rsidRPr="001F6D3D" w:rsidRDefault="00236174" w:rsidP="00247670">
            <w:pPr>
              <w:jc w:val="center"/>
            </w:pPr>
            <w:r w:rsidRPr="001F6D3D">
              <w:t>96,2</w:t>
            </w:r>
          </w:p>
        </w:tc>
        <w:tc>
          <w:tcPr>
            <w:tcW w:w="708" w:type="dxa"/>
            <w:tcBorders>
              <w:top w:val="single" w:sz="6" w:space="0" w:color="000000"/>
            </w:tcBorders>
          </w:tcPr>
          <w:p w:rsidR="00236174" w:rsidRPr="001F6D3D" w:rsidRDefault="00236174" w:rsidP="00247670">
            <w:pPr>
              <w:jc w:val="center"/>
            </w:pPr>
            <w:r w:rsidRPr="001F6D3D">
              <w:t>4.5</w:t>
            </w:r>
          </w:p>
        </w:tc>
        <w:tc>
          <w:tcPr>
            <w:tcW w:w="711" w:type="dxa"/>
            <w:tcBorders>
              <w:top w:val="single" w:sz="6" w:space="0" w:color="000000"/>
            </w:tcBorders>
            <w:shd w:val="clear" w:color="auto" w:fill="auto"/>
          </w:tcPr>
          <w:p w:rsidR="00236174" w:rsidRPr="001F6D3D" w:rsidRDefault="00236174" w:rsidP="00247670">
            <w:pPr>
              <w:jc w:val="center"/>
            </w:pPr>
            <w:r w:rsidRPr="001F6D3D">
              <w:t>88,5</w:t>
            </w:r>
          </w:p>
        </w:tc>
        <w:tc>
          <w:tcPr>
            <w:tcW w:w="711" w:type="dxa"/>
            <w:tcBorders>
              <w:top w:val="single" w:sz="6" w:space="0" w:color="000000"/>
            </w:tcBorders>
          </w:tcPr>
          <w:p w:rsidR="00236174" w:rsidRPr="001F6D3D" w:rsidRDefault="00236174" w:rsidP="00247670">
            <w:pPr>
              <w:jc w:val="center"/>
            </w:pPr>
            <w:r w:rsidRPr="001F6D3D">
              <w:t>4,2</w:t>
            </w:r>
          </w:p>
        </w:tc>
      </w:tr>
      <w:tr w:rsidR="00236174" w:rsidRPr="001F6D3D" w:rsidTr="00236174">
        <w:trPr>
          <w:trHeight w:val="255"/>
        </w:trPr>
        <w:tc>
          <w:tcPr>
            <w:tcW w:w="1199" w:type="dxa"/>
            <w:shd w:val="clear" w:color="auto" w:fill="auto"/>
            <w:noWrap/>
          </w:tcPr>
          <w:p w:rsidR="00236174" w:rsidRPr="001F6D3D" w:rsidRDefault="00236174" w:rsidP="00247670">
            <w:pPr>
              <w:jc w:val="center"/>
              <w:rPr>
                <w:b/>
              </w:rPr>
            </w:pPr>
            <w:r w:rsidRPr="001F6D3D">
              <w:rPr>
                <w:b/>
              </w:rPr>
              <w:t>Группа 5</w:t>
            </w:r>
          </w:p>
        </w:tc>
        <w:tc>
          <w:tcPr>
            <w:tcW w:w="790" w:type="dxa"/>
            <w:shd w:val="clear" w:color="auto" w:fill="auto"/>
            <w:noWrap/>
            <w:vAlign w:val="bottom"/>
          </w:tcPr>
          <w:p w:rsidR="00236174" w:rsidRPr="001F6D3D" w:rsidRDefault="00236174" w:rsidP="00247670">
            <w:pPr>
              <w:jc w:val="center"/>
            </w:pPr>
            <w:r w:rsidRPr="001F6D3D">
              <w:t>26</w:t>
            </w:r>
          </w:p>
        </w:tc>
        <w:tc>
          <w:tcPr>
            <w:tcW w:w="516" w:type="dxa"/>
            <w:shd w:val="clear" w:color="auto" w:fill="auto"/>
            <w:noWrap/>
            <w:vAlign w:val="bottom"/>
          </w:tcPr>
          <w:p w:rsidR="00236174" w:rsidRPr="001F6D3D" w:rsidRDefault="00236174" w:rsidP="00247670">
            <w:pPr>
              <w:jc w:val="center"/>
            </w:pPr>
            <w:r w:rsidRPr="001F6D3D">
              <w:t>4</w:t>
            </w:r>
          </w:p>
        </w:tc>
        <w:tc>
          <w:tcPr>
            <w:tcW w:w="636" w:type="dxa"/>
            <w:shd w:val="clear" w:color="auto" w:fill="auto"/>
            <w:noWrap/>
            <w:vAlign w:val="bottom"/>
          </w:tcPr>
          <w:p w:rsidR="00236174" w:rsidRPr="001F6D3D" w:rsidRDefault="00236174" w:rsidP="00247670">
            <w:pPr>
              <w:jc w:val="center"/>
            </w:pPr>
            <w:r w:rsidRPr="001F6D3D">
              <w:t>15,4</w:t>
            </w:r>
          </w:p>
        </w:tc>
        <w:tc>
          <w:tcPr>
            <w:tcW w:w="994" w:type="dxa"/>
          </w:tcPr>
          <w:p w:rsidR="00236174" w:rsidRPr="001F6D3D" w:rsidRDefault="00236174" w:rsidP="00247670">
            <w:pPr>
              <w:jc w:val="center"/>
            </w:pPr>
            <w:r w:rsidRPr="001F6D3D">
              <w:t>12/10</w:t>
            </w:r>
          </w:p>
        </w:tc>
        <w:tc>
          <w:tcPr>
            <w:tcW w:w="992" w:type="dxa"/>
            <w:shd w:val="clear" w:color="auto" w:fill="auto"/>
            <w:noWrap/>
            <w:vAlign w:val="bottom"/>
          </w:tcPr>
          <w:p w:rsidR="00236174" w:rsidRPr="001F6D3D" w:rsidRDefault="00236174" w:rsidP="00247670">
            <w:pPr>
              <w:jc w:val="center"/>
            </w:pPr>
            <w:r w:rsidRPr="001F6D3D">
              <w:t>22</w:t>
            </w:r>
          </w:p>
        </w:tc>
        <w:tc>
          <w:tcPr>
            <w:tcW w:w="709" w:type="dxa"/>
            <w:shd w:val="clear" w:color="auto" w:fill="auto"/>
            <w:noWrap/>
            <w:vAlign w:val="bottom"/>
          </w:tcPr>
          <w:p w:rsidR="00236174" w:rsidRPr="001F6D3D" w:rsidRDefault="00236174" w:rsidP="00247670">
            <w:pPr>
              <w:jc w:val="center"/>
            </w:pPr>
            <w:r w:rsidRPr="001F6D3D">
              <w:t>84,6</w:t>
            </w:r>
          </w:p>
        </w:tc>
        <w:tc>
          <w:tcPr>
            <w:tcW w:w="708" w:type="dxa"/>
          </w:tcPr>
          <w:p w:rsidR="00236174" w:rsidRPr="001F6D3D" w:rsidRDefault="00236174" w:rsidP="00247670">
            <w:pPr>
              <w:jc w:val="center"/>
            </w:pPr>
            <w:r w:rsidRPr="001F6D3D">
              <w:t>4,3</w:t>
            </w:r>
          </w:p>
        </w:tc>
        <w:tc>
          <w:tcPr>
            <w:tcW w:w="711" w:type="dxa"/>
            <w:shd w:val="clear" w:color="auto" w:fill="auto"/>
          </w:tcPr>
          <w:p w:rsidR="00236174" w:rsidRPr="001F6D3D" w:rsidRDefault="00236174" w:rsidP="00247670">
            <w:pPr>
              <w:jc w:val="center"/>
            </w:pPr>
            <w:r w:rsidRPr="001F6D3D">
              <w:t>96,1</w:t>
            </w:r>
          </w:p>
        </w:tc>
        <w:tc>
          <w:tcPr>
            <w:tcW w:w="711" w:type="dxa"/>
          </w:tcPr>
          <w:p w:rsidR="00236174" w:rsidRPr="001F6D3D" w:rsidRDefault="00236174" w:rsidP="00247670">
            <w:pPr>
              <w:jc w:val="center"/>
            </w:pPr>
            <w:r w:rsidRPr="001F6D3D">
              <w:t>4,2</w:t>
            </w:r>
          </w:p>
        </w:tc>
      </w:tr>
      <w:tr w:rsidR="00236174" w:rsidRPr="001F6D3D" w:rsidTr="00236174">
        <w:trPr>
          <w:trHeight w:val="255"/>
        </w:trPr>
        <w:tc>
          <w:tcPr>
            <w:tcW w:w="1199" w:type="dxa"/>
            <w:shd w:val="clear" w:color="auto" w:fill="auto"/>
            <w:noWrap/>
          </w:tcPr>
          <w:p w:rsidR="00236174" w:rsidRPr="001F6D3D" w:rsidRDefault="00236174" w:rsidP="00247670">
            <w:pPr>
              <w:jc w:val="center"/>
              <w:rPr>
                <w:b/>
              </w:rPr>
            </w:pPr>
            <w:r w:rsidRPr="001F6D3D">
              <w:rPr>
                <w:b/>
              </w:rPr>
              <w:t>Группа 6</w:t>
            </w:r>
          </w:p>
        </w:tc>
        <w:tc>
          <w:tcPr>
            <w:tcW w:w="790" w:type="dxa"/>
            <w:shd w:val="clear" w:color="auto" w:fill="auto"/>
            <w:noWrap/>
            <w:vAlign w:val="bottom"/>
          </w:tcPr>
          <w:p w:rsidR="00236174" w:rsidRPr="001F6D3D" w:rsidRDefault="00236174" w:rsidP="00247670">
            <w:pPr>
              <w:jc w:val="center"/>
            </w:pPr>
            <w:r w:rsidRPr="001F6D3D">
              <w:t>24</w:t>
            </w:r>
          </w:p>
        </w:tc>
        <w:tc>
          <w:tcPr>
            <w:tcW w:w="516" w:type="dxa"/>
            <w:shd w:val="clear" w:color="auto" w:fill="auto"/>
            <w:noWrap/>
            <w:vAlign w:val="bottom"/>
          </w:tcPr>
          <w:p w:rsidR="00236174" w:rsidRPr="001F6D3D" w:rsidRDefault="00236174" w:rsidP="00247670">
            <w:pPr>
              <w:jc w:val="center"/>
            </w:pPr>
            <w:r w:rsidRPr="001F6D3D">
              <w:t>6</w:t>
            </w:r>
          </w:p>
        </w:tc>
        <w:tc>
          <w:tcPr>
            <w:tcW w:w="636" w:type="dxa"/>
            <w:shd w:val="clear" w:color="auto" w:fill="auto"/>
            <w:noWrap/>
            <w:vAlign w:val="bottom"/>
          </w:tcPr>
          <w:p w:rsidR="00236174" w:rsidRPr="001F6D3D" w:rsidRDefault="00236174" w:rsidP="00247670">
            <w:pPr>
              <w:jc w:val="center"/>
            </w:pPr>
            <w:r w:rsidRPr="001F6D3D">
              <w:t>25</w:t>
            </w:r>
          </w:p>
        </w:tc>
        <w:tc>
          <w:tcPr>
            <w:tcW w:w="994" w:type="dxa"/>
          </w:tcPr>
          <w:p w:rsidR="00236174" w:rsidRPr="001F6D3D" w:rsidRDefault="00236174" w:rsidP="00247670">
            <w:pPr>
              <w:jc w:val="center"/>
            </w:pPr>
            <w:r w:rsidRPr="001F6D3D">
              <w:t>9/9</w:t>
            </w:r>
          </w:p>
        </w:tc>
        <w:tc>
          <w:tcPr>
            <w:tcW w:w="992" w:type="dxa"/>
            <w:shd w:val="clear" w:color="auto" w:fill="auto"/>
            <w:noWrap/>
            <w:vAlign w:val="bottom"/>
          </w:tcPr>
          <w:p w:rsidR="00236174" w:rsidRPr="001F6D3D" w:rsidRDefault="00236174" w:rsidP="00247670">
            <w:pPr>
              <w:jc w:val="center"/>
            </w:pPr>
            <w:r w:rsidRPr="001F6D3D">
              <w:t>18</w:t>
            </w:r>
          </w:p>
        </w:tc>
        <w:tc>
          <w:tcPr>
            <w:tcW w:w="709" w:type="dxa"/>
            <w:shd w:val="clear" w:color="auto" w:fill="auto"/>
            <w:noWrap/>
            <w:vAlign w:val="bottom"/>
          </w:tcPr>
          <w:p w:rsidR="00236174" w:rsidRPr="001F6D3D" w:rsidRDefault="00236174" w:rsidP="00247670">
            <w:pPr>
              <w:jc w:val="center"/>
            </w:pPr>
            <w:r w:rsidRPr="001F6D3D">
              <w:t>75</w:t>
            </w:r>
          </w:p>
        </w:tc>
        <w:tc>
          <w:tcPr>
            <w:tcW w:w="708" w:type="dxa"/>
          </w:tcPr>
          <w:p w:rsidR="00236174" w:rsidRPr="001F6D3D" w:rsidRDefault="00236174" w:rsidP="00247670">
            <w:pPr>
              <w:jc w:val="center"/>
            </w:pPr>
            <w:r w:rsidRPr="001F6D3D">
              <w:t>4,1</w:t>
            </w:r>
          </w:p>
        </w:tc>
        <w:tc>
          <w:tcPr>
            <w:tcW w:w="711" w:type="dxa"/>
            <w:shd w:val="clear" w:color="auto" w:fill="auto"/>
          </w:tcPr>
          <w:p w:rsidR="00236174" w:rsidRPr="001F6D3D" w:rsidRDefault="00236174" w:rsidP="00247670">
            <w:pPr>
              <w:jc w:val="center"/>
            </w:pPr>
            <w:r w:rsidRPr="001F6D3D">
              <w:t>66,7</w:t>
            </w:r>
          </w:p>
        </w:tc>
        <w:tc>
          <w:tcPr>
            <w:tcW w:w="711" w:type="dxa"/>
          </w:tcPr>
          <w:p w:rsidR="00236174" w:rsidRPr="001F6D3D" w:rsidRDefault="00236174" w:rsidP="00247670">
            <w:pPr>
              <w:jc w:val="center"/>
            </w:pPr>
            <w:r w:rsidRPr="001F6D3D">
              <w:t>3,71</w:t>
            </w:r>
          </w:p>
        </w:tc>
      </w:tr>
      <w:tr w:rsidR="00236174" w:rsidRPr="001F6D3D" w:rsidTr="00236174">
        <w:trPr>
          <w:trHeight w:val="255"/>
        </w:trPr>
        <w:tc>
          <w:tcPr>
            <w:tcW w:w="1199" w:type="dxa"/>
            <w:shd w:val="clear" w:color="auto" w:fill="auto"/>
            <w:noWrap/>
          </w:tcPr>
          <w:p w:rsidR="00236174" w:rsidRPr="001F6D3D" w:rsidRDefault="00236174" w:rsidP="00247670">
            <w:pPr>
              <w:jc w:val="center"/>
              <w:rPr>
                <w:b/>
              </w:rPr>
            </w:pPr>
            <w:r w:rsidRPr="001F6D3D">
              <w:rPr>
                <w:b/>
              </w:rPr>
              <w:t>Группа 7</w:t>
            </w:r>
          </w:p>
        </w:tc>
        <w:tc>
          <w:tcPr>
            <w:tcW w:w="790" w:type="dxa"/>
            <w:shd w:val="clear" w:color="auto" w:fill="auto"/>
            <w:noWrap/>
            <w:vAlign w:val="bottom"/>
          </w:tcPr>
          <w:p w:rsidR="00236174" w:rsidRPr="001F6D3D" w:rsidRDefault="00236174" w:rsidP="00247670">
            <w:pPr>
              <w:jc w:val="center"/>
            </w:pPr>
            <w:r w:rsidRPr="001F6D3D">
              <w:t>25</w:t>
            </w:r>
          </w:p>
        </w:tc>
        <w:tc>
          <w:tcPr>
            <w:tcW w:w="516" w:type="dxa"/>
            <w:shd w:val="clear" w:color="auto" w:fill="auto"/>
            <w:noWrap/>
            <w:vAlign w:val="bottom"/>
          </w:tcPr>
          <w:p w:rsidR="00236174" w:rsidRPr="001F6D3D" w:rsidRDefault="00236174" w:rsidP="00247670">
            <w:pPr>
              <w:jc w:val="center"/>
            </w:pPr>
            <w:r w:rsidRPr="001F6D3D">
              <w:t>5</w:t>
            </w:r>
          </w:p>
        </w:tc>
        <w:tc>
          <w:tcPr>
            <w:tcW w:w="636" w:type="dxa"/>
            <w:shd w:val="clear" w:color="auto" w:fill="auto"/>
            <w:noWrap/>
            <w:vAlign w:val="bottom"/>
          </w:tcPr>
          <w:p w:rsidR="00236174" w:rsidRPr="001F6D3D" w:rsidRDefault="00236174" w:rsidP="00247670">
            <w:pPr>
              <w:jc w:val="center"/>
            </w:pPr>
            <w:r w:rsidRPr="001F6D3D">
              <w:t>20</w:t>
            </w:r>
          </w:p>
        </w:tc>
        <w:tc>
          <w:tcPr>
            <w:tcW w:w="994" w:type="dxa"/>
          </w:tcPr>
          <w:p w:rsidR="00236174" w:rsidRPr="001F6D3D" w:rsidRDefault="00236174" w:rsidP="00247670">
            <w:pPr>
              <w:jc w:val="center"/>
            </w:pPr>
            <w:r w:rsidRPr="001F6D3D">
              <w:t>9/11</w:t>
            </w:r>
          </w:p>
        </w:tc>
        <w:tc>
          <w:tcPr>
            <w:tcW w:w="992" w:type="dxa"/>
            <w:shd w:val="clear" w:color="auto" w:fill="auto"/>
            <w:noWrap/>
            <w:vAlign w:val="bottom"/>
          </w:tcPr>
          <w:p w:rsidR="00236174" w:rsidRPr="001F6D3D" w:rsidRDefault="00236174" w:rsidP="00247670">
            <w:pPr>
              <w:jc w:val="center"/>
            </w:pPr>
            <w:r w:rsidRPr="001F6D3D">
              <w:t>20</w:t>
            </w:r>
          </w:p>
        </w:tc>
        <w:tc>
          <w:tcPr>
            <w:tcW w:w="709" w:type="dxa"/>
            <w:shd w:val="clear" w:color="auto" w:fill="auto"/>
            <w:noWrap/>
            <w:vAlign w:val="bottom"/>
          </w:tcPr>
          <w:p w:rsidR="00236174" w:rsidRPr="001F6D3D" w:rsidRDefault="00236174" w:rsidP="00247670">
            <w:pPr>
              <w:jc w:val="center"/>
            </w:pPr>
            <w:r w:rsidRPr="001F6D3D">
              <w:t>80</w:t>
            </w:r>
          </w:p>
        </w:tc>
        <w:tc>
          <w:tcPr>
            <w:tcW w:w="708" w:type="dxa"/>
          </w:tcPr>
          <w:p w:rsidR="00236174" w:rsidRPr="001F6D3D" w:rsidRDefault="00236174" w:rsidP="00247670">
            <w:pPr>
              <w:jc w:val="center"/>
            </w:pPr>
            <w:r w:rsidRPr="001F6D3D">
              <w:t>4,2</w:t>
            </w:r>
          </w:p>
        </w:tc>
        <w:tc>
          <w:tcPr>
            <w:tcW w:w="711" w:type="dxa"/>
            <w:shd w:val="clear" w:color="auto" w:fill="auto"/>
          </w:tcPr>
          <w:p w:rsidR="00236174" w:rsidRPr="001F6D3D" w:rsidRDefault="00236174" w:rsidP="00247670">
            <w:pPr>
              <w:jc w:val="center"/>
            </w:pPr>
            <w:r w:rsidRPr="001F6D3D">
              <w:t>68</w:t>
            </w:r>
          </w:p>
        </w:tc>
        <w:tc>
          <w:tcPr>
            <w:tcW w:w="711" w:type="dxa"/>
          </w:tcPr>
          <w:p w:rsidR="00236174" w:rsidRPr="001F6D3D" w:rsidRDefault="00236174" w:rsidP="00247670">
            <w:pPr>
              <w:jc w:val="center"/>
            </w:pPr>
            <w:r w:rsidRPr="001F6D3D">
              <w:t>3,76</w:t>
            </w:r>
          </w:p>
        </w:tc>
      </w:tr>
      <w:tr w:rsidR="00236174" w:rsidRPr="001F6D3D" w:rsidTr="00236174">
        <w:trPr>
          <w:trHeight w:val="408"/>
        </w:trPr>
        <w:tc>
          <w:tcPr>
            <w:tcW w:w="1199" w:type="dxa"/>
            <w:shd w:val="clear" w:color="auto" w:fill="auto"/>
            <w:noWrap/>
          </w:tcPr>
          <w:p w:rsidR="00236174" w:rsidRPr="001F6D3D" w:rsidRDefault="00236174" w:rsidP="00247670">
            <w:pPr>
              <w:jc w:val="center"/>
              <w:rPr>
                <w:b/>
              </w:rPr>
            </w:pPr>
            <w:r w:rsidRPr="001F6D3D">
              <w:rPr>
                <w:b/>
                <w:bCs/>
              </w:rPr>
              <w:t>Всего</w:t>
            </w:r>
          </w:p>
        </w:tc>
        <w:tc>
          <w:tcPr>
            <w:tcW w:w="790" w:type="dxa"/>
            <w:shd w:val="clear" w:color="auto" w:fill="auto"/>
            <w:noWrap/>
            <w:vAlign w:val="bottom"/>
          </w:tcPr>
          <w:p w:rsidR="00236174" w:rsidRPr="001F6D3D" w:rsidRDefault="00236174" w:rsidP="00247670">
            <w:pPr>
              <w:jc w:val="center"/>
            </w:pPr>
          </w:p>
        </w:tc>
        <w:tc>
          <w:tcPr>
            <w:tcW w:w="516" w:type="dxa"/>
            <w:shd w:val="clear" w:color="auto" w:fill="auto"/>
            <w:noWrap/>
            <w:vAlign w:val="bottom"/>
          </w:tcPr>
          <w:p w:rsidR="00236174" w:rsidRPr="001F6D3D" w:rsidRDefault="00236174" w:rsidP="00247670">
            <w:pPr>
              <w:jc w:val="center"/>
            </w:pPr>
            <w:r w:rsidRPr="001F6D3D">
              <w:t>31</w:t>
            </w:r>
          </w:p>
        </w:tc>
        <w:tc>
          <w:tcPr>
            <w:tcW w:w="636" w:type="dxa"/>
            <w:shd w:val="clear" w:color="auto" w:fill="auto"/>
            <w:noWrap/>
            <w:vAlign w:val="bottom"/>
          </w:tcPr>
          <w:p w:rsidR="00236174" w:rsidRPr="001F6D3D" w:rsidRDefault="00236174" w:rsidP="00247670">
            <w:pPr>
              <w:jc w:val="center"/>
            </w:pPr>
            <w:r w:rsidRPr="001F6D3D">
              <w:t>17,4</w:t>
            </w:r>
          </w:p>
        </w:tc>
        <w:tc>
          <w:tcPr>
            <w:tcW w:w="994" w:type="dxa"/>
          </w:tcPr>
          <w:p w:rsidR="00236174" w:rsidRPr="001F6D3D" w:rsidRDefault="00236174" w:rsidP="00247670">
            <w:pPr>
              <w:jc w:val="center"/>
              <w:rPr>
                <w:b/>
                <w:bCs/>
              </w:rPr>
            </w:pPr>
          </w:p>
          <w:p w:rsidR="00236174" w:rsidRPr="001F6D3D" w:rsidRDefault="00236174" w:rsidP="00247670">
            <w:pPr>
              <w:jc w:val="center"/>
              <w:rPr>
                <w:b/>
                <w:bCs/>
              </w:rPr>
            </w:pPr>
            <w:r w:rsidRPr="001F6D3D">
              <w:rPr>
                <w:b/>
                <w:bCs/>
              </w:rPr>
              <w:t>75/72</w:t>
            </w:r>
          </w:p>
          <w:p w:rsidR="00236174" w:rsidRPr="001F6D3D" w:rsidRDefault="00236174" w:rsidP="00247670">
            <w:pPr>
              <w:jc w:val="center"/>
            </w:pPr>
          </w:p>
        </w:tc>
        <w:tc>
          <w:tcPr>
            <w:tcW w:w="992" w:type="dxa"/>
            <w:shd w:val="clear" w:color="auto" w:fill="auto"/>
            <w:noWrap/>
            <w:vAlign w:val="bottom"/>
          </w:tcPr>
          <w:p w:rsidR="00236174" w:rsidRPr="001F6D3D" w:rsidRDefault="00236174" w:rsidP="00247670">
            <w:pPr>
              <w:jc w:val="center"/>
              <w:rPr>
                <w:b/>
                <w:bCs/>
              </w:rPr>
            </w:pPr>
            <w:r w:rsidRPr="001F6D3D">
              <w:rPr>
                <w:b/>
                <w:bCs/>
              </w:rPr>
              <w:t>147</w:t>
            </w:r>
          </w:p>
        </w:tc>
        <w:tc>
          <w:tcPr>
            <w:tcW w:w="709" w:type="dxa"/>
            <w:shd w:val="clear" w:color="auto" w:fill="auto"/>
            <w:noWrap/>
            <w:vAlign w:val="bottom"/>
          </w:tcPr>
          <w:p w:rsidR="00236174" w:rsidRPr="001F6D3D" w:rsidRDefault="00236174" w:rsidP="00247670">
            <w:pPr>
              <w:jc w:val="center"/>
              <w:rPr>
                <w:b/>
                <w:bCs/>
              </w:rPr>
            </w:pPr>
            <w:r w:rsidRPr="001F6D3D">
              <w:rPr>
                <w:b/>
                <w:bCs/>
              </w:rPr>
              <w:t>82,6</w:t>
            </w:r>
          </w:p>
        </w:tc>
        <w:tc>
          <w:tcPr>
            <w:tcW w:w="708" w:type="dxa"/>
          </w:tcPr>
          <w:p w:rsidR="00236174" w:rsidRPr="001F6D3D" w:rsidRDefault="00236174" w:rsidP="00247670">
            <w:pPr>
              <w:jc w:val="center"/>
              <w:rPr>
                <w:b/>
                <w:bCs/>
              </w:rPr>
            </w:pPr>
          </w:p>
          <w:p w:rsidR="00236174" w:rsidRPr="001F6D3D" w:rsidRDefault="00236174" w:rsidP="00247670">
            <w:pPr>
              <w:jc w:val="center"/>
              <w:rPr>
                <w:b/>
                <w:bCs/>
              </w:rPr>
            </w:pPr>
          </w:p>
          <w:p w:rsidR="00236174" w:rsidRPr="001F6D3D" w:rsidRDefault="00236174" w:rsidP="00247670">
            <w:pPr>
              <w:jc w:val="center"/>
              <w:rPr>
                <w:b/>
                <w:bCs/>
              </w:rPr>
            </w:pPr>
            <w:r w:rsidRPr="001F6D3D">
              <w:rPr>
                <w:b/>
                <w:bCs/>
              </w:rPr>
              <w:t>4,25</w:t>
            </w:r>
          </w:p>
          <w:p w:rsidR="00236174" w:rsidRPr="001F6D3D" w:rsidRDefault="00236174" w:rsidP="00247670">
            <w:pPr>
              <w:jc w:val="center"/>
              <w:rPr>
                <w:b/>
                <w:bCs/>
              </w:rPr>
            </w:pPr>
          </w:p>
        </w:tc>
        <w:tc>
          <w:tcPr>
            <w:tcW w:w="711" w:type="dxa"/>
            <w:shd w:val="clear" w:color="auto" w:fill="auto"/>
          </w:tcPr>
          <w:p w:rsidR="00236174" w:rsidRPr="001F6D3D" w:rsidRDefault="00236174" w:rsidP="00247670">
            <w:pPr>
              <w:jc w:val="center"/>
              <w:rPr>
                <w:b/>
                <w:bCs/>
              </w:rPr>
            </w:pPr>
          </w:p>
          <w:p w:rsidR="00236174" w:rsidRPr="001F6D3D" w:rsidRDefault="00236174" w:rsidP="00247670">
            <w:pPr>
              <w:jc w:val="center"/>
              <w:rPr>
                <w:b/>
                <w:bCs/>
              </w:rPr>
            </w:pPr>
          </w:p>
          <w:p w:rsidR="00236174" w:rsidRPr="001F6D3D" w:rsidRDefault="00236174" w:rsidP="00247670">
            <w:pPr>
              <w:jc w:val="center"/>
              <w:rPr>
                <w:b/>
                <w:bCs/>
              </w:rPr>
            </w:pPr>
            <w:r w:rsidRPr="001F6D3D">
              <w:rPr>
                <w:b/>
                <w:bCs/>
              </w:rPr>
              <w:t>83,2</w:t>
            </w:r>
          </w:p>
          <w:p w:rsidR="00236174" w:rsidRPr="001F6D3D" w:rsidRDefault="00236174" w:rsidP="00247670">
            <w:pPr>
              <w:jc w:val="center"/>
              <w:rPr>
                <w:b/>
                <w:bCs/>
              </w:rPr>
            </w:pPr>
          </w:p>
        </w:tc>
        <w:tc>
          <w:tcPr>
            <w:tcW w:w="711" w:type="dxa"/>
          </w:tcPr>
          <w:p w:rsidR="00236174" w:rsidRPr="001F6D3D" w:rsidRDefault="00236174" w:rsidP="00247670">
            <w:pPr>
              <w:jc w:val="center"/>
              <w:rPr>
                <w:b/>
                <w:bCs/>
              </w:rPr>
            </w:pPr>
          </w:p>
          <w:p w:rsidR="00236174" w:rsidRPr="001F6D3D" w:rsidRDefault="00236174" w:rsidP="00247670">
            <w:pPr>
              <w:jc w:val="center"/>
              <w:rPr>
                <w:b/>
                <w:bCs/>
              </w:rPr>
            </w:pPr>
          </w:p>
          <w:p w:rsidR="00236174" w:rsidRPr="001F6D3D" w:rsidRDefault="00236174" w:rsidP="00247670">
            <w:pPr>
              <w:jc w:val="center"/>
              <w:rPr>
                <w:b/>
                <w:bCs/>
              </w:rPr>
            </w:pPr>
            <w:r w:rsidRPr="001F6D3D">
              <w:rPr>
                <w:b/>
                <w:bCs/>
              </w:rPr>
              <w:t>4,0</w:t>
            </w:r>
          </w:p>
        </w:tc>
      </w:tr>
    </w:tbl>
    <w:p w:rsidR="00236174" w:rsidRPr="001F6D3D" w:rsidRDefault="00236174" w:rsidP="00236174">
      <w:pPr>
        <w:jc w:val="both"/>
      </w:pPr>
    </w:p>
    <w:p w:rsidR="00236174" w:rsidRPr="001F6D3D" w:rsidRDefault="00236174" w:rsidP="00236174">
      <w:pPr>
        <w:jc w:val="both"/>
      </w:pPr>
    </w:p>
    <w:p w:rsidR="00236174" w:rsidRPr="001F6D3D" w:rsidRDefault="00236174" w:rsidP="00236174">
      <w:pPr>
        <w:jc w:val="both"/>
      </w:pPr>
    </w:p>
    <w:p w:rsidR="00236174" w:rsidRPr="001F6D3D" w:rsidRDefault="00236174" w:rsidP="00236174">
      <w:pPr>
        <w:jc w:val="both"/>
      </w:pPr>
    </w:p>
    <w:p w:rsidR="00236174" w:rsidRPr="001F6D3D" w:rsidRDefault="00236174" w:rsidP="00236174">
      <w:pPr>
        <w:jc w:val="both"/>
      </w:pPr>
    </w:p>
    <w:p w:rsidR="00236174" w:rsidRPr="001F6D3D" w:rsidRDefault="00236174" w:rsidP="00236174">
      <w:pPr>
        <w:jc w:val="both"/>
      </w:pPr>
    </w:p>
    <w:p w:rsidR="00236174" w:rsidRDefault="00236174" w:rsidP="00236174">
      <w:pPr>
        <w:jc w:val="both"/>
      </w:pPr>
    </w:p>
    <w:p w:rsidR="00236174" w:rsidRDefault="00236174" w:rsidP="00236174">
      <w:pPr>
        <w:jc w:val="both"/>
      </w:pPr>
    </w:p>
    <w:p w:rsidR="00236174" w:rsidRDefault="00236174" w:rsidP="00236174">
      <w:pPr>
        <w:jc w:val="both"/>
      </w:pPr>
    </w:p>
    <w:p w:rsidR="00236174" w:rsidRDefault="00236174" w:rsidP="00236174">
      <w:pPr>
        <w:jc w:val="both"/>
      </w:pPr>
    </w:p>
    <w:p w:rsidR="00236174" w:rsidRDefault="00236174" w:rsidP="00236174">
      <w:pPr>
        <w:jc w:val="both"/>
      </w:pPr>
    </w:p>
    <w:p w:rsidR="00236174" w:rsidRDefault="00236174" w:rsidP="00236174">
      <w:pPr>
        <w:jc w:val="center"/>
        <w:rPr>
          <w:b/>
          <w:sz w:val="28"/>
          <w:szCs w:val="28"/>
        </w:rPr>
      </w:pPr>
      <w:r w:rsidRPr="001F6D3D">
        <w:rPr>
          <w:b/>
          <w:sz w:val="28"/>
          <w:szCs w:val="28"/>
        </w:rPr>
        <w:t xml:space="preserve">Результаты государственной (итоговой) аттестации по математике </w:t>
      </w:r>
    </w:p>
    <w:p w:rsidR="00236174" w:rsidRPr="001F6D3D" w:rsidRDefault="00236174" w:rsidP="00236174">
      <w:pPr>
        <w:jc w:val="center"/>
        <w:rPr>
          <w:b/>
          <w:sz w:val="28"/>
          <w:szCs w:val="28"/>
        </w:rPr>
      </w:pPr>
      <w:r w:rsidRPr="001F6D3D">
        <w:rPr>
          <w:b/>
          <w:sz w:val="28"/>
          <w:szCs w:val="28"/>
        </w:rPr>
        <w:t xml:space="preserve">в новой форме </w:t>
      </w:r>
    </w:p>
    <w:p w:rsidR="00236174" w:rsidRPr="001F6D3D" w:rsidRDefault="00236174" w:rsidP="00236174">
      <w:pPr>
        <w:jc w:val="center"/>
        <w:rPr>
          <w:b/>
          <w:sz w:val="28"/>
          <w:szCs w:val="28"/>
        </w:rPr>
      </w:pPr>
      <w:r w:rsidRPr="001F6D3D">
        <w:rPr>
          <w:b/>
          <w:sz w:val="28"/>
          <w:szCs w:val="28"/>
        </w:rPr>
        <w:t xml:space="preserve">в 9 классах. </w:t>
      </w:r>
    </w:p>
    <w:p w:rsidR="00236174" w:rsidRPr="001F6D3D" w:rsidRDefault="00236174" w:rsidP="00236174">
      <w:pPr>
        <w:jc w:val="center"/>
        <w:rPr>
          <w:b/>
          <w:color w:val="800000"/>
          <w:sz w:val="28"/>
          <w:szCs w:val="28"/>
        </w:rPr>
      </w:pPr>
      <w:r w:rsidRPr="001F6D3D">
        <w:rPr>
          <w:b/>
          <w:color w:val="800000"/>
          <w:sz w:val="28"/>
          <w:szCs w:val="28"/>
        </w:rPr>
        <w:t xml:space="preserve">Средний балл по Советскому району – </w:t>
      </w:r>
    </w:p>
    <w:p w:rsidR="00236174" w:rsidRPr="001F6D3D" w:rsidRDefault="00236174" w:rsidP="00236174">
      <w:pPr>
        <w:jc w:val="center"/>
        <w:rPr>
          <w:b/>
          <w:color w:val="003366"/>
          <w:sz w:val="28"/>
          <w:szCs w:val="28"/>
        </w:rPr>
      </w:pPr>
      <w:r w:rsidRPr="001F6D3D">
        <w:rPr>
          <w:b/>
          <w:color w:val="003366"/>
          <w:sz w:val="28"/>
          <w:szCs w:val="28"/>
        </w:rPr>
        <w:t>Средний балл по лицею – 4,58 (95,5%)</w:t>
      </w:r>
    </w:p>
    <w:p w:rsidR="00236174" w:rsidRPr="001F6D3D" w:rsidRDefault="00236174" w:rsidP="00236174">
      <w:pPr>
        <w:jc w:val="center"/>
        <w:rPr>
          <w:b/>
          <w:color w:val="003366"/>
          <w:sz w:val="28"/>
          <w:szCs w:val="28"/>
        </w:rPr>
      </w:pPr>
      <w:r w:rsidRPr="001F6D3D">
        <w:rPr>
          <w:b/>
          <w:color w:val="003366"/>
          <w:sz w:val="28"/>
          <w:szCs w:val="28"/>
        </w:rPr>
        <w:t>«5» - 11, «4» - 59, «3» - 8</w:t>
      </w:r>
    </w:p>
    <w:tbl>
      <w:tblPr>
        <w:tblpPr w:leftFromText="180" w:rightFromText="180" w:vertAnchor="text" w:horzAnchor="page" w:tblpXSpec="center" w:tblpY="70"/>
        <w:tblW w:w="80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233"/>
        <w:gridCol w:w="790"/>
        <w:gridCol w:w="516"/>
        <w:gridCol w:w="636"/>
        <w:gridCol w:w="994"/>
        <w:gridCol w:w="992"/>
        <w:gridCol w:w="709"/>
        <w:gridCol w:w="708"/>
        <w:gridCol w:w="711"/>
        <w:gridCol w:w="711"/>
      </w:tblGrid>
      <w:tr w:rsidR="00236174" w:rsidRPr="001F6D3D" w:rsidTr="00236174">
        <w:trPr>
          <w:cantSplit/>
          <w:trHeight w:val="1749"/>
        </w:trPr>
        <w:tc>
          <w:tcPr>
            <w:tcW w:w="1233" w:type="dxa"/>
            <w:shd w:val="clear" w:color="auto" w:fill="auto"/>
            <w:noWrap/>
          </w:tcPr>
          <w:p w:rsidR="00236174" w:rsidRPr="001F6D3D" w:rsidRDefault="00236174" w:rsidP="00247670">
            <w:pPr>
              <w:jc w:val="center"/>
              <w:rPr>
                <w:b/>
              </w:rPr>
            </w:pPr>
          </w:p>
        </w:tc>
        <w:tc>
          <w:tcPr>
            <w:tcW w:w="790" w:type="dxa"/>
            <w:shd w:val="clear" w:color="auto" w:fill="auto"/>
            <w:textDirection w:val="btLr"/>
          </w:tcPr>
          <w:p w:rsidR="00236174" w:rsidRPr="001F6D3D" w:rsidRDefault="00236174" w:rsidP="00247670">
            <w:pPr>
              <w:ind w:left="113" w:right="113"/>
              <w:jc w:val="center"/>
              <w:rPr>
                <w:b/>
              </w:rPr>
            </w:pPr>
            <w:r w:rsidRPr="001F6D3D">
              <w:rPr>
                <w:b/>
              </w:rPr>
              <w:t xml:space="preserve">Всего </w:t>
            </w:r>
            <w:r w:rsidRPr="001F6D3D">
              <w:rPr>
                <w:b/>
              </w:rPr>
              <w:br/>
              <w:t>учащихся</w:t>
            </w:r>
          </w:p>
        </w:tc>
        <w:tc>
          <w:tcPr>
            <w:tcW w:w="516" w:type="dxa"/>
            <w:shd w:val="clear" w:color="auto" w:fill="auto"/>
            <w:textDirection w:val="btLr"/>
          </w:tcPr>
          <w:p w:rsidR="00236174" w:rsidRPr="001F6D3D" w:rsidRDefault="00236174" w:rsidP="00247670">
            <w:pPr>
              <w:ind w:left="113" w:right="113"/>
              <w:jc w:val="center"/>
              <w:rPr>
                <w:b/>
              </w:rPr>
            </w:pPr>
            <w:r w:rsidRPr="001F6D3D">
              <w:rPr>
                <w:b/>
              </w:rPr>
              <w:t>На "3" (чел.)</w:t>
            </w:r>
          </w:p>
        </w:tc>
        <w:tc>
          <w:tcPr>
            <w:tcW w:w="636" w:type="dxa"/>
            <w:shd w:val="clear" w:color="auto" w:fill="auto"/>
            <w:textDirection w:val="btLr"/>
          </w:tcPr>
          <w:p w:rsidR="00236174" w:rsidRPr="001F6D3D" w:rsidRDefault="00236174" w:rsidP="00247670">
            <w:pPr>
              <w:ind w:left="113" w:right="113"/>
              <w:jc w:val="center"/>
              <w:rPr>
                <w:b/>
              </w:rPr>
            </w:pPr>
            <w:r w:rsidRPr="001F6D3D">
              <w:rPr>
                <w:b/>
              </w:rPr>
              <w:t>% на "3"</w:t>
            </w:r>
          </w:p>
        </w:tc>
        <w:tc>
          <w:tcPr>
            <w:tcW w:w="994" w:type="dxa"/>
            <w:textDirection w:val="btLr"/>
          </w:tcPr>
          <w:p w:rsidR="00236174" w:rsidRPr="001F6D3D" w:rsidRDefault="00236174" w:rsidP="00247670">
            <w:pPr>
              <w:ind w:left="113" w:right="113"/>
              <w:jc w:val="center"/>
              <w:rPr>
                <w:b/>
              </w:rPr>
            </w:pPr>
            <w:r w:rsidRPr="001F6D3D">
              <w:rPr>
                <w:b/>
              </w:rPr>
              <w:t>На «5»/</w:t>
            </w:r>
          </w:p>
          <w:p w:rsidR="00236174" w:rsidRPr="001F6D3D" w:rsidRDefault="00236174" w:rsidP="00247670">
            <w:pPr>
              <w:ind w:left="113" w:right="113"/>
              <w:jc w:val="center"/>
              <w:rPr>
                <w:b/>
              </w:rPr>
            </w:pPr>
            <w:r w:rsidRPr="001F6D3D">
              <w:rPr>
                <w:b/>
              </w:rPr>
              <w:t>«4»</w:t>
            </w:r>
          </w:p>
        </w:tc>
        <w:tc>
          <w:tcPr>
            <w:tcW w:w="992" w:type="dxa"/>
            <w:shd w:val="clear" w:color="auto" w:fill="auto"/>
            <w:textDirection w:val="btLr"/>
          </w:tcPr>
          <w:p w:rsidR="00236174" w:rsidRPr="001F6D3D" w:rsidRDefault="00236174" w:rsidP="00247670">
            <w:pPr>
              <w:ind w:left="113" w:right="113"/>
              <w:jc w:val="center"/>
              <w:rPr>
                <w:b/>
              </w:rPr>
            </w:pPr>
            <w:proofErr w:type="gramStart"/>
            <w:r w:rsidRPr="001F6D3D">
              <w:rPr>
                <w:b/>
              </w:rPr>
              <w:t>Количество</w:t>
            </w:r>
            <w:r w:rsidRPr="001F6D3D">
              <w:rPr>
                <w:b/>
              </w:rPr>
              <w:br/>
              <w:t xml:space="preserve">(чел.  на </w:t>
            </w:r>
            <w:proofErr w:type="gramEnd"/>
          </w:p>
          <w:p w:rsidR="00236174" w:rsidRPr="001F6D3D" w:rsidRDefault="00236174" w:rsidP="00247670">
            <w:pPr>
              <w:ind w:left="113" w:right="113"/>
              <w:jc w:val="center"/>
              <w:rPr>
                <w:b/>
              </w:rPr>
            </w:pPr>
            <w:proofErr w:type="gramStart"/>
            <w:r w:rsidRPr="001F6D3D">
              <w:rPr>
                <w:b/>
              </w:rPr>
              <w:t>"4" и "5")</w:t>
            </w:r>
            <w:proofErr w:type="gramEnd"/>
          </w:p>
        </w:tc>
        <w:tc>
          <w:tcPr>
            <w:tcW w:w="709" w:type="dxa"/>
            <w:shd w:val="clear" w:color="auto" w:fill="auto"/>
            <w:textDirection w:val="btLr"/>
          </w:tcPr>
          <w:p w:rsidR="00236174" w:rsidRPr="001F6D3D" w:rsidRDefault="00236174" w:rsidP="00247670">
            <w:pPr>
              <w:ind w:left="113" w:right="113"/>
              <w:jc w:val="center"/>
              <w:rPr>
                <w:b/>
              </w:rPr>
            </w:pPr>
            <w:r w:rsidRPr="001F6D3D">
              <w:rPr>
                <w:b/>
              </w:rPr>
              <w:t>% качества</w:t>
            </w:r>
          </w:p>
          <w:p w:rsidR="00236174" w:rsidRPr="001F6D3D" w:rsidRDefault="00236174" w:rsidP="00247670">
            <w:pPr>
              <w:ind w:left="113" w:right="113"/>
              <w:jc w:val="center"/>
              <w:rPr>
                <w:b/>
              </w:rPr>
            </w:pPr>
            <w:r w:rsidRPr="001F6D3D">
              <w:rPr>
                <w:b/>
              </w:rPr>
              <w:t>Алг./</w:t>
            </w:r>
            <w:proofErr w:type="spellStart"/>
            <w:proofErr w:type="gramStart"/>
            <w:r w:rsidRPr="001F6D3D">
              <w:rPr>
                <w:b/>
              </w:rPr>
              <w:t>геом</w:t>
            </w:r>
            <w:proofErr w:type="spellEnd"/>
            <w:proofErr w:type="gramEnd"/>
          </w:p>
        </w:tc>
        <w:tc>
          <w:tcPr>
            <w:tcW w:w="708" w:type="dxa"/>
            <w:textDirection w:val="btLr"/>
          </w:tcPr>
          <w:p w:rsidR="00236174" w:rsidRPr="001F6D3D" w:rsidRDefault="00236174" w:rsidP="00247670">
            <w:pPr>
              <w:ind w:left="113" w:right="113"/>
              <w:jc w:val="center"/>
              <w:rPr>
                <w:b/>
              </w:rPr>
            </w:pPr>
            <w:r w:rsidRPr="001F6D3D">
              <w:rPr>
                <w:b/>
              </w:rPr>
              <w:t>Средний балл</w:t>
            </w:r>
          </w:p>
          <w:p w:rsidR="00236174" w:rsidRPr="001F6D3D" w:rsidRDefault="00236174" w:rsidP="00247670">
            <w:pPr>
              <w:ind w:left="113" w:right="113"/>
              <w:jc w:val="center"/>
              <w:rPr>
                <w:b/>
              </w:rPr>
            </w:pPr>
            <w:r w:rsidRPr="001F6D3D">
              <w:rPr>
                <w:b/>
              </w:rPr>
              <w:t>Алгебра./</w:t>
            </w:r>
            <w:proofErr w:type="spellStart"/>
            <w:proofErr w:type="gramStart"/>
            <w:r w:rsidRPr="001F6D3D">
              <w:rPr>
                <w:b/>
              </w:rPr>
              <w:t>геом</w:t>
            </w:r>
            <w:proofErr w:type="spellEnd"/>
            <w:proofErr w:type="gramEnd"/>
          </w:p>
        </w:tc>
        <w:tc>
          <w:tcPr>
            <w:tcW w:w="711" w:type="dxa"/>
            <w:shd w:val="clear" w:color="auto" w:fill="auto"/>
            <w:textDirection w:val="btLr"/>
          </w:tcPr>
          <w:p w:rsidR="00236174" w:rsidRPr="001F6D3D" w:rsidRDefault="00236174" w:rsidP="00247670">
            <w:pPr>
              <w:ind w:left="113" w:right="113"/>
              <w:jc w:val="center"/>
              <w:rPr>
                <w:b/>
              </w:rPr>
            </w:pPr>
            <w:r w:rsidRPr="001F6D3D">
              <w:rPr>
                <w:b/>
              </w:rPr>
              <w:t>% качества</w:t>
            </w:r>
          </w:p>
          <w:p w:rsidR="00236174" w:rsidRPr="001F6D3D" w:rsidRDefault="00236174" w:rsidP="00247670">
            <w:pPr>
              <w:ind w:left="113" w:right="113"/>
              <w:jc w:val="center"/>
              <w:rPr>
                <w:b/>
              </w:rPr>
            </w:pPr>
            <w:r w:rsidRPr="001F6D3D">
              <w:rPr>
                <w:b/>
              </w:rPr>
              <w:t>(итог)</w:t>
            </w:r>
          </w:p>
        </w:tc>
        <w:tc>
          <w:tcPr>
            <w:tcW w:w="711" w:type="dxa"/>
            <w:textDirection w:val="btLr"/>
          </w:tcPr>
          <w:p w:rsidR="00236174" w:rsidRPr="001F6D3D" w:rsidRDefault="00236174" w:rsidP="00247670">
            <w:pPr>
              <w:ind w:left="113" w:right="113"/>
              <w:jc w:val="center"/>
              <w:rPr>
                <w:b/>
              </w:rPr>
            </w:pPr>
            <w:r w:rsidRPr="001F6D3D">
              <w:rPr>
                <w:b/>
              </w:rPr>
              <w:t>Средний балл</w:t>
            </w:r>
          </w:p>
          <w:p w:rsidR="00236174" w:rsidRPr="001F6D3D" w:rsidRDefault="00236174" w:rsidP="00247670">
            <w:pPr>
              <w:ind w:left="113" w:right="113"/>
              <w:jc w:val="center"/>
              <w:rPr>
                <w:b/>
              </w:rPr>
            </w:pPr>
            <w:r w:rsidRPr="001F6D3D">
              <w:rPr>
                <w:b/>
              </w:rPr>
              <w:t>итог</w:t>
            </w:r>
          </w:p>
        </w:tc>
      </w:tr>
      <w:tr w:rsidR="00236174" w:rsidRPr="001F6D3D" w:rsidTr="00236174">
        <w:trPr>
          <w:trHeight w:val="255"/>
        </w:trPr>
        <w:tc>
          <w:tcPr>
            <w:tcW w:w="1233" w:type="dxa"/>
            <w:shd w:val="clear" w:color="auto" w:fill="auto"/>
            <w:noWrap/>
          </w:tcPr>
          <w:p w:rsidR="00236174" w:rsidRPr="001F6D3D" w:rsidRDefault="00236174" w:rsidP="00247670">
            <w:pPr>
              <w:rPr>
                <w:b/>
              </w:rPr>
            </w:pPr>
            <w:r w:rsidRPr="001F6D3D">
              <w:rPr>
                <w:b/>
              </w:rPr>
              <w:t>Группа 1</w:t>
            </w:r>
          </w:p>
        </w:tc>
        <w:tc>
          <w:tcPr>
            <w:tcW w:w="790" w:type="dxa"/>
            <w:shd w:val="clear" w:color="auto" w:fill="auto"/>
            <w:noWrap/>
            <w:vAlign w:val="bottom"/>
          </w:tcPr>
          <w:p w:rsidR="00236174" w:rsidRPr="001F6D3D" w:rsidRDefault="00236174" w:rsidP="00247670">
            <w:pPr>
              <w:jc w:val="center"/>
            </w:pPr>
            <w:r w:rsidRPr="001F6D3D">
              <w:t>25</w:t>
            </w:r>
          </w:p>
        </w:tc>
        <w:tc>
          <w:tcPr>
            <w:tcW w:w="516" w:type="dxa"/>
            <w:shd w:val="clear" w:color="auto" w:fill="auto"/>
            <w:noWrap/>
            <w:vAlign w:val="bottom"/>
          </w:tcPr>
          <w:p w:rsidR="00236174" w:rsidRPr="001F6D3D" w:rsidRDefault="00236174" w:rsidP="00247670">
            <w:pPr>
              <w:jc w:val="center"/>
            </w:pPr>
            <w:r w:rsidRPr="001F6D3D">
              <w:t>0</w:t>
            </w:r>
          </w:p>
        </w:tc>
        <w:tc>
          <w:tcPr>
            <w:tcW w:w="636" w:type="dxa"/>
            <w:shd w:val="clear" w:color="auto" w:fill="auto"/>
            <w:noWrap/>
            <w:vAlign w:val="bottom"/>
          </w:tcPr>
          <w:p w:rsidR="00236174" w:rsidRPr="001F6D3D" w:rsidRDefault="00236174" w:rsidP="00247670">
            <w:pPr>
              <w:jc w:val="center"/>
            </w:pPr>
            <w:r w:rsidRPr="001F6D3D">
              <w:t>0</w:t>
            </w:r>
          </w:p>
        </w:tc>
        <w:tc>
          <w:tcPr>
            <w:tcW w:w="994" w:type="dxa"/>
          </w:tcPr>
          <w:p w:rsidR="00236174" w:rsidRPr="001F6D3D" w:rsidRDefault="00236174" w:rsidP="00247670">
            <w:pPr>
              <w:jc w:val="center"/>
            </w:pPr>
            <w:r w:rsidRPr="001F6D3D">
              <w:t>19/6</w:t>
            </w:r>
          </w:p>
        </w:tc>
        <w:tc>
          <w:tcPr>
            <w:tcW w:w="992" w:type="dxa"/>
            <w:tcBorders>
              <w:bottom w:val="single" w:sz="6" w:space="0" w:color="000000"/>
            </w:tcBorders>
            <w:shd w:val="clear" w:color="auto" w:fill="auto"/>
            <w:noWrap/>
            <w:vAlign w:val="bottom"/>
          </w:tcPr>
          <w:p w:rsidR="00236174" w:rsidRPr="001F6D3D" w:rsidRDefault="00236174" w:rsidP="00247670">
            <w:pPr>
              <w:jc w:val="center"/>
            </w:pPr>
            <w:r w:rsidRPr="001F6D3D">
              <w:t>25</w:t>
            </w:r>
          </w:p>
        </w:tc>
        <w:tc>
          <w:tcPr>
            <w:tcW w:w="709" w:type="dxa"/>
            <w:tcBorders>
              <w:bottom w:val="single" w:sz="6" w:space="0" w:color="000000"/>
            </w:tcBorders>
            <w:shd w:val="clear" w:color="auto" w:fill="auto"/>
            <w:noWrap/>
            <w:vAlign w:val="bottom"/>
          </w:tcPr>
          <w:p w:rsidR="00236174" w:rsidRPr="001F6D3D" w:rsidRDefault="00236174" w:rsidP="00247670">
            <w:pPr>
              <w:jc w:val="center"/>
            </w:pPr>
            <w:r w:rsidRPr="001F6D3D">
              <w:t>100/96</w:t>
            </w:r>
          </w:p>
        </w:tc>
        <w:tc>
          <w:tcPr>
            <w:tcW w:w="708" w:type="dxa"/>
            <w:tcBorders>
              <w:bottom w:val="single" w:sz="6" w:space="0" w:color="000000"/>
            </w:tcBorders>
          </w:tcPr>
          <w:p w:rsidR="00236174" w:rsidRPr="001F6D3D" w:rsidRDefault="00236174" w:rsidP="00247670">
            <w:pPr>
              <w:jc w:val="center"/>
            </w:pPr>
            <w:r w:rsidRPr="001F6D3D">
              <w:t>4,76/4,56</w:t>
            </w:r>
          </w:p>
        </w:tc>
        <w:tc>
          <w:tcPr>
            <w:tcW w:w="711" w:type="dxa"/>
            <w:tcBorders>
              <w:bottom w:val="single" w:sz="6" w:space="0" w:color="000000"/>
            </w:tcBorders>
            <w:shd w:val="clear" w:color="auto" w:fill="auto"/>
          </w:tcPr>
          <w:p w:rsidR="00236174" w:rsidRPr="001F6D3D" w:rsidRDefault="00236174" w:rsidP="00247670">
            <w:pPr>
              <w:jc w:val="center"/>
            </w:pPr>
            <w:r w:rsidRPr="001F6D3D">
              <w:t>88/</w:t>
            </w:r>
          </w:p>
          <w:p w:rsidR="00236174" w:rsidRPr="001F6D3D" w:rsidRDefault="00236174" w:rsidP="00247670">
            <w:pPr>
              <w:jc w:val="center"/>
            </w:pPr>
            <w:r w:rsidRPr="001F6D3D">
              <w:t>79</w:t>
            </w:r>
          </w:p>
        </w:tc>
        <w:tc>
          <w:tcPr>
            <w:tcW w:w="711" w:type="dxa"/>
            <w:tcBorders>
              <w:bottom w:val="single" w:sz="6" w:space="0" w:color="000000"/>
            </w:tcBorders>
          </w:tcPr>
          <w:p w:rsidR="00236174" w:rsidRPr="001F6D3D" w:rsidRDefault="00236174" w:rsidP="00247670">
            <w:pPr>
              <w:jc w:val="center"/>
            </w:pPr>
            <w:r w:rsidRPr="001F6D3D">
              <w:t>3,92/</w:t>
            </w:r>
          </w:p>
          <w:p w:rsidR="00236174" w:rsidRPr="001F6D3D" w:rsidRDefault="00236174" w:rsidP="00247670">
            <w:pPr>
              <w:jc w:val="center"/>
            </w:pPr>
            <w:r w:rsidRPr="001F6D3D">
              <w:t>3,76</w:t>
            </w:r>
          </w:p>
        </w:tc>
      </w:tr>
      <w:tr w:rsidR="00236174" w:rsidRPr="001F6D3D" w:rsidTr="00236174">
        <w:trPr>
          <w:trHeight w:val="255"/>
        </w:trPr>
        <w:tc>
          <w:tcPr>
            <w:tcW w:w="1233" w:type="dxa"/>
            <w:shd w:val="clear" w:color="auto" w:fill="auto"/>
            <w:noWrap/>
          </w:tcPr>
          <w:p w:rsidR="00236174" w:rsidRPr="001F6D3D" w:rsidRDefault="00236174" w:rsidP="00247670">
            <w:pPr>
              <w:rPr>
                <w:b/>
              </w:rPr>
            </w:pPr>
            <w:r w:rsidRPr="001F6D3D">
              <w:rPr>
                <w:b/>
              </w:rPr>
              <w:t>Группа 2</w:t>
            </w:r>
          </w:p>
        </w:tc>
        <w:tc>
          <w:tcPr>
            <w:tcW w:w="790" w:type="dxa"/>
            <w:shd w:val="clear" w:color="auto" w:fill="FFFFFF" w:themeFill="background1"/>
            <w:noWrap/>
            <w:vAlign w:val="bottom"/>
          </w:tcPr>
          <w:p w:rsidR="00236174" w:rsidRPr="001F6D3D" w:rsidRDefault="00236174" w:rsidP="00247670">
            <w:pPr>
              <w:jc w:val="center"/>
            </w:pPr>
            <w:r w:rsidRPr="001F6D3D">
              <w:t>26</w:t>
            </w:r>
          </w:p>
        </w:tc>
        <w:tc>
          <w:tcPr>
            <w:tcW w:w="516" w:type="dxa"/>
            <w:tcBorders>
              <w:bottom w:val="single" w:sz="6" w:space="0" w:color="000000"/>
            </w:tcBorders>
            <w:shd w:val="clear" w:color="auto" w:fill="FFFFFF" w:themeFill="background1"/>
            <w:noWrap/>
            <w:vAlign w:val="bottom"/>
          </w:tcPr>
          <w:p w:rsidR="00236174" w:rsidRPr="001F6D3D" w:rsidRDefault="00236174" w:rsidP="00247670">
            <w:pPr>
              <w:jc w:val="center"/>
            </w:pPr>
            <w:r w:rsidRPr="001F6D3D">
              <w:t>0</w:t>
            </w:r>
          </w:p>
        </w:tc>
        <w:tc>
          <w:tcPr>
            <w:tcW w:w="636" w:type="dxa"/>
            <w:tcBorders>
              <w:bottom w:val="single" w:sz="6" w:space="0" w:color="000000"/>
            </w:tcBorders>
            <w:shd w:val="clear" w:color="auto" w:fill="FFFFFF" w:themeFill="background1"/>
            <w:noWrap/>
            <w:vAlign w:val="bottom"/>
          </w:tcPr>
          <w:p w:rsidR="00236174" w:rsidRPr="001F6D3D" w:rsidRDefault="00236174" w:rsidP="00247670">
            <w:pPr>
              <w:jc w:val="center"/>
            </w:pPr>
            <w:r w:rsidRPr="001F6D3D">
              <w:t>0</w:t>
            </w:r>
          </w:p>
        </w:tc>
        <w:tc>
          <w:tcPr>
            <w:tcW w:w="994" w:type="dxa"/>
            <w:tcBorders>
              <w:bottom w:val="single" w:sz="6" w:space="0" w:color="000000"/>
            </w:tcBorders>
            <w:shd w:val="clear" w:color="auto" w:fill="FFFFFF" w:themeFill="background1"/>
          </w:tcPr>
          <w:p w:rsidR="00236174" w:rsidRPr="001F6D3D" w:rsidRDefault="00236174" w:rsidP="00247670">
            <w:pPr>
              <w:jc w:val="center"/>
            </w:pPr>
            <w:r w:rsidRPr="001F6D3D">
              <w:t>20/6</w:t>
            </w:r>
          </w:p>
        </w:tc>
        <w:tc>
          <w:tcPr>
            <w:tcW w:w="992"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26</w:t>
            </w:r>
          </w:p>
        </w:tc>
        <w:tc>
          <w:tcPr>
            <w:tcW w:w="709"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100/100</w:t>
            </w:r>
          </w:p>
        </w:tc>
        <w:tc>
          <w:tcPr>
            <w:tcW w:w="708"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4,8/</w:t>
            </w:r>
          </w:p>
          <w:p w:rsidR="00236174" w:rsidRPr="001F6D3D" w:rsidRDefault="00236174" w:rsidP="00247670">
            <w:pPr>
              <w:jc w:val="center"/>
            </w:pPr>
            <w:r w:rsidRPr="001F6D3D">
              <w:t>4,69</w:t>
            </w:r>
          </w:p>
        </w:tc>
        <w:tc>
          <w:tcPr>
            <w:tcW w:w="711"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96/</w:t>
            </w:r>
          </w:p>
          <w:p w:rsidR="00236174" w:rsidRPr="001F6D3D" w:rsidRDefault="00236174" w:rsidP="00247670">
            <w:pPr>
              <w:jc w:val="center"/>
            </w:pPr>
            <w:r w:rsidRPr="001F6D3D">
              <w:t>84</w:t>
            </w:r>
          </w:p>
        </w:tc>
        <w:tc>
          <w:tcPr>
            <w:tcW w:w="711"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4,3</w:t>
            </w:r>
          </w:p>
          <w:p w:rsidR="00236174" w:rsidRPr="001F6D3D" w:rsidRDefault="00236174" w:rsidP="00247670">
            <w:pPr>
              <w:jc w:val="center"/>
            </w:pPr>
            <w:r w:rsidRPr="001F6D3D">
              <w:t>3,8</w:t>
            </w:r>
          </w:p>
        </w:tc>
      </w:tr>
      <w:tr w:rsidR="00236174" w:rsidRPr="001F6D3D" w:rsidTr="00236174">
        <w:trPr>
          <w:trHeight w:val="255"/>
        </w:trPr>
        <w:tc>
          <w:tcPr>
            <w:tcW w:w="1233" w:type="dxa"/>
            <w:shd w:val="clear" w:color="auto" w:fill="auto"/>
            <w:noWrap/>
          </w:tcPr>
          <w:p w:rsidR="00236174" w:rsidRPr="001F6D3D" w:rsidRDefault="00236174" w:rsidP="00247670">
            <w:pPr>
              <w:rPr>
                <w:b/>
              </w:rPr>
            </w:pPr>
            <w:r w:rsidRPr="001F6D3D">
              <w:rPr>
                <w:b/>
              </w:rPr>
              <w:t>Группа 3</w:t>
            </w:r>
          </w:p>
        </w:tc>
        <w:tc>
          <w:tcPr>
            <w:tcW w:w="790" w:type="dxa"/>
            <w:shd w:val="clear" w:color="auto" w:fill="FFFFFF" w:themeFill="background1"/>
            <w:noWrap/>
            <w:vAlign w:val="bottom"/>
          </w:tcPr>
          <w:p w:rsidR="00236174" w:rsidRPr="001F6D3D" w:rsidRDefault="00236174" w:rsidP="00247670">
            <w:pPr>
              <w:jc w:val="center"/>
            </w:pPr>
            <w:r w:rsidRPr="001F6D3D">
              <w:t>26</w:t>
            </w:r>
          </w:p>
        </w:tc>
        <w:tc>
          <w:tcPr>
            <w:tcW w:w="516"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1</w:t>
            </w:r>
          </w:p>
        </w:tc>
        <w:tc>
          <w:tcPr>
            <w:tcW w:w="636"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4</w:t>
            </w:r>
          </w:p>
        </w:tc>
        <w:tc>
          <w:tcPr>
            <w:tcW w:w="994"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20/5</w:t>
            </w:r>
          </w:p>
        </w:tc>
        <w:tc>
          <w:tcPr>
            <w:tcW w:w="992"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25</w:t>
            </w:r>
          </w:p>
        </w:tc>
        <w:tc>
          <w:tcPr>
            <w:tcW w:w="709" w:type="dxa"/>
            <w:tcBorders>
              <w:top w:val="single" w:sz="6" w:space="0" w:color="000000"/>
              <w:bottom w:val="single" w:sz="6" w:space="0" w:color="000000"/>
            </w:tcBorders>
            <w:shd w:val="clear" w:color="auto" w:fill="FFFFFF" w:themeFill="background1"/>
            <w:noWrap/>
            <w:vAlign w:val="bottom"/>
          </w:tcPr>
          <w:p w:rsidR="00236174" w:rsidRPr="001F6D3D" w:rsidRDefault="00236174" w:rsidP="00247670">
            <w:pPr>
              <w:jc w:val="center"/>
            </w:pPr>
            <w:r w:rsidRPr="001F6D3D">
              <w:t>100/88</w:t>
            </w:r>
          </w:p>
        </w:tc>
        <w:tc>
          <w:tcPr>
            <w:tcW w:w="708"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4,76/4,53</w:t>
            </w:r>
          </w:p>
        </w:tc>
        <w:tc>
          <w:tcPr>
            <w:tcW w:w="711"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92/</w:t>
            </w:r>
          </w:p>
          <w:p w:rsidR="00236174" w:rsidRPr="001F6D3D" w:rsidRDefault="00236174" w:rsidP="00247670">
            <w:pPr>
              <w:jc w:val="center"/>
            </w:pPr>
            <w:r w:rsidRPr="001F6D3D">
              <w:t>85</w:t>
            </w:r>
          </w:p>
        </w:tc>
        <w:tc>
          <w:tcPr>
            <w:tcW w:w="711"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3,9/</w:t>
            </w:r>
          </w:p>
          <w:p w:rsidR="00236174" w:rsidRPr="001F6D3D" w:rsidRDefault="00236174" w:rsidP="00247670">
            <w:pPr>
              <w:jc w:val="center"/>
            </w:pPr>
            <w:r w:rsidRPr="001F6D3D">
              <w:t>3,9</w:t>
            </w:r>
          </w:p>
        </w:tc>
      </w:tr>
      <w:tr w:rsidR="00236174" w:rsidRPr="001F6D3D" w:rsidTr="00236174">
        <w:trPr>
          <w:trHeight w:val="255"/>
        </w:trPr>
        <w:tc>
          <w:tcPr>
            <w:tcW w:w="1233" w:type="dxa"/>
            <w:shd w:val="clear" w:color="auto" w:fill="auto"/>
            <w:noWrap/>
          </w:tcPr>
          <w:p w:rsidR="00236174" w:rsidRPr="001F6D3D" w:rsidRDefault="00236174" w:rsidP="00247670">
            <w:pPr>
              <w:rPr>
                <w:b/>
              </w:rPr>
            </w:pPr>
            <w:r w:rsidRPr="001F6D3D">
              <w:rPr>
                <w:b/>
              </w:rPr>
              <w:t>Группа 4</w:t>
            </w:r>
          </w:p>
        </w:tc>
        <w:tc>
          <w:tcPr>
            <w:tcW w:w="790" w:type="dxa"/>
            <w:shd w:val="clear" w:color="auto" w:fill="auto"/>
            <w:noWrap/>
            <w:vAlign w:val="bottom"/>
          </w:tcPr>
          <w:p w:rsidR="00236174" w:rsidRPr="001F6D3D" w:rsidRDefault="00236174" w:rsidP="00247670">
            <w:pPr>
              <w:jc w:val="center"/>
            </w:pPr>
            <w:r w:rsidRPr="001F6D3D">
              <w:t>26</w:t>
            </w:r>
          </w:p>
        </w:tc>
        <w:tc>
          <w:tcPr>
            <w:tcW w:w="516" w:type="dxa"/>
            <w:tcBorders>
              <w:top w:val="single" w:sz="6" w:space="0" w:color="000000"/>
            </w:tcBorders>
            <w:shd w:val="clear" w:color="auto" w:fill="auto"/>
            <w:noWrap/>
            <w:vAlign w:val="bottom"/>
          </w:tcPr>
          <w:p w:rsidR="00236174" w:rsidRPr="001F6D3D" w:rsidRDefault="00236174" w:rsidP="00247670">
            <w:pPr>
              <w:jc w:val="center"/>
            </w:pPr>
            <w:r w:rsidRPr="001F6D3D">
              <w:t>0</w:t>
            </w:r>
          </w:p>
        </w:tc>
        <w:tc>
          <w:tcPr>
            <w:tcW w:w="636" w:type="dxa"/>
            <w:tcBorders>
              <w:top w:val="single" w:sz="6" w:space="0" w:color="000000"/>
            </w:tcBorders>
            <w:shd w:val="clear" w:color="auto" w:fill="auto"/>
            <w:noWrap/>
            <w:vAlign w:val="bottom"/>
          </w:tcPr>
          <w:p w:rsidR="00236174" w:rsidRPr="001F6D3D" w:rsidRDefault="00236174" w:rsidP="00247670">
            <w:pPr>
              <w:jc w:val="center"/>
            </w:pPr>
            <w:r w:rsidRPr="001F6D3D">
              <w:t>0</w:t>
            </w:r>
          </w:p>
        </w:tc>
        <w:tc>
          <w:tcPr>
            <w:tcW w:w="994" w:type="dxa"/>
            <w:tcBorders>
              <w:top w:val="single" w:sz="6" w:space="0" w:color="000000"/>
            </w:tcBorders>
          </w:tcPr>
          <w:p w:rsidR="00236174" w:rsidRPr="001F6D3D" w:rsidRDefault="00236174" w:rsidP="00247670">
            <w:pPr>
              <w:jc w:val="center"/>
            </w:pPr>
          </w:p>
          <w:p w:rsidR="00236174" w:rsidRPr="001F6D3D" w:rsidRDefault="00236174" w:rsidP="00247670">
            <w:pPr>
              <w:jc w:val="center"/>
            </w:pPr>
            <w:r w:rsidRPr="001F6D3D">
              <w:t>15/11</w:t>
            </w:r>
          </w:p>
        </w:tc>
        <w:tc>
          <w:tcPr>
            <w:tcW w:w="992" w:type="dxa"/>
            <w:tcBorders>
              <w:top w:val="single" w:sz="6" w:space="0" w:color="000000"/>
            </w:tcBorders>
            <w:shd w:val="clear" w:color="auto" w:fill="auto"/>
            <w:noWrap/>
            <w:vAlign w:val="bottom"/>
          </w:tcPr>
          <w:p w:rsidR="00236174" w:rsidRPr="001F6D3D" w:rsidRDefault="00236174" w:rsidP="00247670">
            <w:pPr>
              <w:jc w:val="center"/>
            </w:pPr>
            <w:r w:rsidRPr="001F6D3D">
              <w:t>26</w:t>
            </w:r>
          </w:p>
        </w:tc>
        <w:tc>
          <w:tcPr>
            <w:tcW w:w="709" w:type="dxa"/>
            <w:tcBorders>
              <w:top w:val="single" w:sz="6" w:space="0" w:color="000000"/>
            </w:tcBorders>
            <w:shd w:val="clear" w:color="auto" w:fill="auto"/>
            <w:noWrap/>
            <w:vAlign w:val="bottom"/>
          </w:tcPr>
          <w:p w:rsidR="00236174" w:rsidRPr="001F6D3D" w:rsidRDefault="00236174" w:rsidP="00247670">
            <w:pPr>
              <w:jc w:val="center"/>
            </w:pPr>
            <w:r w:rsidRPr="001F6D3D">
              <w:t>100/100</w:t>
            </w:r>
          </w:p>
        </w:tc>
        <w:tc>
          <w:tcPr>
            <w:tcW w:w="708" w:type="dxa"/>
            <w:tcBorders>
              <w:top w:val="single" w:sz="6" w:space="0" w:color="000000"/>
            </w:tcBorders>
          </w:tcPr>
          <w:p w:rsidR="00236174" w:rsidRPr="001F6D3D" w:rsidRDefault="00236174" w:rsidP="00247670">
            <w:pPr>
              <w:jc w:val="center"/>
            </w:pPr>
            <w:r w:rsidRPr="001F6D3D">
              <w:t>4,5/</w:t>
            </w:r>
          </w:p>
          <w:p w:rsidR="00236174" w:rsidRPr="001F6D3D" w:rsidRDefault="00236174" w:rsidP="00247670">
            <w:pPr>
              <w:jc w:val="center"/>
            </w:pPr>
            <w:r w:rsidRPr="001F6D3D">
              <w:t>4,53</w:t>
            </w:r>
          </w:p>
        </w:tc>
        <w:tc>
          <w:tcPr>
            <w:tcW w:w="711" w:type="dxa"/>
            <w:tcBorders>
              <w:top w:val="single" w:sz="6" w:space="0" w:color="000000"/>
            </w:tcBorders>
            <w:shd w:val="clear" w:color="auto" w:fill="auto"/>
          </w:tcPr>
          <w:p w:rsidR="00236174" w:rsidRPr="001F6D3D" w:rsidRDefault="00236174" w:rsidP="00247670">
            <w:pPr>
              <w:jc w:val="center"/>
            </w:pPr>
            <w:r w:rsidRPr="001F6D3D">
              <w:t>65,4/69</w:t>
            </w:r>
          </w:p>
        </w:tc>
        <w:tc>
          <w:tcPr>
            <w:tcW w:w="711" w:type="dxa"/>
            <w:tcBorders>
              <w:top w:val="single" w:sz="6" w:space="0" w:color="000000"/>
            </w:tcBorders>
          </w:tcPr>
          <w:p w:rsidR="00236174" w:rsidRPr="001F6D3D" w:rsidRDefault="00236174" w:rsidP="00247670">
            <w:pPr>
              <w:jc w:val="center"/>
            </w:pPr>
            <w:r w:rsidRPr="001F6D3D">
              <w:t>3,8/</w:t>
            </w:r>
          </w:p>
          <w:p w:rsidR="00236174" w:rsidRPr="001F6D3D" w:rsidRDefault="00236174" w:rsidP="00247670">
            <w:pPr>
              <w:jc w:val="center"/>
            </w:pPr>
            <w:r w:rsidRPr="001F6D3D">
              <w:t>3,85</w:t>
            </w:r>
          </w:p>
        </w:tc>
      </w:tr>
      <w:tr w:rsidR="00236174" w:rsidRPr="001F6D3D" w:rsidTr="00236174">
        <w:trPr>
          <w:trHeight w:val="255"/>
        </w:trPr>
        <w:tc>
          <w:tcPr>
            <w:tcW w:w="1233" w:type="dxa"/>
            <w:shd w:val="clear" w:color="auto" w:fill="auto"/>
            <w:noWrap/>
          </w:tcPr>
          <w:p w:rsidR="00236174" w:rsidRPr="001F6D3D" w:rsidRDefault="00236174" w:rsidP="00247670">
            <w:pPr>
              <w:rPr>
                <w:b/>
              </w:rPr>
            </w:pPr>
            <w:r w:rsidRPr="001F6D3D">
              <w:rPr>
                <w:b/>
              </w:rPr>
              <w:t>Группа 5</w:t>
            </w:r>
          </w:p>
        </w:tc>
        <w:tc>
          <w:tcPr>
            <w:tcW w:w="790" w:type="dxa"/>
            <w:shd w:val="clear" w:color="auto" w:fill="auto"/>
            <w:noWrap/>
            <w:vAlign w:val="bottom"/>
          </w:tcPr>
          <w:p w:rsidR="00236174" w:rsidRPr="001F6D3D" w:rsidRDefault="00236174" w:rsidP="00247670">
            <w:pPr>
              <w:jc w:val="center"/>
            </w:pPr>
            <w:r w:rsidRPr="001F6D3D">
              <w:t>26</w:t>
            </w:r>
          </w:p>
        </w:tc>
        <w:tc>
          <w:tcPr>
            <w:tcW w:w="516" w:type="dxa"/>
            <w:shd w:val="clear" w:color="auto" w:fill="auto"/>
            <w:noWrap/>
            <w:vAlign w:val="bottom"/>
          </w:tcPr>
          <w:p w:rsidR="00236174" w:rsidRPr="001F6D3D" w:rsidRDefault="00236174" w:rsidP="00247670">
            <w:pPr>
              <w:jc w:val="center"/>
            </w:pPr>
            <w:r w:rsidRPr="001F6D3D">
              <w:t>0</w:t>
            </w:r>
          </w:p>
        </w:tc>
        <w:tc>
          <w:tcPr>
            <w:tcW w:w="636" w:type="dxa"/>
            <w:shd w:val="clear" w:color="auto" w:fill="auto"/>
            <w:noWrap/>
            <w:vAlign w:val="bottom"/>
          </w:tcPr>
          <w:p w:rsidR="00236174" w:rsidRPr="001F6D3D" w:rsidRDefault="00236174" w:rsidP="00247670">
            <w:pPr>
              <w:jc w:val="center"/>
            </w:pPr>
            <w:r w:rsidRPr="001F6D3D">
              <w:t>0</w:t>
            </w:r>
          </w:p>
        </w:tc>
        <w:tc>
          <w:tcPr>
            <w:tcW w:w="994" w:type="dxa"/>
          </w:tcPr>
          <w:p w:rsidR="00236174" w:rsidRPr="001F6D3D" w:rsidRDefault="00236174" w:rsidP="00247670">
            <w:pPr>
              <w:jc w:val="center"/>
            </w:pPr>
            <w:r w:rsidRPr="001F6D3D">
              <w:t>13/13</w:t>
            </w:r>
          </w:p>
        </w:tc>
        <w:tc>
          <w:tcPr>
            <w:tcW w:w="992" w:type="dxa"/>
            <w:shd w:val="clear" w:color="auto" w:fill="auto"/>
            <w:noWrap/>
            <w:vAlign w:val="bottom"/>
          </w:tcPr>
          <w:p w:rsidR="00236174" w:rsidRPr="001F6D3D" w:rsidRDefault="00236174" w:rsidP="00247670">
            <w:pPr>
              <w:jc w:val="center"/>
            </w:pPr>
            <w:r w:rsidRPr="001F6D3D">
              <w:t>26</w:t>
            </w:r>
          </w:p>
        </w:tc>
        <w:tc>
          <w:tcPr>
            <w:tcW w:w="709" w:type="dxa"/>
            <w:shd w:val="clear" w:color="auto" w:fill="auto"/>
            <w:noWrap/>
            <w:vAlign w:val="bottom"/>
          </w:tcPr>
          <w:p w:rsidR="00236174" w:rsidRPr="001F6D3D" w:rsidRDefault="00236174" w:rsidP="00247670">
            <w:pPr>
              <w:jc w:val="center"/>
            </w:pPr>
            <w:r w:rsidRPr="001F6D3D">
              <w:t>100/100</w:t>
            </w:r>
          </w:p>
        </w:tc>
        <w:tc>
          <w:tcPr>
            <w:tcW w:w="708" w:type="dxa"/>
          </w:tcPr>
          <w:p w:rsidR="00236174" w:rsidRPr="001F6D3D" w:rsidRDefault="00236174" w:rsidP="00247670">
            <w:pPr>
              <w:jc w:val="center"/>
            </w:pPr>
            <w:r w:rsidRPr="001F6D3D">
              <w:t>4,53/4,46</w:t>
            </w:r>
          </w:p>
        </w:tc>
        <w:tc>
          <w:tcPr>
            <w:tcW w:w="711" w:type="dxa"/>
            <w:shd w:val="clear" w:color="auto" w:fill="auto"/>
          </w:tcPr>
          <w:p w:rsidR="00236174" w:rsidRPr="001F6D3D" w:rsidRDefault="00236174" w:rsidP="00247670">
            <w:pPr>
              <w:jc w:val="center"/>
            </w:pPr>
            <w:r w:rsidRPr="001F6D3D">
              <w:t>69,2/</w:t>
            </w:r>
          </w:p>
          <w:p w:rsidR="00236174" w:rsidRPr="001F6D3D" w:rsidRDefault="00236174" w:rsidP="00247670">
            <w:pPr>
              <w:jc w:val="center"/>
            </w:pPr>
            <w:r w:rsidRPr="001F6D3D">
              <w:t>57,6</w:t>
            </w:r>
          </w:p>
        </w:tc>
        <w:tc>
          <w:tcPr>
            <w:tcW w:w="711" w:type="dxa"/>
          </w:tcPr>
          <w:p w:rsidR="00236174" w:rsidRPr="001F6D3D" w:rsidRDefault="00236174" w:rsidP="00247670">
            <w:pPr>
              <w:jc w:val="center"/>
            </w:pPr>
            <w:r w:rsidRPr="001F6D3D">
              <w:t>3,88/</w:t>
            </w:r>
          </w:p>
          <w:p w:rsidR="00236174" w:rsidRPr="001F6D3D" w:rsidRDefault="00236174" w:rsidP="00247670">
            <w:pPr>
              <w:jc w:val="center"/>
            </w:pPr>
            <w:r w:rsidRPr="001F6D3D">
              <w:t>3,8</w:t>
            </w:r>
          </w:p>
        </w:tc>
      </w:tr>
      <w:tr w:rsidR="00236174" w:rsidRPr="001F6D3D" w:rsidTr="00236174">
        <w:trPr>
          <w:trHeight w:val="255"/>
        </w:trPr>
        <w:tc>
          <w:tcPr>
            <w:tcW w:w="1233" w:type="dxa"/>
            <w:shd w:val="clear" w:color="auto" w:fill="auto"/>
            <w:noWrap/>
          </w:tcPr>
          <w:p w:rsidR="00236174" w:rsidRPr="001F6D3D" w:rsidRDefault="00236174" w:rsidP="00247670">
            <w:pPr>
              <w:rPr>
                <w:b/>
              </w:rPr>
            </w:pPr>
            <w:r w:rsidRPr="001F6D3D">
              <w:rPr>
                <w:b/>
              </w:rPr>
              <w:t>Группа 6</w:t>
            </w:r>
          </w:p>
        </w:tc>
        <w:tc>
          <w:tcPr>
            <w:tcW w:w="790" w:type="dxa"/>
            <w:shd w:val="clear" w:color="auto" w:fill="auto"/>
            <w:noWrap/>
            <w:vAlign w:val="bottom"/>
          </w:tcPr>
          <w:p w:rsidR="00236174" w:rsidRPr="001F6D3D" w:rsidRDefault="00236174" w:rsidP="00247670">
            <w:pPr>
              <w:jc w:val="center"/>
            </w:pPr>
            <w:r w:rsidRPr="001F6D3D">
              <w:t>24</w:t>
            </w:r>
          </w:p>
        </w:tc>
        <w:tc>
          <w:tcPr>
            <w:tcW w:w="516" w:type="dxa"/>
            <w:shd w:val="clear" w:color="auto" w:fill="auto"/>
            <w:noWrap/>
            <w:vAlign w:val="bottom"/>
          </w:tcPr>
          <w:p w:rsidR="00236174" w:rsidRPr="001F6D3D" w:rsidRDefault="00236174" w:rsidP="00247670">
            <w:pPr>
              <w:jc w:val="center"/>
            </w:pPr>
            <w:r w:rsidRPr="001F6D3D">
              <w:t>4</w:t>
            </w:r>
          </w:p>
        </w:tc>
        <w:tc>
          <w:tcPr>
            <w:tcW w:w="636" w:type="dxa"/>
            <w:shd w:val="clear" w:color="auto" w:fill="auto"/>
            <w:noWrap/>
            <w:vAlign w:val="bottom"/>
          </w:tcPr>
          <w:p w:rsidR="00236174" w:rsidRPr="001F6D3D" w:rsidRDefault="00236174" w:rsidP="00247670">
            <w:pPr>
              <w:jc w:val="center"/>
            </w:pPr>
            <w:r w:rsidRPr="001F6D3D">
              <w:t>16</w:t>
            </w:r>
          </w:p>
        </w:tc>
        <w:tc>
          <w:tcPr>
            <w:tcW w:w="994" w:type="dxa"/>
          </w:tcPr>
          <w:p w:rsidR="00236174" w:rsidRPr="001F6D3D" w:rsidRDefault="00236174" w:rsidP="00247670">
            <w:pPr>
              <w:jc w:val="center"/>
            </w:pPr>
            <w:r w:rsidRPr="001F6D3D">
              <w:t>13/8</w:t>
            </w:r>
          </w:p>
        </w:tc>
        <w:tc>
          <w:tcPr>
            <w:tcW w:w="992" w:type="dxa"/>
            <w:shd w:val="clear" w:color="auto" w:fill="auto"/>
            <w:noWrap/>
            <w:vAlign w:val="bottom"/>
          </w:tcPr>
          <w:p w:rsidR="00236174" w:rsidRPr="001F6D3D" w:rsidRDefault="00236174" w:rsidP="00247670">
            <w:pPr>
              <w:jc w:val="center"/>
            </w:pPr>
            <w:r w:rsidRPr="001F6D3D">
              <w:t>21</w:t>
            </w:r>
          </w:p>
        </w:tc>
        <w:tc>
          <w:tcPr>
            <w:tcW w:w="709" w:type="dxa"/>
            <w:shd w:val="clear" w:color="auto" w:fill="auto"/>
            <w:noWrap/>
            <w:vAlign w:val="bottom"/>
          </w:tcPr>
          <w:p w:rsidR="00236174" w:rsidRPr="001F6D3D" w:rsidRDefault="00236174" w:rsidP="00247670">
            <w:pPr>
              <w:jc w:val="center"/>
            </w:pPr>
            <w:r w:rsidRPr="001F6D3D">
              <w:t>84/</w:t>
            </w:r>
          </w:p>
          <w:p w:rsidR="00236174" w:rsidRPr="001F6D3D" w:rsidRDefault="00236174" w:rsidP="00247670">
            <w:pPr>
              <w:jc w:val="center"/>
            </w:pPr>
            <w:r w:rsidRPr="001F6D3D">
              <w:t>88</w:t>
            </w:r>
          </w:p>
        </w:tc>
        <w:tc>
          <w:tcPr>
            <w:tcW w:w="708" w:type="dxa"/>
          </w:tcPr>
          <w:p w:rsidR="00236174" w:rsidRPr="001F6D3D" w:rsidRDefault="00236174" w:rsidP="00247670">
            <w:pPr>
              <w:jc w:val="center"/>
            </w:pPr>
            <w:r w:rsidRPr="001F6D3D">
              <w:t>4,36/4,36</w:t>
            </w:r>
          </w:p>
        </w:tc>
        <w:tc>
          <w:tcPr>
            <w:tcW w:w="711" w:type="dxa"/>
            <w:shd w:val="clear" w:color="auto" w:fill="auto"/>
          </w:tcPr>
          <w:p w:rsidR="00236174" w:rsidRPr="001F6D3D" w:rsidRDefault="00236174" w:rsidP="00247670">
            <w:pPr>
              <w:jc w:val="center"/>
            </w:pPr>
            <w:r w:rsidRPr="001F6D3D">
              <w:t>62,5/</w:t>
            </w:r>
          </w:p>
          <w:p w:rsidR="00236174" w:rsidRPr="001F6D3D" w:rsidRDefault="00236174" w:rsidP="00247670">
            <w:pPr>
              <w:jc w:val="center"/>
            </w:pPr>
            <w:r w:rsidRPr="001F6D3D">
              <w:t>75</w:t>
            </w:r>
          </w:p>
        </w:tc>
        <w:tc>
          <w:tcPr>
            <w:tcW w:w="711" w:type="dxa"/>
          </w:tcPr>
          <w:p w:rsidR="00236174" w:rsidRPr="001F6D3D" w:rsidRDefault="00236174" w:rsidP="00247670">
            <w:pPr>
              <w:jc w:val="center"/>
            </w:pPr>
            <w:r w:rsidRPr="001F6D3D">
              <w:t>3,75/</w:t>
            </w:r>
          </w:p>
          <w:p w:rsidR="00236174" w:rsidRPr="001F6D3D" w:rsidRDefault="00236174" w:rsidP="00247670">
            <w:pPr>
              <w:jc w:val="center"/>
            </w:pPr>
            <w:r w:rsidRPr="001F6D3D">
              <w:t>3,9</w:t>
            </w:r>
          </w:p>
        </w:tc>
      </w:tr>
      <w:tr w:rsidR="00236174" w:rsidRPr="001F6D3D" w:rsidTr="00236174">
        <w:trPr>
          <w:trHeight w:val="255"/>
        </w:trPr>
        <w:tc>
          <w:tcPr>
            <w:tcW w:w="1233" w:type="dxa"/>
            <w:shd w:val="clear" w:color="auto" w:fill="auto"/>
            <w:noWrap/>
          </w:tcPr>
          <w:p w:rsidR="00236174" w:rsidRPr="001F6D3D" w:rsidRDefault="00236174" w:rsidP="00247670">
            <w:pPr>
              <w:rPr>
                <w:b/>
              </w:rPr>
            </w:pPr>
            <w:r w:rsidRPr="001F6D3D">
              <w:rPr>
                <w:b/>
              </w:rPr>
              <w:t>Группа 7</w:t>
            </w:r>
          </w:p>
        </w:tc>
        <w:tc>
          <w:tcPr>
            <w:tcW w:w="790" w:type="dxa"/>
            <w:shd w:val="clear" w:color="auto" w:fill="auto"/>
            <w:noWrap/>
            <w:vAlign w:val="bottom"/>
          </w:tcPr>
          <w:p w:rsidR="00236174" w:rsidRPr="001F6D3D" w:rsidRDefault="00236174" w:rsidP="00247670">
            <w:pPr>
              <w:jc w:val="center"/>
            </w:pPr>
            <w:r w:rsidRPr="001F6D3D">
              <w:t>25</w:t>
            </w:r>
          </w:p>
        </w:tc>
        <w:tc>
          <w:tcPr>
            <w:tcW w:w="516" w:type="dxa"/>
            <w:shd w:val="clear" w:color="auto" w:fill="auto"/>
            <w:noWrap/>
            <w:vAlign w:val="bottom"/>
          </w:tcPr>
          <w:p w:rsidR="00236174" w:rsidRPr="001F6D3D" w:rsidRDefault="00236174" w:rsidP="00247670">
            <w:pPr>
              <w:jc w:val="center"/>
            </w:pPr>
            <w:r w:rsidRPr="001F6D3D">
              <w:t>3</w:t>
            </w:r>
          </w:p>
        </w:tc>
        <w:tc>
          <w:tcPr>
            <w:tcW w:w="636" w:type="dxa"/>
            <w:shd w:val="clear" w:color="auto" w:fill="auto"/>
            <w:noWrap/>
            <w:vAlign w:val="bottom"/>
          </w:tcPr>
          <w:p w:rsidR="00236174" w:rsidRPr="001F6D3D" w:rsidRDefault="00236174" w:rsidP="00247670">
            <w:pPr>
              <w:jc w:val="center"/>
            </w:pPr>
            <w:r w:rsidRPr="001F6D3D">
              <w:t>12</w:t>
            </w:r>
          </w:p>
        </w:tc>
        <w:tc>
          <w:tcPr>
            <w:tcW w:w="994" w:type="dxa"/>
          </w:tcPr>
          <w:p w:rsidR="00236174" w:rsidRPr="001F6D3D" w:rsidRDefault="00236174" w:rsidP="00247670">
            <w:pPr>
              <w:jc w:val="center"/>
            </w:pPr>
            <w:r w:rsidRPr="001F6D3D">
              <w:t>11/10</w:t>
            </w:r>
          </w:p>
        </w:tc>
        <w:tc>
          <w:tcPr>
            <w:tcW w:w="992" w:type="dxa"/>
            <w:shd w:val="clear" w:color="auto" w:fill="auto"/>
            <w:noWrap/>
            <w:vAlign w:val="bottom"/>
          </w:tcPr>
          <w:p w:rsidR="00236174" w:rsidRPr="001F6D3D" w:rsidRDefault="00236174" w:rsidP="00247670">
            <w:pPr>
              <w:jc w:val="center"/>
            </w:pPr>
            <w:r w:rsidRPr="001F6D3D">
              <w:t>21</w:t>
            </w:r>
          </w:p>
        </w:tc>
        <w:tc>
          <w:tcPr>
            <w:tcW w:w="709" w:type="dxa"/>
            <w:shd w:val="clear" w:color="auto" w:fill="auto"/>
            <w:noWrap/>
            <w:vAlign w:val="bottom"/>
          </w:tcPr>
          <w:p w:rsidR="00236174" w:rsidRPr="001F6D3D" w:rsidRDefault="00236174" w:rsidP="00247670">
            <w:pPr>
              <w:jc w:val="center"/>
            </w:pPr>
            <w:r w:rsidRPr="001F6D3D">
              <w:t>83,3/</w:t>
            </w:r>
          </w:p>
          <w:p w:rsidR="00236174" w:rsidRPr="001F6D3D" w:rsidRDefault="00236174" w:rsidP="00247670">
            <w:pPr>
              <w:jc w:val="center"/>
            </w:pPr>
            <w:r w:rsidRPr="001F6D3D">
              <w:lastRenderedPageBreak/>
              <w:t>87,5</w:t>
            </w:r>
          </w:p>
        </w:tc>
        <w:tc>
          <w:tcPr>
            <w:tcW w:w="708" w:type="dxa"/>
          </w:tcPr>
          <w:p w:rsidR="00236174" w:rsidRPr="001F6D3D" w:rsidRDefault="00236174" w:rsidP="00247670">
            <w:pPr>
              <w:jc w:val="center"/>
            </w:pPr>
            <w:r w:rsidRPr="001F6D3D">
              <w:lastRenderedPageBreak/>
              <w:t>4,33/</w:t>
            </w:r>
            <w:r w:rsidRPr="001F6D3D">
              <w:lastRenderedPageBreak/>
              <w:t>4,25</w:t>
            </w:r>
          </w:p>
        </w:tc>
        <w:tc>
          <w:tcPr>
            <w:tcW w:w="711" w:type="dxa"/>
            <w:shd w:val="clear" w:color="auto" w:fill="auto"/>
          </w:tcPr>
          <w:p w:rsidR="00236174" w:rsidRPr="001F6D3D" w:rsidRDefault="00236174" w:rsidP="00247670">
            <w:pPr>
              <w:jc w:val="center"/>
            </w:pPr>
            <w:r w:rsidRPr="001F6D3D">
              <w:lastRenderedPageBreak/>
              <w:t>68/</w:t>
            </w:r>
          </w:p>
          <w:p w:rsidR="00236174" w:rsidRPr="001F6D3D" w:rsidRDefault="00236174" w:rsidP="00247670">
            <w:pPr>
              <w:jc w:val="center"/>
            </w:pPr>
            <w:r w:rsidRPr="001F6D3D">
              <w:lastRenderedPageBreak/>
              <w:t>72</w:t>
            </w:r>
          </w:p>
        </w:tc>
        <w:tc>
          <w:tcPr>
            <w:tcW w:w="711" w:type="dxa"/>
          </w:tcPr>
          <w:p w:rsidR="00236174" w:rsidRPr="001F6D3D" w:rsidRDefault="00236174" w:rsidP="00247670">
            <w:pPr>
              <w:jc w:val="center"/>
            </w:pPr>
            <w:r w:rsidRPr="001F6D3D">
              <w:lastRenderedPageBreak/>
              <w:t>3,76/</w:t>
            </w:r>
          </w:p>
          <w:p w:rsidR="00236174" w:rsidRPr="001F6D3D" w:rsidRDefault="00236174" w:rsidP="00247670">
            <w:pPr>
              <w:jc w:val="center"/>
            </w:pPr>
            <w:r w:rsidRPr="001F6D3D">
              <w:lastRenderedPageBreak/>
              <w:t>3,64</w:t>
            </w:r>
          </w:p>
        </w:tc>
      </w:tr>
      <w:tr w:rsidR="00236174" w:rsidRPr="001F6D3D" w:rsidTr="00236174">
        <w:trPr>
          <w:trHeight w:val="408"/>
        </w:trPr>
        <w:tc>
          <w:tcPr>
            <w:tcW w:w="1233" w:type="dxa"/>
            <w:shd w:val="clear" w:color="auto" w:fill="auto"/>
            <w:noWrap/>
          </w:tcPr>
          <w:p w:rsidR="00236174" w:rsidRPr="001F6D3D" w:rsidRDefault="00236174" w:rsidP="00247670">
            <w:pPr>
              <w:rPr>
                <w:b/>
              </w:rPr>
            </w:pPr>
            <w:r w:rsidRPr="001F6D3D">
              <w:rPr>
                <w:b/>
                <w:bCs/>
              </w:rPr>
              <w:lastRenderedPageBreak/>
              <w:t>Всего</w:t>
            </w:r>
          </w:p>
        </w:tc>
        <w:tc>
          <w:tcPr>
            <w:tcW w:w="790" w:type="dxa"/>
            <w:shd w:val="clear" w:color="auto" w:fill="auto"/>
            <w:noWrap/>
            <w:vAlign w:val="bottom"/>
          </w:tcPr>
          <w:p w:rsidR="00236174" w:rsidRPr="001F6D3D" w:rsidRDefault="00236174" w:rsidP="00247670">
            <w:pPr>
              <w:jc w:val="center"/>
            </w:pPr>
            <w:r w:rsidRPr="001F6D3D">
              <w:t>178</w:t>
            </w:r>
          </w:p>
        </w:tc>
        <w:tc>
          <w:tcPr>
            <w:tcW w:w="516" w:type="dxa"/>
            <w:shd w:val="clear" w:color="auto" w:fill="auto"/>
            <w:noWrap/>
            <w:vAlign w:val="bottom"/>
          </w:tcPr>
          <w:p w:rsidR="00236174" w:rsidRPr="001F6D3D" w:rsidRDefault="00236174" w:rsidP="00247670">
            <w:pPr>
              <w:jc w:val="center"/>
            </w:pPr>
            <w:r w:rsidRPr="001F6D3D">
              <w:t>8</w:t>
            </w:r>
          </w:p>
        </w:tc>
        <w:tc>
          <w:tcPr>
            <w:tcW w:w="636" w:type="dxa"/>
            <w:shd w:val="clear" w:color="auto" w:fill="auto"/>
            <w:noWrap/>
            <w:vAlign w:val="bottom"/>
          </w:tcPr>
          <w:p w:rsidR="00236174" w:rsidRPr="001F6D3D" w:rsidRDefault="00236174" w:rsidP="00247670">
            <w:pPr>
              <w:jc w:val="center"/>
            </w:pPr>
            <w:r w:rsidRPr="001F6D3D">
              <w:t>4,5</w:t>
            </w:r>
          </w:p>
        </w:tc>
        <w:tc>
          <w:tcPr>
            <w:tcW w:w="994" w:type="dxa"/>
          </w:tcPr>
          <w:p w:rsidR="00236174" w:rsidRPr="001F6D3D" w:rsidRDefault="00236174" w:rsidP="00247670">
            <w:pPr>
              <w:jc w:val="center"/>
            </w:pPr>
            <w:r w:rsidRPr="001F6D3D">
              <w:t>111/59</w:t>
            </w:r>
          </w:p>
        </w:tc>
        <w:tc>
          <w:tcPr>
            <w:tcW w:w="992" w:type="dxa"/>
            <w:shd w:val="clear" w:color="auto" w:fill="auto"/>
            <w:noWrap/>
            <w:vAlign w:val="bottom"/>
          </w:tcPr>
          <w:p w:rsidR="00236174" w:rsidRPr="001F6D3D" w:rsidRDefault="00236174" w:rsidP="00247670">
            <w:pPr>
              <w:jc w:val="center"/>
              <w:rPr>
                <w:bCs/>
              </w:rPr>
            </w:pPr>
            <w:r w:rsidRPr="001F6D3D">
              <w:rPr>
                <w:bCs/>
              </w:rPr>
              <w:t>170</w:t>
            </w:r>
          </w:p>
        </w:tc>
        <w:tc>
          <w:tcPr>
            <w:tcW w:w="709" w:type="dxa"/>
            <w:shd w:val="clear" w:color="auto" w:fill="auto"/>
            <w:noWrap/>
            <w:vAlign w:val="bottom"/>
          </w:tcPr>
          <w:p w:rsidR="00236174" w:rsidRPr="001F6D3D" w:rsidRDefault="00236174" w:rsidP="00247670">
            <w:pPr>
              <w:jc w:val="center"/>
              <w:rPr>
                <w:bCs/>
              </w:rPr>
            </w:pPr>
            <w:r w:rsidRPr="001F6D3D">
              <w:rPr>
                <w:bCs/>
              </w:rPr>
              <w:t>95,3/94,2</w:t>
            </w:r>
          </w:p>
        </w:tc>
        <w:tc>
          <w:tcPr>
            <w:tcW w:w="708" w:type="dxa"/>
          </w:tcPr>
          <w:p w:rsidR="00236174" w:rsidRPr="001F6D3D" w:rsidRDefault="00236174" w:rsidP="00247670">
            <w:pPr>
              <w:jc w:val="center"/>
              <w:rPr>
                <w:bCs/>
              </w:rPr>
            </w:pPr>
            <w:r w:rsidRPr="001F6D3D">
              <w:rPr>
                <w:bCs/>
              </w:rPr>
              <w:t>4,58/</w:t>
            </w:r>
          </w:p>
          <w:p w:rsidR="00236174" w:rsidRPr="001F6D3D" w:rsidRDefault="00236174" w:rsidP="00247670">
            <w:pPr>
              <w:jc w:val="center"/>
              <w:rPr>
                <w:b/>
                <w:bCs/>
              </w:rPr>
            </w:pPr>
            <w:r w:rsidRPr="001F6D3D">
              <w:rPr>
                <w:bCs/>
              </w:rPr>
              <w:t>4,48</w:t>
            </w:r>
          </w:p>
        </w:tc>
        <w:tc>
          <w:tcPr>
            <w:tcW w:w="711" w:type="dxa"/>
            <w:shd w:val="clear" w:color="auto" w:fill="auto"/>
          </w:tcPr>
          <w:p w:rsidR="00236174" w:rsidRPr="001F6D3D" w:rsidRDefault="00236174" w:rsidP="00247670">
            <w:pPr>
              <w:jc w:val="center"/>
              <w:rPr>
                <w:bCs/>
              </w:rPr>
            </w:pPr>
            <w:r w:rsidRPr="001F6D3D">
              <w:rPr>
                <w:bCs/>
              </w:rPr>
              <w:t>77,3/</w:t>
            </w:r>
          </w:p>
          <w:p w:rsidR="00236174" w:rsidRPr="001F6D3D" w:rsidRDefault="00236174" w:rsidP="00247670">
            <w:pPr>
              <w:jc w:val="center"/>
              <w:rPr>
                <w:bCs/>
              </w:rPr>
            </w:pPr>
            <w:r w:rsidRPr="001F6D3D">
              <w:rPr>
                <w:bCs/>
              </w:rPr>
              <w:t>74,5</w:t>
            </w:r>
          </w:p>
        </w:tc>
        <w:tc>
          <w:tcPr>
            <w:tcW w:w="711" w:type="dxa"/>
          </w:tcPr>
          <w:p w:rsidR="00236174" w:rsidRPr="001F6D3D" w:rsidRDefault="00236174" w:rsidP="00247670">
            <w:pPr>
              <w:jc w:val="center"/>
              <w:rPr>
                <w:bCs/>
              </w:rPr>
            </w:pPr>
            <w:r w:rsidRPr="001F6D3D">
              <w:rPr>
                <w:bCs/>
              </w:rPr>
              <w:t>3,9/</w:t>
            </w:r>
          </w:p>
          <w:p w:rsidR="00236174" w:rsidRPr="001F6D3D" w:rsidRDefault="00236174" w:rsidP="00247670">
            <w:pPr>
              <w:jc w:val="center"/>
              <w:rPr>
                <w:bCs/>
              </w:rPr>
            </w:pPr>
            <w:r w:rsidRPr="001F6D3D">
              <w:rPr>
                <w:bCs/>
              </w:rPr>
              <w:t>3,8</w:t>
            </w:r>
          </w:p>
        </w:tc>
      </w:tr>
    </w:tbl>
    <w:p w:rsidR="00BF2E8C" w:rsidRDefault="00BF2E8C" w:rsidP="00BF2E8C">
      <w:pPr>
        <w:jc w:val="both"/>
        <w:rPr>
          <w:sz w:val="28"/>
          <w:szCs w:val="28"/>
        </w:rPr>
      </w:pPr>
    </w:p>
    <w:p w:rsidR="00236174" w:rsidRDefault="00236174" w:rsidP="00236174">
      <w:pPr>
        <w:jc w:val="center"/>
        <w:rPr>
          <w:b/>
          <w:sz w:val="28"/>
          <w:szCs w:val="28"/>
        </w:rPr>
      </w:pPr>
      <w:r w:rsidRPr="001F6D3D">
        <w:rPr>
          <w:b/>
          <w:sz w:val="28"/>
          <w:szCs w:val="28"/>
        </w:rPr>
        <w:t xml:space="preserve">Результаты государственной (итоговой) аттестации по  физике </w:t>
      </w:r>
    </w:p>
    <w:p w:rsidR="00236174" w:rsidRPr="001F6D3D" w:rsidRDefault="00236174" w:rsidP="00236174">
      <w:pPr>
        <w:jc w:val="center"/>
        <w:rPr>
          <w:b/>
          <w:sz w:val="28"/>
          <w:szCs w:val="28"/>
        </w:rPr>
      </w:pPr>
      <w:r w:rsidRPr="001F6D3D">
        <w:rPr>
          <w:b/>
          <w:sz w:val="28"/>
          <w:szCs w:val="28"/>
        </w:rPr>
        <w:t>в новой форме</w:t>
      </w:r>
    </w:p>
    <w:p w:rsidR="00236174" w:rsidRPr="001F6D3D" w:rsidRDefault="00236174" w:rsidP="00236174">
      <w:pPr>
        <w:jc w:val="center"/>
        <w:rPr>
          <w:b/>
          <w:sz w:val="28"/>
          <w:szCs w:val="28"/>
        </w:rPr>
      </w:pPr>
      <w:r w:rsidRPr="001F6D3D">
        <w:rPr>
          <w:b/>
          <w:sz w:val="28"/>
          <w:szCs w:val="28"/>
        </w:rPr>
        <w:t xml:space="preserve"> в 9 классах. </w:t>
      </w:r>
    </w:p>
    <w:p w:rsidR="00236174" w:rsidRPr="001F6D3D" w:rsidRDefault="00236174" w:rsidP="00236174">
      <w:pPr>
        <w:jc w:val="center"/>
        <w:rPr>
          <w:b/>
          <w:color w:val="003366"/>
          <w:sz w:val="28"/>
          <w:szCs w:val="28"/>
        </w:rPr>
      </w:pPr>
      <w:r w:rsidRPr="001F6D3D">
        <w:rPr>
          <w:b/>
          <w:color w:val="800000"/>
          <w:sz w:val="28"/>
          <w:szCs w:val="28"/>
        </w:rPr>
        <w:t>Средний балл по Советскому району-</w:t>
      </w:r>
    </w:p>
    <w:p w:rsidR="00236174" w:rsidRPr="001F6D3D" w:rsidRDefault="00236174" w:rsidP="00236174">
      <w:pPr>
        <w:jc w:val="center"/>
        <w:rPr>
          <w:b/>
          <w:color w:val="003366"/>
          <w:sz w:val="28"/>
          <w:szCs w:val="28"/>
        </w:rPr>
      </w:pPr>
      <w:r w:rsidRPr="001F6D3D">
        <w:rPr>
          <w:b/>
          <w:color w:val="003366"/>
          <w:sz w:val="28"/>
          <w:szCs w:val="28"/>
        </w:rPr>
        <w:t>Средний балл по лицею – 4,3 (93%)</w:t>
      </w:r>
    </w:p>
    <w:p w:rsidR="00236174" w:rsidRPr="001F6D3D" w:rsidRDefault="00236174" w:rsidP="00236174">
      <w:pPr>
        <w:jc w:val="center"/>
        <w:rPr>
          <w:b/>
          <w:color w:val="003366"/>
          <w:sz w:val="28"/>
          <w:szCs w:val="28"/>
        </w:rPr>
      </w:pPr>
      <w:r w:rsidRPr="001F6D3D">
        <w:rPr>
          <w:b/>
          <w:color w:val="003366"/>
          <w:sz w:val="28"/>
          <w:szCs w:val="28"/>
        </w:rPr>
        <w:t>«5» - 65, «4» - 92, «3» - 12</w:t>
      </w:r>
    </w:p>
    <w:p w:rsidR="00236174" w:rsidRPr="001F6D3D" w:rsidRDefault="00236174" w:rsidP="00236174">
      <w:pPr>
        <w:jc w:val="center"/>
        <w:rPr>
          <w:b/>
          <w:color w:val="003366"/>
        </w:rPr>
      </w:pPr>
    </w:p>
    <w:tbl>
      <w:tblPr>
        <w:tblpPr w:leftFromText="180" w:rightFromText="180" w:vertAnchor="text" w:horzAnchor="margin" w:tblpXSpec="center" w:tblpY="130"/>
        <w:tblW w:w="77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10"/>
        <w:gridCol w:w="1276"/>
        <w:gridCol w:w="567"/>
        <w:gridCol w:w="567"/>
        <w:gridCol w:w="816"/>
        <w:gridCol w:w="993"/>
        <w:gridCol w:w="708"/>
        <w:gridCol w:w="709"/>
        <w:gridCol w:w="709"/>
        <w:gridCol w:w="709"/>
      </w:tblGrid>
      <w:tr w:rsidR="00236174" w:rsidRPr="001F6D3D" w:rsidTr="00236174">
        <w:trPr>
          <w:cantSplit/>
          <w:trHeight w:val="2224"/>
        </w:trPr>
        <w:tc>
          <w:tcPr>
            <w:tcW w:w="710" w:type="dxa"/>
            <w:shd w:val="clear" w:color="auto" w:fill="auto"/>
            <w:noWrap/>
          </w:tcPr>
          <w:p w:rsidR="00236174" w:rsidRPr="001F6D3D" w:rsidRDefault="00236174" w:rsidP="00247670">
            <w:pPr>
              <w:rPr>
                <w:b/>
              </w:rPr>
            </w:pPr>
            <w:r w:rsidRPr="001F6D3D">
              <w:rPr>
                <w:b/>
              </w:rPr>
              <w:t>№ группы</w:t>
            </w:r>
          </w:p>
        </w:tc>
        <w:tc>
          <w:tcPr>
            <w:tcW w:w="1276" w:type="dxa"/>
            <w:shd w:val="clear" w:color="auto" w:fill="auto"/>
            <w:textDirection w:val="btLr"/>
          </w:tcPr>
          <w:p w:rsidR="00236174" w:rsidRPr="001F6D3D" w:rsidRDefault="00236174" w:rsidP="00247670">
            <w:pPr>
              <w:ind w:left="113" w:right="113"/>
              <w:jc w:val="center"/>
              <w:rPr>
                <w:b/>
              </w:rPr>
            </w:pPr>
            <w:r w:rsidRPr="001F6D3D">
              <w:rPr>
                <w:b/>
              </w:rPr>
              <w:t xml:space="preserve">Всего </w:t>
            </w:r>
            <w:r w:rsidRPr="001F6D3D">
              <w:rPr>
                <w:b/>
              </w:rPr>
              <w:br/>
              <w:t>учащихся/сдавало</w:t>
            </w:r>
          </w:p>
        </w:tc>
        <w:tc>
          <w:tcPr>
            <w:tcW w:w="567" w:type="dxa"/>
            <w:shd w:val="clear" w:color="auto" w:fill="auto"/>
            <w:textDirection w:val="btLr"/>
          </w:tcPr>
          <w:p w:rsidR="00236174" w:rsidRPr="001F6D3D" w:rsidRDefault="00236174" w:rsidP="00247670">
            <w:pPr>
              <w:ind w:left="113" w:right="113"/>
              <w:jc w:val="center"/>
              <w:rPr>
                <w:b/>
              </w:rPr>
            </w:pPr>
            <w:r w:rsidRPr="001F6D3D">
              <w:rPr>
                <w:b/>
              </w:rPr>
              <w:t>На "3" (чел.)</w:t>
            </w:r>
          </w:p>
        </w:tc>
        <w:tc>
          <w:tcPr>
            <w:tcW w:w="567" w:type="dxa"/>
            <w:shd w:val="clear" w:color="auto" w:fill="auto"/>
            <w:textDirection w:val="btLr"/>
          </w:tcPr>
          <w:p w:rsidR="00236174" w:rsidRPr="001F6D3D" w:rsidRDefault="00236174" w:rsidP="00247670">
            <w:pPr>
              <w:ind w:left="113" w:right="113"/>
              <w:jc w:val="center"/>
              <w:rPr>
                <w:b/>
              </w:rPr>
            </w:pPr>
            <w:r w:rsidRPr="001F6D3D">
              <w:rPr>
                <w:b/>
              </w:rPr>
              <w:t>% на "3"</w:t>
            </w:r>
          </w:p>
        </w:tc>
        <w:tc>
          <w:tcPr>
            <w:tcW w:w="816" w:type="dxa"/>
            <w:textDirection w:val="btLr"/>
          </w:tcPr>
          <w:p w:rsidR="00236174" w:rsidRPr="001F6D3D" w:rsidRDefault="00236174" w:rsidP="00247670">
            <w:pPr>
              <w:ind w:left="113" w:right="113"/>
              <w:jc w:val="center"/>
              <w:rPr>
                <w:b/>
              </w:rPr>
            </w:pPr>
            <w:r w:rsidRPr="001F6D3D">
              <w:rPr>
                <w:b/>
              </w:rPr>
              <w:t>На « 5" /</w:t>
            </w:r>
          </w:p>
          <w:p w:rsidR="00236174" w:rsidRPr="001F6D3D" w:rsidRDefault="00236174" w:rsidP="00247670">
            <w:pPr>
              <w:ind w:left="113" w:right="113"/>
              <w:jc w:val="center"/>
              <w:rPr>
                <w:b/>
              </w:rPr>
            </w:pPr>
            <w:r w:rsidRPr="001F6D3D">
              <w:rPr>
                <w:b/>
              </w:rPr>
              <w:t>«4» (чел.)</w:t>
            </w:r>
          </w:p>
        </w:tc>
        <w:tc>
          <w:tcPr>
            <w:tcW w:w="993" w:type="dxa"/>
            <w:shd w:val="clear" w:color="auto" w:fill="auto"/>
            <w:textDirection w:val="btLr"/>
          </w:tcPr>
          <w:p w:rsidR="00236174" w:rsidRPr="001F6D3D" w:rsidRDefault="00236174" w:rsidP="00247670">
            <w:pPr>
              <w:ind w:left="113" w:right="113"/>
              <w:jc w:val="center"/>
              <w:rPr>
                <w:b/>
              </w:rPr>
            </w:pPr>
            <w:r w:rsidRPr="001F6D3D">
              <w:rPr>
                <w:b/>
              </w:rPr>
              <w:t>Количество</w:t>
            </w:r>
          </w:p>
          <w:p w:rsidR="00236174" w:rsidRPr="001F6D3D" w:rsidRDefault="00236174" w:rsidP="00247670">
            <w:pPr>
              <w:ind w:left="113" w:right="113"/>
              <w:jc w:val="center"/>
              <w:rPr>
                <w:b/>
              </w:rPr>
            </w:pPr>
            <w:r w:rsidRPr="001F6D3D">
              <w:rPr>
                <w:b/>
              </w:rPr>
              <w:t xml:space="preserve"> </w:t>
            </w:r>
            <w:proofErr w:type="gramStart"/>
            <w:r w:rsidRPr="001F6D3D">
              <w:rPr>
                <w:b/>
              </w:rPr>
              <w:t xml:space="preserve">(чел.  на </w:t>
            </w:r>
            <w:proofErr w:type="gramEnd"/>
          </w:p>
          <w:p w:rsidR="00236174" w:rsidRPr="001F6D3D" w:rsidRDefault="00236174" w:rsidP="00247670">
            <w:pPr>
              <w:ind w:left="113" w:right="113"/>
              <w:jc w:val="center"/>
              <w:rPr>
                <w:b/>
              </w:rPr>
            </w:pPr>
            <w:proofErr w:type="gramStart"/>
            <w:r w:rsidRPr="001F6D3D">
              <w:rPr>
                <w:b/>
              </w:rPr>
              <w:t>"4" и "5")</w:t>
            </w:r>
            <w:proofErr w:type="gramEnd"/>
          </w:p>
        </w:tc>
        <w:tc>
          <w:tcPr>
            <w:tcW w:w="708" w:type="dxa"/>
            <w:textDirection w:val="btLr"/>
          </w:tcPr>
          <w:p w:rsidR="00236174" w:rsidRPr="001F6D3D" w:rsidRDefault="00236174" w:rsidP="00247670">
            <w:pPr>
              <w:ind w:left="113" w:right="113"/>
              <w:jc w:val="center"/>
              <w:rPr>
                <w:b/>
              </w:rPr>
            </w:pPr>
            <w:r w:rsidRPr="001F6D3D">
              <w:rPr>
                <w:b/>
              </w:rPr>
              <w:t>% качества</w:t>
            </w:r>
          </w:p>
        </w:tc>
        <w:tc>
          <w:tcPr>
            <w:tcW w:w="709" w:type="dxa"/>
            <w:textDirection w:val="btLr"/>
          </w:tcPr>
          <w:p w:rsidR="00236174" w:rsidRPr="001F6D3D" w:rsidRDefault="00236174" w:rsidP="00247670">
            <w:pPr>
              <w:ind w:left="113" w:right="113"/>
              <w:jc w:val="center"/>
              <w:rPr>
                <w:b/>
              </w:rPr>
            </w:pPr>
            <w:r w:rsidRPr="001F6D3D">
              <w:rPr>
                <w:b/>
              </w:rPr>
              <w:t>Средний балл</w:t>
            </w:r>
          </w:p>
        </w:tc>
        <w:tc>
          <w:tcPr>
            <w:tcW w:w="709" w:type="dxa"/>
            <w:textDirection w:val="btLr"/>
          </w:tcPr>
          <w:p w:rsidR="00236174" w:rsidRPr="001F6D3D" w:rsidRDefault="00236174" w:rsidP="00247670">
            <w:pPr>
              <w:ind w:left="113" w:right="113"/>
              <w:jc w:val="center"/>
              <w:rPr>
                <w:b/>
              </w:rPr>
            </w:pPr>
            <w:r w:rsidRPr="001F6D3D">
              <w:rPr>
                <w:b/>
              </w:rPr>
              <w:t>% качества</w:t>
            </w:r>
          </w:p>
          <w:p w:rsidR="00236174" w:rsidRPr="001F6D3D" w:rsidRDefault="00236174" w:rsidP="00247670">
            <w:pPr>
              <w:ind w:left="113" w:right="113"/>
              <w:jc w:val="center"/>
              <w:rPr>
                <w:b/>
              </w:rPr>
            </w:pPr>
            <w:r w:rsidRPr="001F6D3D">
              <w:rPr>
                <w:b/>
              </w:rPr>
              <w:t>(итог)</w:t>
            </w:r>
          </w:p>
        </w:tc>
        <w:tc>
          <w:tcPr>
            <w:tcW w:w="709" w:type="dxa"/>
            <w:textDirection w:val="btLr"/>
          </w:tcPr>
          <w:p w:rsidR="00236174" w:rsidRPr="001F6D3D" w:rsidRDefault="00236174" w:rsidP="00247670">
            <w:pPr>
              <w:ind w:left="113" w:right="113"/>
              <w:jc w:val="center"/>
              <w:rPr>
                <w:b/>
              </w:rPr>
            </w:pPr>
            <w:r w:rsidRPr="001F6D3D">
              <w:rPr>
                <w:b/>
              </w:rPr>
              <w:t>Средний балл</w:t>
            </w:r>
          </w:p>
          <w:p w:rsidR="00236174" w:rsidRPr="001F6D3D" w:rsidRDefault="00236174" w:rsidP="00247670">
            <w:pPr>
              <w:ind w:left="113" w:right="113"/>
              <w:jc w:val="center"/>
              <w:rPr>
                <w:b/>
              </w:rPr>
            </w:pPr>
            <w:r w:rsidRPr="001F6D3D">
              <w:rPr>
                <w:b/>
              </w:rPr>
              <w:t>итог</w:t>
            </w:r>
          </w:p>
        </w:tc>
      </w:tr>
      <w:tr w:rsidR="00236174" w:rsidRPr="001F6D3D" w:rsidTr="00236174">
        <w:trPr>
          <w:trHeight w:val="255"/>
        </w:trPr>
        <w:tc>
          <w:tcPr>
            <w:tcW w:w="710" w:type="dxa"/>
            <w:shd w:val="clear" w:color="auto" w:fill="auto"/>
            <w:noWrap/>
          </w:tcPr>
          <w:p w:rsidR="00236174" w:rsidRPr="001F6D3D" w:rsidRDefault="00236174" w:rsidP="00247670">
            <w:pPr>
              <w:rPr>
                <w:b/>
              </w:rPr>
            </w:pPr>
            <w:r w:rsidRPr="001F6D3D">
              <w:rPr>
                <w:b/>
              </w:rPr>
              <w:t>№ 1</w:t>
            </w:r>
          </w:p>
        </w:tc>
        <w:tc>
          <w:tcPr>
            <w:tcW w:w="1276" w:type="dxa"/>
            <w:shd w:val="clear" w:color="auto" w:fill="auto"/>
            <w:noWrap/>
            <w:vAlign w:val="bottom"/>
          </w:tcPr>
          <w:p w:rsidR="00236174" w:rsidRPr="001F6D3D" w:rsidRDefault="00236174" w:rsidP="00247670">
            <w:pPr>
              <w:jc w:val="center"/>
            </w:pPr>
            <w:r w:rsidRPr="001F6D3D">
              <w:t>25/24</w:t>
            </w:r>
          </w:p>
        </w:tc>
        <w:tc>
          <w:tcPr>
            <w:tcW w:w="567" w:type="dxa"/>
            <w:shd w:val="clear" w:color="auto" w:fill="auto"/>
            <w:noWrap/>
          </w:tcPr>
          <w:p w:rsidR="00236174" w:rsidRPr="001F6D3D" w:rsidRDefault="00236174" w:rsidP="00247670">
            <w:pPr>
              <w:jc w:val="center"/>
            </w:pPr>
            <w:r w:rsidRPr="001F6D3D">
              <w:t>2</w:t>
            </w:r>
          </w:p>
        </w:tc>
        <w:tc>
          <w:tcPr>
            <w:tcW w:w="567" w:type="dxa"/>
            <w:shd w:val="clear" w:color="auto" w:fill="auto"/>
            <w:noWrap/>
          </w:tcPr>
          <w:p w:rsidR="00236174" w:rsidRPr="001F6D3D" w:rsidRDefault="00236174" w:rsidP="00247670">
            <w:pPr>
              <w:jc w:val="center"/>
            </w:pPr>
            <w:r w:rsidRPr="001F6D3D">
              <w:t>8,3</w:t>
            </w:r>
          </w:p>
        </w:tc>
        <w:tc>
          <w:tcPr>
            <w:tcW w:w="816" w:type="dxa"/>
          </w:tcPr>
          <w:p w:rsidR="00236174" w:rsidRPr="001F6D3D" w:rsidRDefault="00236174" w:rsidP="00247670">
            <w:pPr>
              <w:jc w:val="center"/>
            </w:pPr>
            <w:r w:rsidRPr="001F6D3D">
              <w:t>11/11</w:t>
            </w:r>
          </w:p>
        </w:tc>
        <w:tc>
          <w:tcPr>
            <w:tcW w:w="993" w:type="dxa"/>
            <w:shd w:val="clear" w:color="auto" w:fill="auto"/>
            <w:noWrap/>
          </w:tcPr>
          <w:p w:rsidR="00236174" w:rsidRPr="001F6D3D" w:rsidRDefault="00236174" w:rsidP="00247670">
            <w:pPr>
              <w:jc w:val="center"/>
            </w:pPr>
            <w:r w:rsidRPr="001F6D3D">
              <w:t>22</w:t>
            </w:r>
          </w:p>
        </w:tc>
        <w:tc>
          <w:tcPr>
            <w:tcW w:w="708" w:type="dxa"/>
          </w:tcPr>
          <w:p w:rsidR="00236174" w:rsidRPr="001F6D3D" w:rsidRDefault="00236174" w:rsidP="00247670">
            <w:pPr>
              <w:jc w:val="center"/>
            </w:pPr>
            <w:r w:rsidRPr="001F6D3D">
              <w:t>92</w:t>
            </w:r>
          </w:p>
        </w:tc>
        <w:tc>
          <w:tcPr>
            <w:tcW w:w="709" w:type="dxa"/>
          </w:tcPr>
          <w:p w:rsidR="00236174" w:rsidRPr="001F6D3D" w:rsidRDefault="00236174" w:rsidP="00247670">
            <w:pPr>
              <w:jc w:val="center"/>
            </w:pPr>
            <w:r w:rsidRPr="001F6D3D">
              <w:t>4,4</w:t>
            </w:r>
          </w:p>
        </w:tc>
        <w:tc>
          <w:tcPr>
            <w:tcW w:w="709" w:type="dxa"/>
          </w:tcPr>
          <w:p w:rsidR="00236174" w:rsidRPr="001F6D3D" w:rsidRDefault="00236174" w:rsidP="00247670">
            <w:pPr>
              <w:jc w:val="center"/>
            </w:pPr>
            <w:r w:rsidRPr="001F6D3D">
              <w:t>84</w:t>
            </w:r>
          </w:p>
        </w:tc>
        <w:tc>
          <w:tcPr>
            <w:tcW w:w="709" w:type="dxa"/>
          </w:tcPr>
          <w:p w:rsidR="00236174" w:rsidRPr="001F6D3D" w:rsidRDefault="00236174" w:rsidP="00247670">
            <w:pPr>
              <w:jc w:val="center"/>
            </w:pPr>
            <w:r w:rsidRPr="001F6D3D">
              <w:t>4,48</w:t>
            </w:r>
          </w:p>
        </w:tc>
      </w:tr>
      <w:tr w:rsidR="00236174" w:rsidRPr="001F6D3D" w:rsidTr="00236174">
        <w:trPr>
          <w:trHeight w:val="255"/>
        </w:trPr>
        <w:tc>
          <w:tcPr>
            <w:tcW w:w="710" w:type="dxa"/>
            <w:shd w:val="clear" w:color="auto" w:fill="auto"/>
            <w:noWrap/>
          </w:tcPr>
          <w:p w:rsidR="00236174" w:rsidRPr="001F6D3D" w:rsidRDefault="00236174" w:rsidP="00247670">
            <w:pPr>
              <w:rPr>
                <w:b/>
              </w:rPr>
            </w:pPr>
            <w:r w:rsidRPr="001F6D3D">
              <w:rPr>
                <w:b/>
              </w:rPr>
              <w:t>№ 2</w:t>
            </w:r>
          </w:p>
        </w:tc>
        <w:tc>
          <w:tcPr>
            <w:tcW w:w="1276" w:type="dxa"/>
            <w:shd w:val="clear" w:color="auto" w:fill="auto"/>
            <w:noWrap/>
            <w:vAlign w:val="bottom"/>
          </w:tcPr>
          <w:p w:rsidR="00236174" w:rsidRPr="001F6D3D" w:rsidRDefault="00236174" w:rsidP="00247670">
            <w:pPr>
              <w:jc w:val="center"/>
            </w:pPr>
            <w:r w:rsidRPr="001F6D3D">
              <w:t>26/23</w:t>
            </w:r>
          </w:p>
        </w:tc>
        <w:tc>
          <w:tcPr>
            <w:tcW w:w="567" w:type="dxa"/>
            <w:shd w:val="clear" w:color="auto" w:fill="auto"/>
            <w:noWrap/>
          </w:tcPr>
          <w:p w:rsidR="00236174" w:rsidRPr="001F6D3D" w:rsidRDefault="00236174" w:rsidP="00247670">
            <w:pPr>
              <w:jc w:val="center"/>
            </w:pPr>
            <w:r w:rsidRPr="001F6D3D">
              <w:t>2</w:t>
            </w:r>
          </w:p>
        </w:tc>
        <w:tc>
          <w:tcPr>
            <w:tcW w:w="567" w:type="dxa"/>
            <w:shd w:val="clear" w:color="auto" w:fill="auto"/>
            <w:noWrap/>
          </w:tcPr>
          <w:p w:rsidR="00236174" w:rsidRPr="001F6D3D" w:rsidRDefault="00236174" w:rsidP="00247670">
            <w:pPr>
              <w:jc w:val="center"/>
            </w:pPr>
            <w:r w:rsidRPr="001F6D3D">
              <w:t>8,7</w:t>
            </w:r>
          </w:p>
        </w:tc>
        <w:tc>
          <w:tcPr>
            <w:tcW w:w="816" w:type="dxa"/>
          </w:tcPr>
          <w:p w:rsidR="00236174" w:rsidRPr="001F6D3D" w:rsidRDefault="00236174" w:rsidP="00247670">
            <w:pPr>
              <w:jc w:val="center"/>
            </w:pPr>
            <w:r w:rsidRPr="001F6D3D">
              <w:t>11/10</w:t>
            </w:r>
          </w:p>
        </w:tc>
        <w:tc>
          <w:tcPr>
            <w:tcW w:w="993" w:type="dxa"/>
            <w:shd w:val="clear" w:color="auto" w:fill="auto"/>
            <w:noWrap/>
          </w:tcPr>
          <w:p w:rsidR="00236174" w:rsidRPr="001F6D3D" w:rsidRDefault="00236174" w:rsidP="00247670">
            <w:pPr>
              <w:jc w:val="center"/>
            </w:pPr>
            <w:r w:rsidRPr="001F6D3D">
              <w:t>21</w:t>
            </w:r>
          </w:p>
        </w:tc>
        <w:tc>
          <w:tcPr>
            <w:tcW w:w="708" w:type="dxa"/>
          </w:tcPr>
          <w:p w:rsidR="00236174" w:rsidRPr="001F6D3D" w:rsidRDefault="00236174" w:rsidP="00247670">
            <w:pPr>
              <w:jc w:val="center"/>
            </w:pPr>
            <w:r w:rsidRPr="001F6D3D">
              <w:t>91</w:t>
            </w:r>
          </w:p>
        </w:tc>
        <w:tc>
          <w:tcPr>
            <w:tcW w:w="709" w:type="dxa"/>
          </w:tcPr>
          <w:p w:rsidR="00236174" w:rsidRPr="001F6D3D" w:rsidRDefault="00236174" w:rsidP="00247670">
            <w:pPr>
              <w:jc w:val="center"/>
            </w:pPr>
            <w:r w:rsidRPr="001F6D3D">
              <w:t>4,35</w:t>
            </w:r>
          </w:p>
        </w:tc>
        <w:tc>
          <w:tcPr>
            <w:tcW w:w="709" w:type="dxa"/>
          </w:tcPr>
          <w:p w:rsidR="00236174" w:rsidRPr="001F6D3D" w:rsidRDefault="00236174" w:rsidP="00247670">
            <w:pPr>
              <w:jc w:val="center"/>
            </w:pPr>
            <w:r w:rsidRPr="001F6D3D">
              <w:t>88</w:t>
            </w:r>
          </w:p>
        </w:tc>
        <w:tc>
          <w:tcPr>
            <w:tcW w:w="709" w:type="dxa"/>
          </w:tcPr>
          <w:p w:rsidR="00236174" w:rsidRPr="001F6D3D" w:rsidRDefault="00236174" w:rsidP="00247670">
            <w:pPr>
              <w:jc w:val="center"/>
            </w:pPr>
            <w:r w:rsidRPr="001F6D3D">
              <w:t>4,25</w:t>
            </w:r>
          </w:p>
        </w:tc>
      </w:tr>
      <w:tr w:rsidR="00236174" w:rsidRPr="001F6D3D" w:rsidTr="00236174">
        <w:trPr>
          <w:trHeight w:val="255"/>
        </w:trPr>
        <w:tc>
          <w:tcPr>
            <w:tcW w:w="710" w:type="dxa"/>
            <w:shd w:val="clear" w:color="auto" w:fill="auto"/>
            <w:noWrap/>
          </w:tcPr>
          <w:p w:rsidR="00236174" w:rsidRPr="001F6D3D" w:rsidRDefault="00236174" w:rsidP="00247670">
            <w:pPr>
              <w:rPr>
                <w:b/>
              </w:rPr>
            </w:pPr>
            <w:r w:rsidRPr="001F6D3D">
              <w:rPr>
                <w:b/>
              </w:rPr>
              <w:t>№ 3</w:t>
            </w:r>
          </w:p>
        </w:tc>
        <w:tc>
          <w:tcPr>
            <w:tcW w:w="1276" w:type="dxa"/>
            <w:shd w:val="clear" w:color="auto" w:fill="auto"/>
            <w:noWrap/>
            <w:vAlign w:val="bottom"/>
          </w:tcPr>
          <w:p w:rsidR="00236174" w:rsidRPr="001F6D3D" w:rsidRDefault="00236174" w:rsidP="00247670">
            <w:pPr>
              <w:jc w:val="center"/>
            </w:pPr>
            <w:r w:rsidRPr="001F6D3D">
              <w:t>26/25</w:t>
            </w:r>
          </w:p>
        </w:tc>
        <w:tc>
          <w:tcPr>
            <w:tcW w:w="567" w:type="dxa"/>
            <w:shd w:val="clear" w:color="auto" w:fill="auto"/>
            <w:noWrap/>
          </w:tcPr>
          <w:p w:rsidR="00236174" w:rsidRPr="001F6D3D" w:rsidRDefault="00236174" w:rsidP="00247670">
            <w:pPr>
              <w:jc w:val="center"/>
            </w:pPr>
            <w:r w:rsidRPr="001F6D3D">
              <w:t>2</w:t>
            </w:r>
          </w:p>
        </w:tc>
        <w:tc>
          <w:tcPr>
            <w:tcW w:w="567" w:type="dxa"/>
            <w:shd w:val="clear" w:color="auto" w:fill="auto"/>
            <w:noWrap/>
          </w:tcPr>
          <w:p w:rsidR="00236174" w:rsidRPr="001F6D3D" w:rsidRDefault="00236174" w:rsidP="00247670">
            <w:pPr>
              <w:jc w:val="center"/>
            </w:pPr>
            <w:r w:rsidRPr="001F6D3D">
              <w:t>8</w:t>
            </w:r>
          </w:p>
        </w:tc>
        <w:tc>
          <w:tcPr>
            <w:tcW w:w="816" w:type="dxa"/>
          </w:tcPr>
          <w:p w:rsidR="00236174" w:rsidRPr="001F6D3D" w:rsidRDefault="00236174" w:rsidP="00247670">
            <w:pPr>
              <w:jc w:val="center"/>
            </w:pPr>
            <w:r w:rsidRPr="001F6D3D">
              <w:t>8/15</w:t>
            </w:r>
          </w:p>
        </w:tc>
        <w:tc>
          <w:tcPr>
            <w:tcW w:w="993" w:type="dxa"/>
            <w:shd w:val="clear" w:color="auto" w:fill="auto"/>
            <w:noWrap/>
          </w:tcPr>
          <w:p w:rsidR="00236174" w:rsidRPr="001F6D3D" w:rsidRDefault="00236174" w:rsidP="00247670">
            <w:pPr>
              <w:jc w:val="center"/>
            </w:pPr>
            <w:r w:rsidRPr="001F6D3D">
              <w:t>23</w:t>
            </w:r>
          </w:p>
        </w:tc>
        <w:tc>
          <w:tcPr>
            <w:tcW w:w="708" w:type="dxa"/>
          </w:tcPr>
          <w:p w:rsidR="00236174" w:rsidRPr="001F6D3D" w:rsidRDefault="00236174" w:rsidP="00247670">
            <w:pPr>
              <w:jc w:val="center"/>
            </w:pPr>
            <w:r w:rsidRPr="001F6D3D">
              <w:t>92</w:t>
            </w:r>
          </w:p>
        </w:tc>
        <w:tc>
          <w:tcPr>
            <w:tcW w:w="709" w:type="dxa"/>
          </w:tcPr>
          <w:p w:rsidR="00236174" w:rsidRPr="001F6D3D" w:rsidRDefault="00236174" w:rsidP="00247670">
            <w:pPr>
              <w:jc w:val="center"/>
            </w:pPr>
            <w:r w:rsidRPr="001F6D3D">
              <w:t>4.24</w:t>
            </w:r>
          </w:p>
        </w:tc>
        <w:tc>
          <w:tcPr>
            <w:tcW w:w="709" w:type="dxa"/>
          </w:tcPr>
          <w:p w:rsidR="00236174" w:rsidRPr="001F6D3D" w:rsidRDefault="00236174" w:rsidP="00247670">
            <w:pPr>
              <w:jc w:val="center"/>
            </w:pPr>
            <w:r w:rsidRPr="001F6D3D">
              <w:t>85</w:t>
            </w:r>
          </w:p>
        </w:tc>
        <w:tc>
          <w:tcPr>
            <w:tcW w:w="709" w:type="dxa"/>
          </w:tcPr>
          <w:p w:rsidR="00236174" w:rsidRPr="001F6D3D" w:rsidRDefault="00236174" w:rsidP="00247670">
            <w:pPr>
              <w:jc w:val="center"/>
            </w:pPr>
            <w:r w:rsidRPr="001F6D3D">
              <w:t>4</w:t>
            </w:r>
          </w:p>
        </w:tc>
      </w:tr>
      <w:tr w:rsidR="00236174" w:rsidRPr="001F6D3D" w:rsidTr="00236174">
        <w:trPr>
          <w:trHeight w:val="255"/>
        </w:trPr>
        <w:tc>
          <w:tcPr>
            <w:tcW w:w="710" w:type="dxa"/>
            <w:shd w:val="clear" w:color="auto" w:fill="auto"/>
            <w:noWrap/>
          </w:tcPr>
          <w:p w:rsidR="00236174" w:rsidRPr="001F6D3D" w:rsidRDefault="00236174" w:rsidP="00247670">
            <w:pPr>
              <w:rPr>
                <w:b/>
              </w:rPr>
            </w:pPr>
            <w:r w:rsidRPr="001F6D3D">
              <w:rPr>
                <w:b/>
              </w:rPr>
              <w:t>№ 4</w:t>
            </w:r>
          </w:p>
        </w:tc>
        <w:tc>
          <w:tcPr>
            <w:tcW w:w="1276" w:type="dxa"/>
            <w:shd w:val="clear" w:color="auto" w:fill="auto"/>
            <w:noWrap/>
            <w:vAlign w:val="bottom"/>
          </w:tcPr>
          <w:p w:rsidR="00236174" w:rsidRPr="001F6D3D" w:rsidRDefault="00236174" w:rsidP="00247670">
            <w:pPr>
              <w:jc w:val="center"/>
            </w:pPr>
            <w:r w:rsidRPr="001F6D3D">
              <w:t>26/25</w:t>
            </w:r>
          </w:p>
        </w:tc>
        <w:tc>
          <w:tcPr>
            <w:tcW w:w="567" w:type="dxa"/>
            <w:shd w:val="clear" w:color="auto" w:fill="auto"/>
            <w:noWrap/>
          </w:tcPr>
          <w:p w:rsidR="00236174" w:rsidRPr="001F6D3D" w:rsidRDefault="00236174" w:rsidP="00247670">
            <w:pPr>
              <w:jc w:val="center"/>
            </w:pPr>
            <w:r w:rsidRPr="001F6D3D">
              <w:t>1</w:t>
            </w:r>
          </w:p>
        </w:tc>
        <w:tc>
          <w:tcPr>
            <w:tcW w:w="567" w:type="dxa"/>
            <w:shd w:val="clear" w:color="auto" w:fill="auto"/>
            <w:noWrap/>
          </w:tcPr>
          <w:p w:rsidR="00236174" w:rsidRPr="001F6D3D" w:rsidRDefault="00236174" w:rsidP="00247670">
            <w:pPr>
              <w:jc w:val="center"/>
            </w:pPr>
            <w:r w:rsidRPr="001F6D3D">
              <w:t>4</w:t>
            </w:r>
          </w:p>
        </w:tc>
        <w:tc>
          <w:tcPr>
            <w:tcW w:w="816" w:type="dxa"/>
          </w:tcPr>
          <w:p w:rsidR="00236174" w:rsidRPr="001F6D3D" w:rsidRDefault="00236174" w:rsidP="00247670">
            <w:pPr>
              <w:jc w:val="center"/>
            </w:pPr>
            <w:r w:rsidRPr="001F6D3D">
              <w:t>12/12</w:t>
            </w:r>
          </w:p>
        </w:tc>
        <w:tc>
          <w:tcPr>
            <w:tcW w:w="993" w:type="dxa"/>
            <w:shd w:val="clear" w:color="auto" w:fill="auto"/>
            <w:noWrap/>
          </w:tcPr>
          <w:p w:rsidR="00236174" w:rsidRPr="001F6D3D" w:rsidRDefault="00236174" w:rsidP="00247670">
            <w:pPr>
              <w:jc w:val="center"/>
            </w:pPr>
            <w:r w:rsidRPr="001F6D3D">
              <w:t>24</w:t>
            </w:r>
          </w:p>
        </w:tc>
        <w:tc>
          <w:tcPr>
            <w:tcW w:w="708" w:type="dxa"/>
          </w:tcPr>
          <w:p w:rsidR="00236174" w:rsidRPr="001F6D3D" w:rsidRDefault="00236174" w:rsidP="00247670">
            <w:pPr>
              <w:jc w:val="center"/>
            </w:pPr>
            <w:r w:rsidRPr="001F6D3D">
              <w:t>96</w:t>
            </w:r>
          </w:p>
        </w:tc>
        <w:tc>
          <w:tcPr>
            <w:tcW w:w="709" w:type="dxa"/>
          </w:tcPr>
          <w:p w:rsidR="00236174" w:rsidRPr="001F6D3D" w:rsidRDefault="00236174" w:rsidP="00247670">
            <w:pPr>
              <w:jc w:val="center"/>
            </w:pPr>
            <w:r w:rsidRPr="001F6D3D">
              <w:t>4,36</w:t>
            </w:r>
          </w:p>
        </w:tc>
        <w:tc>
          <w:tcPr>
            <w:tcW w:w="709" w:type="dxa"/>
          </w:tcPr>
          <w:p w:rsidR="00236174" w:rsidRPr="001F6D3D" w:rsidRDefault="00236174" w:rsidP="00247670">
            <w:pPr>
              <w:jc w:val="center"/>
            </w:pPr>
            <w:r w:rsidRPr="001F6D3D">
              <w:t>65,4</w:t>
            </w:r>
          </w:p>
        </w:tc>
        <w:tc>
          <w:tcPr>
            <w:tcW w:w="709" w:type="dxa"/>
          </w:tcPr>
          <w:p w:rsidR="00236174" w:rsidRPr="001F6D3D" w:rsidRDefault="00236174" w:rsidP="00247670">
            <w:pPr>
              <w:jc w:val="center"/>
            </w:pPr>
            <w:r w:rsidRPr="001F6D3D">
              <w:t>3,8</w:t>
            </w:r>
          </w:p>
        </w:tc>
      </w:tr>
      <w:tr w:rsidR="00236174" w:rsidRPr="001F6D3D" w:rsidTr="00236174">
        <w:trPr>
          <w:trHeight w:val="255"/>
        </w:trPr>
        <w:tc>
          <w:tcPr>
            <w:tcW w:w="710" w:type="dxa"/>
            <w:shd w:val="clear" w:color="auto" w:fill="auto"/>
            <w:noWrap/>
          </w:tcPr>
          <w:p w:rsidR="00236174" w:rsidRPr="001F6D3D" w:rsidRDefault="00236174" w:rsidP="00247670">
            <w:pPr>
              <w:rPr>
                <w:b/>
              </w:rPr>
            </w:pPr>
            <w:r w:rsidRPr="001F6D3D">
              <w:rPr>
                <w:b/>
              </w:rPr>
              <w:t>№ 5</w:t>
            </w:r>
          </w:p>
        </w:tc>
        <w:tc>
          <w:tcPr>
            <w:tcW w:w="1276" w:type="dxa"/>
            <w:shd w:val="clear" w:color="auto" w:fill="auto"/>
            <w:noWrap/>
            <w:vAlign w:val="bottom"/>
          </w:tcPr>
          <w:p w:rsidR="00236174" w:rsidRPr="001F6D3D" w:rsidRDefault="00236174" w:rsidP="00247670">
            <w:pPr>
              <w:jc w:val="center"/>
            </w:pPr>
            <w:r w:rsidRPr="001F6D3D">
              <w:t>26/23</w:t>
            </w:r>
          </w:p>
        </w:tc>
        <w:tc>
          <w:tcPr>
            <w:tcW w:w="567" w:type="dxa"/>
            <w:tcBorders>
              <w:bottom w:val="single" w:sz="6" w:space="0" w:color="000000"/>
            </w:tcBorders>
            <w:shd w:val="clear" w:color="auto" w:fill="auto"/>
            <w:noWrap/>
          </w:tcPr>
          <w:p w:rsidR="00236174" w:rsidRPr="001F6D3D" w:rsidRDefault="00236174" w:rsidP="00247670">
            <w:pPr>
              <w:jc w:val="center"/>
            </w:pPr>
            <w:r w:rsidRPr="001F6D3D">
              <w:t>3</w:t>
            </w:r>
          </w:p>
        </w:tc>
        <w:tc>
          <w:tcPr>
            <w:tcW w:w="567" w:type="dxa"/>
            <w:tcBorders>
              <w:bottom w:val="single" w:sz="6" w:space="0" w:color="000000"/>
            </w:tcBorders>
            <w:shd w:val="clear" w:color="auto" w:fill="auto"/>
            <w:noWrap/>
          </w:tcPr>
          <w:p w:rsidR="00236174" w:rsidRPr="001F6D3D" w:rsidRDefault="00236174" w:rsidP="00247670">
            <w:pPr>
              <w:jc w:val="center"/>
            </w:pPr>
            <w:r w:rsidRPr="001F6D3D">
              <w:t>13</w:t>
            </w:r>
          </w:p>
        </w:tc>
        <w:tc>
          <w:tcPr>
            <w:tcW w:w="816" w:type="dxa"/>
            <w:tcBorders>
              <w:bottom w:val="single" w:sz="6" w:space="0" w:color="000000"/>
            </w:tcBorders>
          </w:tcPr>
          <w:p w:rsidR="00236174" w:rsidRPr="001F6D3D" w:rsidRDefault="00236174" w:rsidP="00247670">
            <w:pPr>
              <w:jc w:val="center"/>
            </w:pPr>
            <w:r w:rsidRPr="001F6D3D">
              <w:t>5/15</w:t>
            </w:r>
          </w:p>
        </w:tc>
        <w:tc>
          <w:tcPr>
            <w:tcW w:w="993" w:type="dxa"/>
            <w:tcBorders>
              <w:bottom w:val="single" w:sz="6" w:space="0" w:color="000000"/>
            </w:tcBorders>
            <w:shd w:val="clear" w:color="auto" w:fill="auto"/>
            <w:noWrap/>
          </w:tcPr>
          <w:p w:rsidR="00236174" w:rsidRPr="001F6D3D" w:rsidRDefault="00236174" w:rsidP="00247670">
            <w:pPr>
              <w:jc w:val="center"/>
            </w:pPr>
            <w:r w:rsidRPr="001F6D3D">
              <w:t>20</w:t>
            </w:r>
          </w:p>
        </w:tc>
        <w:tc>
          <w:tcPr>
            <w:tcW w:w="708" w:type="dxa"/>
            <w:tcBorders>
              <w:bottom w:val="single" w:sz="6" w:space="0" w:color="000000"/>
            </w:tcBorders>
          </w:tcPr>
          <w:p w:rsidR="00236174" w:rsidRPr="001F6D3D" w:rsidRDefault="00236174" w:rsidP="00247670">
            <w:pPr>
              <w:jc w:val="center"/>
            </w:pPr>
            <w:r w:rsidRPr="001F6D3D">
              <w:t>87</w:t>
            </w:r>
          </w:p>
        </w:tc>
        <w:tc>
          <w:tcPr>
            <w:tcW w:w="709" w:type="dxa"/>
            <w:tcBorders>
              <w:bottom w:val="single" w:sz="6" w:space="0" w:color="000000"/>
            </w:tcBorders>
          </w:tcPr>
          <w:p w:rsidR="00236174" w:rsidRPr="001F6D3D" w:rsidRDefault="00236174" w:rsidP="00247670">
            <w:pPr>
              <w:jc w:val="center"/>
            </w:pPr>
            <w:r w:rsidRPr="001F6D3D">
              <w:t>4,1</w:t>
            </w:r>
          </w:p>
        </w:tc>
        <w:tc>
          <w:tcPr>
            <w:tcW w:w="709" w:type="dxa"/>
            <w:tcBorders>
              <w:bottom w:val="single" w:sz="6" w:space="0" w:color="000000"/>
            </w:tcBorders>
          </w:tcPr>
          <w:p w:rsidR="00236174" w:rsidRPr="001F6D3D" w:rsidRDefault="00236174" w:rsidP="00247670">
            <w:pPr>
              <w:jc w:val="center"/>
            </w:pPr>
            <w:r w:rsidRPr="001F6D3D">
              <w:t>80,7</w:t>
            </w:r>
          </w:p>
        </w:tc>
        <w:tc>
          <w:tcPr>
            <w:tcW w:w="709" w:type="dxa"/>
            <w:tcBorders>
              <w:bottom w:val="single" w:sz="6" w:space="0" w:color="000000"/>
            </w:tcBorders>
          </w:tcPr>
          <w:p w:rsidR="00236174" w:rsidRPr="001F6D3D" w:rsidRDefault="00236174" w:rsidP="00247670">
            <w:pPr>
              <w:jc w:val="center"/>
            </w:pPr>
            <w:r w:rsidRPr="001F6D3D">
              <w:t>3,96</w:t>
            </w:r>
          </w:p>
        </w:tc>
      </w:tr>
      <w:tr w:rsidR="00236174" w:rsidRPr="001F6D3D" w:rsidTr="00236174">
        <w:trPr>
          <w:trHeight w:val="255"/>
        </w:trPr>
        <w:tc>
          <w:tcPr>
            <w:tcW w:w="710" w:type="dxa"/>
            <w:shd w:val="clear" w:color="auto" w:fill="auto"/>
            <w:noWrap/>
          </w:tcPr>
          <w:p w:rsidR="00236174" w:rsidRPr="001F6D3D" w:rsidRDefault="00236174" w:rsidP="00247670">
            <w:pPr>
              <w:rPr>
                <w:b/>
              </w:rPr>
            </w:pPr>
            <w:r w:rsidRPr="001F6D3D">
              <w:rPr>
                <w:b/>
              </w:rPr>
              <w:t>№ 6</w:t>
            </w:r>
          </w:p>
        </w:tc>
        <w:tc>
          <w:tcPr>
            <w:tcW w:w="1276" w:type="dxa"/>
            <w:shd w:val="clear" w:color="auto" w:fill="auto"/>
            <w:noWrap/>
            <w:vAlign w:val="bottom"/>
          </w:tcPr>
          <w:p w:rsidR="00236174" w:rsidRPr="001F6D3D" w:rsidRDefault="00236174" w:rsidP="00247670">
            <w:pPr>
              <w:jc w:val="center"/>
            </w:pPr>
            <w:r w:rsidRPr="001F6D3D">
              <w:t>24</w:t>
            </w:r>
          </w:p>
        </w:tc>
        <w:tc>
          <w:tcPr>
            <w:tcW w:w="567" w:type="dxa"/>
            <w:tcBorders>
              <w:top w:val="single" w:sz="6" w:space="0" w:color="000000"/>
              <w:bottom w:val="single" w:sz="6" w:space="0" w:color="000000"/>
            </w:tcBorders>
            <w:shd w:val="clear" w:color="auto" w:fill="FFFFFF" w:themeFill="background1"/>
            <w:noWrap/>
          </w:tcPr>
          <w:p w:rsidR="00236174" w:rsidRPr="001F6D3D" w:rsidRDefault="00236174" w:rsidP="00247670">
            <w:pPr>
              <w:jc w:val="center"/>
            </w:pPr>
            <w:r w:rsidRPr="001F6D3D">
              <w:t>0</w:t>
            </w:r>
          </w:p>
        </w:tc>
        <w:tc>
          <w:tcPr>
            <w:tcW w:w="567" w:type="dxa"/>
            <w:tcBorders>
              <w:top w:val="single" w:sz="6" w:space="0" w:color="000000"/>
              <w:bottom w:val="single" w:sz="6" w:space="0" w:color="000000"/>
            </w:tcBorders>
            <w:shd w:val="clear" w:color="auto" w:fill="FFFFFF" w:themeFill="background1"/>
            <w:noWrap/>
          </w:tcPr>
          <w:p w:rsidR="00236174" w:rsidRPr="001F6D3D" w:rsidRDefault="00236174" w:rsidP="00247670">
            <w:pPr>
              <w:jc w:val="center"/>
            </w:pPr>
            <w:r w:rsidRPr="001F6D3D">
              <w:t>0</w:t>
            </w:r>
          </w:p>
        </w:tc>
        <w:tc>
          <w:tcPr>
            <w:tcW w:w="816"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8/16</w:t>
            </w:r>
          </w:p>
        </w:tc>
        <w:tc>
          <w:tcPr>
            <w:tcW w:w="993" w:type="dxa"/>
            <w:tcBorders>
              <w:top w:val="single" w:sz="6" w:space="0" w:color="000000"/>
              <w:bottom w:val="single" w:sz="6" w:space="0" w:color="000000"/>
            </w:tcBorders>
            <w:shd w:val="clear" w:color="auto" w:fill="FFFFFF" w:themeFill="background1"/>
            <w:noWrap/>
          </w:tcPr>
          <w:p w:rsidR="00236174" w:rsidRPr="001F6D3D" w:rsidRDefault="00236174" w:rsidP="00247670">
            <w:pPr>
              <w:jc w:val="center"/>
            </w:pPr>
            <w:r w:rsidRPr="001F6D3D">
              <w:t>24</w:t>
            </w:r>
          </w:p>
        </w:tc>
        <w:tc>
          <w:tcPr>
            <w:tcW w:w="708"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100</w:t>
            </w:r>
          </w:p>
        </w:tc>
        <w:tc>
          <w:tcPr>
            <w:tcW w:w="709"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4,33</w:t>
            </w:r>
          </w:p>
        </w:tc>
        <w:tc>
          <w:tcPr>
            <w:tcW w:w="709"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66,7</w:t>
            </w:r>
          </w:p>
        </w:tc>
        <w:tc>
          <w:tcPr>
            <w:tcW w:w="709"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3,87</w:t>
            </w:r>
          </w:p>
        </w:tc>
      </w:tr>
      <w:tr w:rsidR="00236174" w:rsidRPr="001F6D3D" w:rsidTr="00236174">
        <w:trPr>
          <w:trHeight w:val="255"/>
        </w:trPr>
        <w:tc>
          <w:tcPr>
            <w:tcW w:w="710" w:type="dxa"/>
            <w:shd w:val="clear" w:color="auto" w:fill="auto"/>
            <w:noWrap/>
          </w:tcPr>
          <w:p w:rsidR="00236174" w:rsidRPr="001F6D3D" w:rsidRDefault="00236174" w:rsidP="00247670">
            <w:pPr>
              <w:rPr>
                <w:b/>
              </w:rPr>
            </w:pPr>
            <w:r w:rsidRPr="001F6D3D">
              <w:rPr>
                <w:b/>
              </w:rPr>
              <w:t>№ 7</w:t>
            </w:r>
          </w:p>
        </w:tc>
        <w:tc>
          <w:tcPr>
            <w:tcW w:w="1276" w:type="dxa"/>
            <w:shd w:val="clear" w:color="auto" w:fill="auto"/>
            <w:noWrap/>
            <w:vAlign w:val="bottom"/>
          </w:tcPr>
          <w:p w:rsidR="00236174" w:rsidRPr="001F6D3D" w:rsidRDefault="00236174" w:rsidP="00247670">
            <w:pPr>
              <w:jc w:val="center"/>
            </w:pPr>
            <w:r w:rsidRPr="001F6D3D">
              <w:t>25</w:t>
            </w:r>
          </w:p>
        </w:tc>
        <w:tc>
          <w:tcPr>
            <w:tcW w:w="567" w:type="dxa"/>
            <w:tcBorders>
              <w:top w:val="single" w:sz="6" w:space="0" w:color="000000"/>
              <w:bottom w:val="single" w:sz="6" w:space="0" w:color="000000"/>
            </w:tcBorders>
            <w:shd w:val="clear" w:color="auto" w:fill="FFFFFF" w:themeFill="background1"/>
            <w:noWrap/>
          </w:tcPr>
          <w:p w:rsidR="00236174" w:rsidRPr="001F6D3D" w:rsidRDefault="00236174" w:rsidP="00247670">
            <w:pPr>
              <w:jc w:val="center"/>
            </w:pPr>
            <w:r w:rsidRPr="001F6D3D">
              <w:t>2</w:t>
            </w:r>
          </w:p>
        </w:tc>
        <w:tc>
          <w:tcPr>
            <w:tcW w:w="567" w:type="dxa"/>
            <w:tcBorders>
              <w:top w:val="single" w:sz="6" w:space="0" w:color="000000"/>
              <w:bottom w:val="single" w:sz="6" w:space="0" w:color="000000"/>
            </w:tcBorders>
            <w:shd w:val="clear" w:color="auto" w:fill="FFFFFF" w:themeFill="background1"/>
            <w:noWrap/>
          </w:tcPr>
          <w:p w:rsidR="00236174" w:rsidRPr="001F6D3D" w:rsidRDefault="00236174" w:rsidP="00247670">
            <w:pPr>
              <w:jc w:val="center"/>
            </w:pPr>
            <w:r w:rsidRPr="001F6D3D">
              <w:t>8</w:t>
            </w:r>
          </w:p>
        </w:tc>
        <w:tc>
          <w:tcPr>
            <w:tcW w:w="816"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10/13</w:t>
            </w:r>
          </w:p>
        </w:tc>
        <w:tc>
          <w:tcPr>
            <w:tcW w:w="993" w:type="dxa"/>
            <w:tcBorders>
              <w:top w:val="single" w:sz="6" w:space="0" w:color="000000"/>
              <w:bottom w:val="single" w:sz="6" w:space="0" w:color="000000"/>
            </w:tcBorders>
            <w:shd w:val="clear" w:color="auto" w:fill="FFFFFF" w:themeFill="background1"/>
            <w:noWrap/>
          </w:tcPr>
          <w:p w:rsidR="00236174" w:rsidRPr="001F6D3D" w:rsidRDefault="00236174" w:rsidP="00247670">
            <w:pPr>
              <w:jc w:val="center"/>
            </w:pPr>
            <w:r w:rsidRPr="001F6D3D">
              <w:t>23</w:t>
            </w:r>
          </w:p>
        </w:tc>
        <w:tc>
          <w:tcPr>
            <w:tcW w:w="708"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92</w:t>
            </w:r>
          </w:p>
        </w:tc>
        <w:tc>
          <w:tcPr>
            <w:tcW w:w="709"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4,32</w:t>
            </w:r>
          </w:p>
        </w:tc>
        <w:tc>
          <w:tcPr>
            <w:tcW w:w="709"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56</w:t>
            </w:r>
          </w:p>
        </w:tc>
        <w:tc>
          <w:tcPr>
            <w:tcW w:w="709"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3,64</w:t>
            </w:r>
          </w:p>
        </w:tc>
      </w:tr>
      <w:tr w:rsidR="00236174" w:rsidRPr="001F6D3D" w:rsidTr="00236174">
        <w:trPr>
          <w:trHeight w:val="255"/>
        </w:trPr>
        <w:tc>
          <w:tcPr>
            <w:tcW w:w="710" w:type="dxa"/>
            <w:shd w:val="clear" w:color="auto" w:fill="auto"/>
            <w:noWrap/>
          </w:tcPr>
          <w:p w:rsidR="00236174" w:rsidRPr="001F6D3D" w:rsidRDefault="00236174" w:rsidP="00247670">
            <w:pPr>
              <w:rPr>
                <w:b/>
              </w:rPr>
            </w:pPr>
          </w:p>
        </w:tc>
        <w:tc>
          <w:tcPr>
            <w:tcW w:w="1276" w:type="dxa"/>
            <w:shd w:val="clear" w:color="auto" w:fill="auto"/>
            <w:noWrap/>
            <w:vAlign w:val="bottom"/>
          </w:tcPr>
          <w:p w:rsidR="00236174" w:rsidRPr="001F6D3D" w:rsidRDefault="00236174" w:rsidP="00247670">
            <w:pPr>
              <w:jc w:val="center"/>
            </w:pPr>
            <w:r w:rsidRPr="001F6D3D">
              <w:t>178/169</w:t>
            </w:r>
          </w:p>
        </w:tc>
        <w:tc>
          <w:tcPr>
            <w:tcW w:w="567" w:type="dxa"/>
            <w:tcBorders>
              <w:top w:val="single" w:sz="6" w:space="0" w:color="000000"/>
              <w:bottom w:val="single" w:sz="6" w:space="0" w:color="000000"/>
            </w:tcBorders>
            <w:shd w:val="clear" w:color="auto" w:fill="FFFFFF" w:themeFill="background1"/>
            <w:noWrap/>
          </w:tcPr>
          <w:p w:rsidR="00236174" w:rsidRPr="001F6D3D" w:rsidRDefault="00236174" w:rsidP="00247670">
            <w:pPr>
              <w:jc w:val="center"/>
            </w:pPr>
            <w:r w:rsidRPr="001F6D3D">
              <w:t>12</w:t>
            </w:r>
          </w:p>
        </w:tc>
        <w:tc>
          <w:tcPr>
            <w:tcW w:w="567" w:type="dxa"/>
            <w:tcBorders>
              <w:top w:val="single" w:sz="6" w:space="0" w:color="000000"/>
              <w:bottom w:val="single" w:sz="6" w:space="0" w:color="000000"/>
            </w:tcBorders>
            <w:shd w:val="clear" w:color="auto" w:fill="FFFFFF" w:themeFill="background1"/>
            <w:noWrap/>
          </w:tcPr>
          <w:p w:rsidR="00236174" w:rsidRPr="001F6D3D" w:rsidRDefault="00236174" w:rsidP="00247670">
            <w:pPr>
              <w:jc w:val="center"/>
            </w:pPr>
            <w:r w:rsidRPr="001F6D3D">
              <w:t>7,1</w:t>
            </w:r>
          </w:p>
        </w:tc>
        <w:tc>
          <w:tcPr>
            <w:tcW w:w="816"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65/92</w:t>
            </w:r>
          </w:p>
        </w:tc>
        <w:tc>
          <w:tcPr>
            <w:tcW w:w="993" w:type="dxa"/>
            <w:tcBorders>
              <w:top w:val="single" w:sz="6" w:space="0" w:color="000000"/>
              <w:bottom w:val="single" w:sz="6" w:space="0" w:color="000000"/>
            </w:tcBorders>
            <w:shd w:val="clear" w:color="auto" w:fill="FFFFFF" w:themeFill="background1"/>
            <w:noWrap/>
          </w:tcPr>
          <w:p w:rsidR="00236174" w:rsidRPr="001F6D3D" w:rsidRDefault="00236174" w:rsidP="00247670">
            <w:pPr>
              <w:jc w:val="center"/>
            </w:pPr>
            <w:r w:rsidRPr="001F6D3D">
              <w:t>157</w:t>
            </w:r>
          </w:p>
        </w:tc>
        <w:tc>
          <w:tcPr>
            <w:tcW w:w="708"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93</w:t>
            </w:r>
          </w:p>
        </w:tc>
        <w:tc>
          <w:tcPr>
            <w:tcW w:w="709"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4,3</w:t>
            </w:r>
          </w:p>
        </w:tc>
        <w:tc>
          <w:tcPr>
            <w:tcW w:w="709"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75</w:t>
            </w:r>
          </w:p>
        </w:tc>
        <w:tc>
          <w:tcPr>
            <w:tcW w:w="709" w:type="dxa"/>
            <w:tcBorders>
              <w:top w:val="single" w:sz="6" w:space="0" w:color="000000"/>
              <w:bottom w:val="single" w:sz="6" w:space="0" w:color="000000"/>
            </w:tcBorders>
            <w:shd w:val="clear" w:color="auto" w:fill="FFFFFF" w:themeFill="background1"/>
          </w:tcPr>
          <w:p w:rsidR="00236174" w:rsidRPr="001F6D3D" w:rsidRDefault="00236174" w:rsidP="00247670">
            <w:pPr>
              <w:jc w:val="center"/>
            </w:pPr>
            <w:r w:rsidRPr="001F6D3D">
              <w:t>4</w:t>
            </w:r>
          </w:p>
        </w:tc>
      </w:tr>
    </w:tbl>
    <w:p w:rsidR="00BF2E8C" w:rsidRDefault="00BF2E8C" w:rsidP="00BF2E8C">
      <w:pPr>
        <w:spacing w:after="120"/>
        <w:jc w:val="center"/>
        <w:rPr>
          <w:b/>
          <w:sz w:val="28"/>
          <w:szCs w:val="28"/>
        </w:rPr>
      </w:pPr>
      <w:r>
        <w:rPr>
          <w:b/>
          <w:sz w:val="28"/>
          <w:szCs w:val="28"/>
        </w:rPr>
        <w:t>Государственная (итоговая) аттестация в 11-х классах</w:t>
      </w:r>
    </w:p>
    <w:p w:rsidR="00727C43" w:rsidRPr="00727C43" w:rsidRDefault="00727C43" w:rsidP="00727C43">
      <w:pPr>
        <w:ind w:firstLine="709"/>
        <w:jc w:val="both"/>
        <w:rPr>
          <w:sz w:val="28"/>
          <w:szCs w:val="28"/>
        </w:rPr>
      </w:pPr>
      <w:proofErr w:type="gramStart"/>
      <w:r w:rsidRPr="00727C43">
        <w:rPr>
          <w:sz w:val="28"/>
          <w:szCs w:val="28"/>
        </w:rPr>
        <w:t>В соответствии с действующим Федеральным законом № 273-ФЗ «Об образовании в Российской Федерации», приказами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от 26.12.2013 № 1400 «Об утверждении Порядка проведения ГИА по образовательным программам среднего общего образования» (в ред. от 16.01.2015</w:t>
      </w:r>
      <w:proofErr w:type="gramEnd"/>
      <w:r w:rsidRPr="00727C43">
        <w:rPr>
          <w:sz w:val="28"/>
          <w:szCs w:val="28"/>
        </w:rPr>
        <w:t xml:space="preserve"> № 10), от 03.02.2015 № 44 «Об утверждении единого расписания и продолжительности проведения ЕГЭ…в 2015 году» все 185 обучающихся 11-х классов лицея были допущены к государственной итоговой аттестации и приняли участие  в государственных аттестационных испытаниях в форме ЕГЭ. </w:t>
      </w:r>
    </w:p>
    <w:p w:rsidR="00727C43" w:rsidRPr="00727C43" w:rsidRDefault="00727C43" w:rsidP="00727C43">
      <w:pPr>
        <w:ind w:firstLine="709"/>
        <w:jc w:val="both"/>
        <w:rPr>
          <w:sz w:val="28"/>
          <w:szCs w:val="28"/>
        </w:rPr>
      </w:pPr>
      <w:r w:rsidRPr="00727C43">
        <w:rPr>
          <w:sz w:val="28"/>
          <w:szCs w:val="28"/>
        </w:rPr>
        <w:t xml:space="preserve">По результатам единого государственного экзамена по русскому языку и математике все выпускники 11-х классов лицея набрали минимальное количество баллов, установленное </w:t>
      </w:r>
      <w:proofErr w:type="spellStart"/>
      <w:r w:rsidRPr="00727C43">
        <w:rPr>
          <w:sz w:val="28"/>
          <w:szCs w:val="28"/>
        </w:rPr>
        <w:t>Рособрнадзором</w:t>
      </w:r>
      <w:proofErr w:type="spellEnd"/>
      <w:r w:rsidRPr="00727C43">
        <w:rPr>
          <w:sz w:val="28"/>
          <w:szCs w:val="28"/>
        </w:rPr>
        <w:t>, и получили аттестаты</w:t>
      </w:r>
      <w:r>
        <w:rPr>
          <w:sz w:val="28"/>
          <w:szCs w:val="28"/>
        </w:rPr>
        <w:t xml:space="preserve"> о среднем общем образовании.</w:t>
      </w:r>
    </w:p>
    <w:p w:rsidR="00DC454E" w:rsidRPr="00DC454E" w:rsidRDefault="00DC454E" w:rsidP="00DC454E">
      <w:pPr>
        <w:jc w:val="center"/>
        <w:rPr>
          <w:b/>
          <w:sz w:val="28"/>
          <w:szCs w:val="28"/>
        </w:rPr>
      </w:pPr>
      <w:r w:rsidRPr="00DC454E">
        <w:rPr>
          <w:b/>
          <w:sz w:val="28"/>
          <w:szCs w:val="28"/>
        </w:rPr>
        <w:t>Результаты единого государственного экзамена по математике.</w:t>
      </w:r>
    </w:p>
    <w:p w:rsidR="00727C43" w:rsidRPr="00727C43" w:rsidRDefault="002A0B75" w:rsidP="00727C43">
      <w:pPr>
        <w:suppressAutoHyphens/>
        <w:jc w:val="center"/>
        <w:rPr>
          <w:b/>
          <w:color w:val="800000"/>
          <w:sz w:val="28"/>
          <w:szCs w:val="28"/>
          <w:lang w:eastAsia="ar-SA"/>
        </w:rPr>
      </w:pPr>
      <w:r>
        <w:rPr>
          <w:b/>
          <w:color w:val="800000"/>
          <w:sz w:val="28"/>
          <w:szCs w:val="28"/>
          <w:lang w:eastAsia="ar-SA"/>
        </w:rPr>
        <w:t>(базовый уровень)</w:t>
      </w:r>
    </w:p>
    <w:p w:rsidR="00727C43" w:rsidRPr="00727C43" w:rsidRDefault="00727C43" w:rsidP="00727C43">
      <w:pPr>
        <w:suppressAutoHyphens/>
        <w:jc w:val="center"/>
        <w:rPr>
          <w:color w:val="000080"/>
          <w:sz w:val="28"/>
          <w:szCs w:val="28"/>
          <w:lang w:eastAsia="ar-SA"/>
        </w:rPr>
      </w:pPr>
      <w:r w:rsidRPr="00727C43">
        <w:rPr>
          <w:color w:val="000080"/>
          <w:sz w:val="28"/>
          <w:szCs w:val="28"/>
          <w:lang w:eastAsia="ar-SA"/>
        </w:rPr>
        <w:t xml:space="preserve">Минимальное количество баллов, установленное </w:t>
      </w:r>
      <w:proofErr w:type="spellStart"/>
      <w:r w:rsidRPr="00727C43">
        <w:rPr>
          <w:color w:val="000080"/>
          <w:sz w:val="28"/>
          <w:szCs w:val="28"/>
          <w:lang w:eastAsia="ar-SA"/>
        </w:rPr>
        <w:t>Рособрнадзором</w:t>
      </w:r>
      <w:proofErr w:type="spellEnd"/>
      <w:r w:rsidRPr="00727C43">
        <w:rPr>
          <w:color w:val="000080"/>
          <w:sz w:val="28"/>
          <w:szCs w:val="28"/>
          <w:lang w:eastAsia="ar-SA"/>
        </w:rPr>
        <w:t xml:space="preserve">  - 20</w:t>
      </w:r>
    </w:p>
    <w:p w:rsidR="00727C43" w:rsidRPr="00727C43" w:rsidRDefault="00727C43" w:rsidP="00727C43">
      <w:pPr>
        <w:suppressAutoHyphens/>
        <w:jc w:val="center"/>
        <w:rPr>
          <w:color w:val="800000"/>
          <w:sz w:val="28"/>
          <w:szCs w:val="28"/>
          <w:lang w:eastAsia="ar-SA"/>
        </w:rPr>
      </w:pPr>
      <w:r w:rsidRPr="00727C43">
        <w:rPr>
          <w:color w:val="800000"/>
          <w:sz w:val="28"/>
          <w:szCs w:val="28"/>
          <w:lang w:eastAsia="ar-SA"/>
        </w:rPr>
        <w:lastRenderedPageBreak/>
        <w:t>Средний балл по Советскому району –4,05</w:t>
      </w:r>
    </w:p>
    <w:p w:rsidR="00DC454E" w:rsidRPr="002A0B75" w:rsidRDefault="00727C43" w:rsidP="00727C43">
      <w:pPr>
        <w:suppressAutoHyphens/>
        <w:jc w:val="center"/>
        <w:rPr>
          <w:b/>
          <w:color w:val="000080"/>
          <w:sz w:val="28"/>
          <w:szCs w:val="28"/>
          <w:lang w:eastAsia="ar-SA"/>
        </w:rPr>
      </w:pPr>
      <w:r w:rsidRPr="00727C43">
        <w:rPr>
          <w:b/>
          <w:color w:val="000080"/>
          <w:sz w:val="28"/>
          <w:szCs w:val="28"/>
          <w:lang w:eastAsia="ar-SA"/>
        </w:rPr>
        <w:t>Средний балл по лицею – 4,36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1559"/>
        <w:gridCol w:w="3119"/>
        <w:gridCol w:w="1559"/>
        <w:gridCol w:w="1843"/>
      </w:tblGrid>
      <w:tr w:rsidR="00412EFB" w:rsidRPr="00412EFB" w:rsidTr="00412EFB">
        <w:tc>
          <w:tcPr>
            <w:tcW w:w="1135" w:type="dxa"/>
            <w:shd w:val="clear" w:color="auto" w:fill="auto"/>
          </w:tcPr>
          <w:p w:rsidR="00412EFB" w:rsidRPr="00412EFB" w:rsidRDefault="00412EFB" w:rsidP="00412EFB">
            <w:pPr>
              <w:suppressAutoHyphens/>
              <w:jc w:val="center"/>
              <w:rPr>
                <w:b/>
                <w:lang w:eastAsia="ar-SA"/>
              </w:rPr>
            </w:pPr>
            <w:r w:rsidRPr="00412EFB">
              <w:rPr>
                <w:b/>
                <w:lang w:eastAsia="ar-SA"/>
              </w:rPr>
              <w:t>№ группы</w:t>
            </w:r>
          </w:p>
        </w:tc>
        <w:tc>
          <w:tcPr>
            <w:tcW w:w="992" w:type="dxa"/>
            <w:shd w:val="clear" w:color="auto" w:fill="auto"/>
          </w:tcPr>
          <w:p w:rsidR="00412EFB" w:rsidRPr="00412EFB" w:rsidRDefault="00412EFB" w:rsidP="00412EFB">
            <w:pPr>
              <w:suppressAutoHyphens/>
              <w:jc w:val="center"/>
              <w:rPr>
                <w:b/>
                <w:lang w:eastAsia="ar-SA"/>
              </w:rPr>
            </w:pPr>
            <w:r w:rsidRPr="00412EFB">
              <w:rPr>
                <w:b/>
                <w:lang w:eastAsia="ar-SA"/>
              </w:rPr>
              <w:t>Кол-во чел-к</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 xml:space="preserve">Кол-во </w:t>
            </w:r>
            <w:proofErr w:type="gramStart"/>
            <w:r w:rsidRPr="00412EFB">
              <w:rPr>
                <w:b/>
                <w:lang w:eastAsia="ar-SA"/>
              </w:rPr>
              <w:t>сдававших</w:t>
            </w:r>
            <w:proofErr w:type="gramEnd"/>
          </w:p>
        </w:tc>
        <w:tc>
          <w:tcPr>
            <w:tcW w:w="3119" w:type="dxa"/>
            <w:shd w:val="clear" w:color="auto" w:fill="auto"/>
          </w:tcPr>
          <w:p w:rsidR="00412EFB" w:rsidRPr="00412EFB" w:rsidRDefault="00412EFB" w:rsidP="00412EFB">
            <w:pPr>
              <w:suppressAutoHyphens/>
              <w:jc w:val="center"/>
              <w:rPr>
                <w:b/>
                <w:lang w:eastAsia="ar-SA"/>
              </w:rPr>
            </w:pPr>
            <w:r w:rsidRPr="00412EFB">
              <w:rPr>
                <w:b/>
                <w:lang w:eastAsia="ar-SA"/>
              </w:rPr>
              <w:t>Результаты экзамена</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Качество успеваемости</w:t>
            </w:r>
            <w:proofErr w:type="gramStart"/>
            <w:r w:rsidRPr="00412EFB">
              <w:rPr>
                <w:b/>
                <w:lang w:eastAsia="ar-SA"/>
              </w:rPr>
              <w:t xml:space="preserve"> (%)</w:t>
            </w:r>
            <w:proofErr w:type="gramEnd"/>
          </w:p>
        </w:tc>
        <w:tc>
          <w:tcPr>
            <w:tcW w:w="1843" w:type="dxa"/>
            <w:shd w:val="clear" w:color="auto" w:fill="auto"/>
          </w:tcPr>
          <w:p w:rsidR="00412EFB" w:rsidRPr="00412EFB" w:rsidRDefault="00412EFB" w:rsidP="00412EFB">
            <w:pPr>
              <w:suppressAutoHyphens/>
              <w:jc w:val="center"/>
              <w:rPr>
                <w:b/>
                <w:lang w:eastAsia="ar-SA"/>
              </w:rPr>
            </w:pPr>
            <w:r w:rsidRPr="00412EFB">
              <w:rPr>
                <w:b/>
                <w:lang w:eastAsia="ar-SA"/>
              </w:rPr>
              <w:t>Средний балл</w:t>
            </w:r>
          </w:p>
        </w:tc>
      </w:tr>
      <w:tr w:rsidR="00412EFB" w:rsidRPr="00412EFB" w:rsidTr="00412EFB">
        <w:tc>
          <w:tcPr>
            <w:tcW w:w="1135" w:type="dxa"/>
            <w:shd w:val="clear" w:color="auto" w:fill="auto"/>
          </w:tcPr>
          <w:p w:rsidR="00412EFB" w:rsidRPr="00412EFB" w:rsidRDefault="00412EFB" w:rsidP="00412EFB">
            <w:pPr>
              <w:suppressAutoHyphens/>
              <w:jc w:val="center"/>
              <w:rPr>
                <w:b/>
                <w:lang w:eastAsia="ar-SA"/>
              </w:rPr>
            </w:pPr>
            <w:r w:rsidRPr="00412EFB">
              <w:rPr>
                <w:b/>
                <w:lang w:eastAsia="ar-SA"/>
              </w:rPr>
              <w:t>20</w:t>
            </w:r>
          </w:p>
        </w:tc>
        <w:tc>
          <w:tcPr>
            <w:tcW w:w="992" w:type="dxa"/>
            <w:shd w:val="clear" w:color="auto" w:fill="auto"/>
          </w:tcPr>
          <w:p w:rsidR="00412EFB" w:rsidRPr="00412EFB" w:rsidRDefault="00412EFB" w:rsidP="00412EFB">
            <w:pPr>
              <w:suppressAutoHyphens/>
              <w:jc w:val="center"/>
              <w:rPr>
                <w:b/>
                <w:lang w:eastAsia="ar-SA"/>
              </w:rPr>
            </w:pPr>
            <w:r w:rsidRPr="00412EFB">
              <w:rPr>
                <w:b/>
                <w:lang w:eastAsia="ar-SA"/>
              </w:rPr>
              <w:t>25</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0</w:t>
            </w:r>
          </w:p>
        </w:tc>
        <w:tc>
          <w:tcPr>
            <w:tcW w:w="3119" w:type="dxa"/>
            <w:shd w:val="clear" w:color="auto" w:fill="auto"/>
          </w:tcPr>
          <w:p w:rsidR="00412EFB" w:rsidRPr="00412EFB" w:rsidRDefault="00412EFB" w:rsidP="00412EFB">
            <w:pPr>
              <w:suppressAutoHyphens/>
              <w:jc w:val="center"/>
              <w:rPr>
                <w:b/>
                <w:lang w:eastAsia="ar-SA"/>
              </w:rPr>
            </w:pPr>
            <w:r w:rsidRPr="00412EFB">
              <w:rPr>
                <w:b/>
                <w:lang w:eastAsia="ar-SA"/>
              </w:rPr>
              <w:t>-</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w:t>
            </w:r>
          </w:p>
        </w:tc>
        <w:tc>
          <w:tcPr>
            <w:tcW w:w="1843" w:type="dxa"/>
            <w:shd w:val="clear" w:color="auto" w:fill="auto"/>
          </w:tcPr>
          <w:p w:rsidR="00412EFB" w:rsidRPr="00412EFB" w:rsidRDefault="00412EFB" w:rsidP="00412EFB">
            <w:pPr>
              <w:suppressAutoHyphens/>
              <w:jc w:val="center"/>
              <w:rPr>
                <w:b/>
                <w:lang w:eastAsia="ar-SA"/>
              </w:rPr>
            </w:pPr>
            <w:r w:rsidRPr="00412EFB">
              <w:rPr>
                <w:b/>
                <w:lang w:eastAsia="ar-SA"/>
              </w:rPr>
              <w:t>-</w:t>
            </w:r>
          </w:p>
        </w:tc>
      </w:tr>
      <w:tr w:rsidR="00412EFB" w:rsidRPr="00412EFB" w:rsidTr="00412EFB">
        <w:tc>
          <w:tcPr>
            <w:tcW w:w="1135" w:type="dxa"/>
            <w:shd w:val="clear" w:color="auto" w:fill="auto"/>
          </w:tcPr>
          <w:p w:rsidR="00412EFB" w:rsidRPr="00412EFB" w:rsidRDefault="00412EFB" w:rsidP="00412EFB">
            <w:pPr>
              <w:suppressAutoHyphens/>
              <w:jc w:val="center"/>
              <w:rPr>
                <w:b/>
                <w:lang w:eastAsia="ar-SA"/>
              </w:rPr>
            </w:pPr>
            <w:r w:rsidRPr="00412EFB">
              <w:rPr>
                <w:b/>
                <w:lang w:eastAsia="ar-SA"/>
              </w:rPr>
              <w:t>21</w:t>
            </w:r>
          </w:p>
        </w:tc>
        <w:tc>
          <w:tcPr>
            <w:tcW w:w="992" w:type="dxa"/>
            <w:shd w:val="clear" w:color="auto" w:fill="auto"/>
          </w:tcPr>
          <w:p w:rsidR="00412EFB" w:rsidRPr="00412EFB" w:rsidRDefault="00412EFB" w:rsidP="00412EFB">
            <w:pPr>
              <w:suppressAutoHyphens/>
              <w:jc w:val="center"/>
              <w:rPr>
                <w:b/>
                <w:lang w:eastAsia="ar-SA"/>
              </w:rPr>
            </w:pPr>
            <w:r w:rsidRPr="00412EFB">
              <w:rPr>
                <w:b/>
                <w:lang w:eastAsia="ar-SA"/>
              </w:rPr>
              <w:t>25</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0</w:t>
            </w:r>
          </w:p>
        </w:tc>
        <w:tc>
          <w:tcPr>
            <w:tcW w:w="3119" w:type="dxa"/>
            <w:shd w:val="clear" w:color="auto" w:fill="auto"/>
          </w:tcPr>
          <w:p w:rsidR="00412EFB" w:rsidRPr="00412EFB" w:rsidRDefault="00412EFB" w:rsidP="00412EFB">
            <w:pPr>
              <w:suppressAutoHyphens/>
              <w:jc w:val="center"/>
              <w:rPr>
                <w:b/>
                <w:lang w:eastAsia="ar-SA"/>
              </w:rPr>
            </w:pPr>
            <w:r w:rsidRPr="00412EFB">
              <w:rPr>
                <w:b/>
                <w:lang w:eastAsia="ar-SA"/>
              </w:rPr>
              <w:t>-</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w:t>
            </w:r>
          </w:p>
        </w:tc>
        <w:tc>
          <w:tcPr>
            <w:tcW w:w="1843" w:type="dxa"/>
            <w:shd w:val="clear" w:color="auto" w:fill="auto"/>
          </w:tcPr>
          <w:p w:rsidR="00412EFB" w:rsidRPr="00412EFB" w:rsidRDefault="00412EFB" w:rsidP="00412EFB">
            <w:pPr>
              <w:suppressAutoHyphens/>
              <w:jc w:val="center"/>
              <w:rPr>
                <w:b/>
                <w:lang w:eastAsia="ar-SA"/>
              </w:rPr>
            </w:pPr>
            <w:r w:rsidRPr="00412EFB">
              <w:rPr>
                <w:b/>
                <w:lang w:eastAsia="ar-SA"/>
              </w:rPr>
              <w:t>-</w:t>
            </w:r>
          </w:p>
        </w:tc>
      </w:tr>
      <w:tr w:rsidR="00412EFB" w:rsidRPr="00412EFB" w:rsidTr="00412EFB">
        <w:tc>
          <w:tcPr>
            <w:tcW w:w="1135" w:type="dxa"/>
            <w:shd w:val="clear" w:color="auto" w:fill="auto"/>
          </w:tcPr>
          <w:p w:rsidR="00412EFB" w:rsidRPr="00412EFB" w:rsidRDefault="00412EFB" w:rsidP="00412EFB">
            <w:pPr>
              <w:suppressAutoHyphens/>
              <w:jc w:val="center"/>
              <w:rPr>
                <w:b/>
                <w:lang w:eastAsia="ar-SA"/>
              </w:rPr>
            </w:pPr>
            <w:r w:rsidRPr="00412EFB">
              <w:rPr>
                <w:b/>
                <w:lang w:eastAsia="ar-SA"/>
              </w:rPr>
              <w:t>22</w:t>
            </w:r>
          </w:p>
        </w:tc>
        <w:tc>
          <w:tcPr>
            <w:tcW w:w="992" w:type="dxa"/>
            <w:shd w:val="clear" w:color="auto" w:fill="auto"/>
          </w:tcPr>
          <w:p w:rsidR="00412EFB" w:rsidRPr="00412EFB" w:rsidRDefault="00412EFB" w:rsidP="00412EFB">
            <w:pPr>
              <w:suppressAutoHyphens/>
              <w:jc w:val="center"/>
              <w:rPr>
                <w:b/>
                <w:lang w:eastAsia="ar-SA"/>
              </w:rPr>
            </w:pPr>
            <w:r w:rsidRPr="00412EFB">
              <w:rPr>
                <w:b/>
                <w:lang w:eastAsia="ar-SA"/>
              </w:rPr>
              <w:t>24</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12</w:t>
            </w:r>
          </w:p>
        </w:tc>
        <w:tc>
          <w:tcPr>
            <w:tcW w:w="3119" w:type="dxa"/>
            <w:shd w:val="clear" w:color="auto" w:fill="auto"/>
          </w:tcPr>
          <w:p w:rsidR="00412EFB" w:rsidRPr="00412EFB" w:rsidRDefault="00412EFB" w:rsidP="00412EFB">
            <w:pPr>
              <w:suppressAutoHyphens/>
              <w:rPr>
                <w:b/>
                <w:lang w:eastAsia="ar-SA"/>
              </w:rPr>
            </w:pPr>
            <w:r w:rsidRPr="00412EFB">
              <w:rPr>
                <w:b/>
                <w:lang w:eastAsia="ar-SA"/>
              </w:rPr>
              <w:t xml:space="preserve">             «4» - 4 , «5» - 8</w:t>
            </w:r>
          </w:p>
        </w:tc>
        <w:tc>
          <w:tcPr>
            <w:tcW w:w="1559" w:type="dxa"/>
            <w:shd w:val="clear" w:color="auto" w:fill="auto"/>
          </w:tcPr>
          <w:p w:rsidR="00412EFB" w:rsidRPr="00412EFB" w:rsidRDefault="00412EFB" w:rsidP="00412EFB">
            <w:pPr>
              <w:suppressAutoHyphens/>
              <w:jc w:val="center"/>
              <w:rPr>
                <w:b/>
                <w:color w:val="00B050"/>
                <w:lang w:eastAsia="ar-SA"/>
              </w:rPr>
            </w:pPr>
            <w:r w:rsidRPr="00412EFB">
              <w:rPr>
                <w:b/>
                <w:color w:val="00B050"/>
                <w:lang w:eastAsia="ar-SA"/>
              </w:rPr>
              <w:t>100%</w:t>
            </w:r>
          </w:p>
        </w:tc>
        <w:tc>
          <w:tcPr>
            <w:tcW w:w="1843" w:type="dxa"/>
            <w:shd w:val="clear" w:color="auto" w:fill="auto"/>
          </w:tcPr>
          <w:p w:rsidR="00412EFB" w:rsidRPr="00412EFB" w:rsidRDefault="00412EFB" w:rsidP="00412EFB">
            <w:pPr>
              <w:suppressAutoHyphens/>
              <w:jc w:val="center"/>
              <w:rPr>
                <w:b/>
                <w:color w:val="00B050"/>
                <w:lang w:eastAsia="ar-SA"/>
              </w:rPr>
            </w:pPr>
            <w:r w:rsidRPr="00412EFB">
              <w:rPr>
                <w:b/>
                <w:color w:val="00B050"/>
                <w:lang w:eastAsia="ar-SA"/>
              </w:rPr>
              <w:t>4,67</w:t>
            </w:r>
          </w:p>
        </w:tc>
      </w:tr>
      <w:tr w:rsidR="00412EFB" w:rsidRPr="00412EFB" w:rsidTr="00412EFB">
        <w:tc>
          <w:tcPr>
            <w:tcW w:w="1135" w:type="dxa"/>
            <w:shd w:val="clear" w:color="auto" w:fill="auto"/>
          </w:tcPr>
          <w:p w:rsidR="00412EFB" w:rsidRPr="00412EFB" w:rsidRDefault="00412EFB" w:rsidP="00412EFB">
            <w:pPr>
              <w:suppressAutoHyphens/>
              <w:jc w:val="center"/>
              <w:rPr>
                <w:b/>
                <w:lang w:eastAsia="ar-SA"/>
              </w:rPr>
            </w:pPr>
            <w:r w:rsidRPr="00412EFB">
              <w:rPr>
                <w:b/>
                <w:lang w:eastAsia="ar-SA"/>
              </w:rPr>
              <w:t>23</w:t>
            </w:r>
          </w:p>
        </w:tc>
        <w:tc>
          <w:tcPr>
            <w:tcW w:w="992" w:type="dxa"/>
            <w:shd w:val="clear" w:color="auto" w:fill="auto"/>
          </w:tcPr>
          <w:p w:rsidR="00412EFB" w:rsidRPr="00412EFB" w:rsidRDefault="00412EFB" w:rsidP="00412EFB">
            <w:pPr>
              <w:suppressAutoHyphens/>
              <w:jc w:val="center"/>
              <w:rPr>
                <w:b/>
                <w:lang w:eastAsia="ar-SA"/>
              </w:rPr>
            </w:pPr>
            <w:r w:rsidRPr="00412EFB">
              <w:rPr>
                <w:b/>
                <w:lang w:eastAsia="ar-SA"/>
              </w:rPr>
              <w:t>22</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15</w:t>
            </w:r>
          </w:p>
        </w:tc>
        <w:tc>
          <w:tcPr>
            <w:tcW w:w="3119" w:type="dxa"/>
            <w:shd w:val="clear" w:color="auto" w:fill="auto"/>
          </w:tcPr>
          <w:p w:rsidR="00412EFB" w:rsidRPr="00412EFB" w:rsidRDefault="00412EFB" w:rsidP="00412EFB">
            <w:pPr>
              <w:suppressAutoHyphens/>
              <w:rPr>
                <w:lang w:eastAsia="ar-SA"/>
              </w:rPr>
            </w:pPr>
            <w:r w:rsidRPr="00412EFB">
              <w:rPr>
                <w:b/>
                <w:lang w:eastAsia="ar-SA"/>
              </w:rPr>
              <w:t>«3» - 2, «4» - 7 , «5» - 6</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86,6%</w:t>
            </w:r>
          </w:p>
        </w:tc>
        <w:tc>
          <w:tcPr>
            <w:tcW w:w="1843" w:type="dxa"/>
            <w:shd w:val="clear" w:color="auto" w:fill="auto"/>
          </w:tcPr>
          <w:p w:rsidR="00412EFB" w:rsidRPr="00412EFB" w:rsidRDefault="00412EFB" w:rsidP="00412EFB">
            <w:pPr>
              <w:suppressAutoHyphens/>
              <w:jc w:val="center"/>
              <w:rPr>
                <w:b/>
                <w:lang w:eastAsia="ar-SA"/>
              </w:rPr>
            </w:pPr>
            <w:r w:rsidRPr="00412EFB">
              <w:rPr>
                <w:b/>
                <w:lang w:eastAsia="ar-SA"/>
              </w:rPr>
              <w:t>4,26</w:t>
            </w:r>
          </w:p>
        </w:tc>
      </w:tr>
      <w:tr w:rsidR="00412EFB" w:rsidRPr="00412EFB" w:rsidTr="00412EFB">
        <w:tc>
          <w:tcPr>
            <w:tcW w:w="1135" w:type="dxa"/>
            <w:shd w:val="clear" w:color="auto" w:fill="auto"/>
          </w:tcPr>
          <w:p w:rsidR="00412EFB" w:rsidRPr="00412EFB" w:rsidRDefault="00412EFB" w:rsidP="00412EFB">
            <w:pPr>
              <w:suppressAutoHyphens/>
              <w:jc w:val="center"/>
              <w:rPr>
                <w:b/>
                <w:lang w:eastAsia="ar-SA"/>
              </w:rPr>
            </w:pPr>
            <w:r w:rsidRPr="00412EFB">
              <w:rPr>
                <w:b/>
                <w:lang w:eastAsia="ar-SA"/>
              </w:rPr>
              <w:t>24</w:t>
            </w:r>
          </w:p>
        </w:tc>
        <w:tc>
          <w:tcPr>
            <w:tcW w:w="992" w:type="dxa"/>
            <w:shd w:val="clear" w:color="auto" w:fill="auto"/>
          </w:tcPr>
          <w:p w:rsidR="00412EFB" w:rsidRPr="00412EFB" w:rsidRDefault="00412EFB" w:rsidP="00412EFB">
            <w:pPr>
              <w:suppressAutoHyphens/>
              <w:jc w:val="center"/>
              <w:rPr>
                <w:b/>
                <w:lang w:eastAsia="ar-SA"/>
              </w:rPr>
            </w:pPr>
            <w:r w:rsidRPr="00412EFB">
              <w:rPr>
                <w:b/>
                <w:lang w:eastAsia="ar-SA"/>
              </w:rPr>
              <w:t>21</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8</w:t>
            </w:r>
          </w:p>
        </w:tc>
        <w:tc>
          <w:tcPr>
            <w:tcW w:w="3119" w:type="dxa"/>
            <w:shd w:val="clear" w:color="auto" w:fill="auto"/>
          </w:tcPr>
          <w:p w:rsidR="00412EFB" w:rsidRPr="00412EFB" w:rsidRDefault="00412EFB" w:rsidP="00412EFB">
            <w:pPr>
              <w:suppressAutoHyphens/>
              <w:rPr>
                <w:lang w:eastAsia="ar-SA"/>
              </w:rPr>
            </w:pPr>
            <w:r w:rsidRPr="00412EFB">
              <w:rPr>
                <w:b/>
                <w:lang w:eastAsia="ar-SA"/>
              </w:rPr>
              <w:t xml:space="preserve">              «4» - 5 , «5» - 3</w:t>
            </w:r>
          </w:p>
        </w:tc>
        <w:tc>
          <w:tcPr>
            <w:tcW w:w="1559" w:type="dxa"/>
            <w:shd w:val="clear" w:color="auto" w:fill="auto"/>
          </w:tcPr>
          <w:p w:rsidR="00412EFB" w:rsidRPr="00412EFB" w:rsidRDefault="00412EFB" w:rsidP="00412EFB">
            <w:pPr>
              <w:suppressAutoHyphens/>
              <w:jc w:val="center"/>
              <w:rPr>
                <w:b/>
                <w:color w:val="00B050"/>
                <w:lang w:eastAsia="ar-SA"/>
              </w:rPr>
            </w:pPr>
            <w:r w:rsidRPr="00412EFB">
              <w:rPr>
                <w:b/>
                <w:color w:val="00B050"/>
                <w:lang w:eastAsia="ar-SA"/>
              </w:rPr>
              <w:t>100%</w:t>
            </w:r>
          </w:p>
        </w:tc>
        <w:tc>
          <w:tcPr>
            <w:tcW w:w="1843" w:type="dxa"/>
            <w:shd w:val="clear" w:color="auto" w:fill="auto"/>
          </w:tcPr>
          <w:p w:rsidR="00412EFB" w:rsidRPr="00412EFB" w:rsidRDefault="00412EFB" w:rsidP="00412EFB">
            <w:pPr>
              <w:suppressAutoHyphens/>
              <w:jc w:val="center"/>
              <w:rPr>
                <w:b/>
                <w:lang w:eastAsia="ar-SA"/>
              </w:rPr>
            </w:pPr>
            <w:r w:rsidRPr="00412EFB">
              <w:rPr>
                <w:b/>
                <w:lang w:eastAsia="ar-SA"/>
              </w:rPr>
              <w:t>4,37</w:t>
            </w:r>
          </w:p>
        </w:tc>
      </w:tr>
      <w:tr w:rsidR="00412EFB" w:rsidRPr="00412EFB" w:rsidTr="00412EFB">
        <w:tc>
          <w:tcPr>
            <w:tcW w:w="1135" w:type="dxa"/>
            <w:shd w:val="clear" w:color="auto" w:fill="auto"/>
          </w:tcPr>
          <w:p w:rsidR="00412EFB" w:rsidRPr="00412EFB" w:rsidRDefault="00412EFB" w:rsidP="00412EFB">
            <w:pPr>
              <w:suppressAutoHyphens/>
              <w:jc w:val="center"/>
              <w:rPr>
                <w:b/>
                <w:lang w:eastAsia="ar-SA"/>
              </w:rPr>
            </w:pPr>
            <w:r w:rsidRPr="00412EFB">
              <w:rPr>
                <w:b/>
                <w:lang w:eastAsia="ar-SA"/>
              </w:rPr>
              <w:t>25</w:t>
            </w:r>
          </w:p>
        </w:tc>
        <w:tc>
          <w:tcPr>
            <w:tcW w:w="992" w:type="dxa"/>
            <w:shd w:val="clear" w:color="auto" w:fill="auto"/>
          </w:tcPr>
          <w:p w:rsidR="00412EFB" w:rsidRPr="00412EFB" w:rsidRDefault="00412EFB" w:rsidP="00412EFB">
            <w:pPr>
              <w:suppressAutoHyphens/>
              <w:jc w:val="center"/>
              <w:rPr>
                <w:b/>
                <w:lang w:eastAsia="ar-SA"/>
              </w:rPr>
            </w:pPr>
            <w:r w:rsidRPr="00412EFB">
              <w:rPr>
                <w:b/>
                <w:lang w:eastAsia="ar-SA"/>
              </w:rPr>
              <w:t>23</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3</w:t>
            </w:r>
          </w:p>
        </w:tc>
        <w:tc>
          <w:tcPr>
            <w:tcW w:w="3119" w:type="dxa"/>
            <w:shd w:val="clear" w:color="auto" w:fill="auto"/>
          </w:tcPr>
          <w:p w:rsidR="00412EFB" w:rsidRPr="00412EFB" w:rsidRDefault="00412EFB" w:rsidP="00412EFB">
            <w:pPr>
              <w:suppressAutoHyphens/>
              <w:rPr>
                <w:lang w:eastAsia="ar-SA"/>
              </w:rPr>
            </w:pPr>
            <w:r w:rsidRPr="00412EFB">
              <w:rPr>
                <w:b/>
                <w:lang w:eastAsia="ar-SA"/>
              </w:rPr>
              <w:t xml:space="preserve"> «3» - 1, «4» - 1 , «5» - 1</w:t>
            </w:r>
          </w:p>
        </w:tc>
        <w:tc>
          <w:tcPr>
            <w:tcW w:w="1559" w:type="dxa"/>
            <w:shd w:val="clear" w:color="auto" w:fill="auto"/>
          </w:tcPr>
          <w:p w:rsidR="00412EFB" w:rsidRPr="00412EFB" w:rsidRDefault="00412EFB" w:rsidP="00412EFB">
            <w:pPr>
              <w:suppressAutoHyphens/>
              <w:jc w:val="center"/>
              <w:rPr>
                <w:b/>
                <w:color w:val="C00000"/>
                <w:lang w:eastAsia="ar-SA"/>
              </w:rPr>
            </w:pPr>
            <w:r w:rsidRPr="00412EFB">
              <w:rPr>
                <w:b/>
                <w:color w:val="C00000"/>
                <w:lang w:eastAsia="ar-SA"/>
              </w:rPr>
              <w:t>66,7%</w:t>
            </w:r>
          </w:p>
        </w:tc>
        <w:tc>
          <w:tcPr>
            <w:tcW w:w="1843" w:type="dxa"/>
            <w:shd w:val="clear" w:color="auto" w:fill="auto"/>
          </w:tcPr>
          <w:p w:rsidR="00412EFB" w:rsidRPr="00412EFB" w:rsidRDefault="00412EFB" w:rsidP="00412EFB">
            <w:pPr>
              <w:suppressAutoHyphens/>
              <w:jc w:val="center"/>
              <w:rPr>
                <w:b/>
                <w:lang w:eastAsia="ar-SA"/>
              </w:rPr>
            </w:pPr>
            <w:r w:rsidRPr="00412EFB">
              <w:rPr>
                <w:b/>
                <w:lang w:eastAsia="ar-SA"/>
              </w:rPr>
              <w:t>4,00</w:t>
            </w:r>
          </w:p>
        </w:tc>
      </w:tr>
      <w:tr w:rsidR="00412EFB" w:rsidRPr="00412EFB" w:rsidTr="00412EFB">
        <w:tc>
          <w:tcPr>
            <w:tcW w:w="1135" w:type="dxa"/>
            <w:shd w:val="clear" w:color="auto" w:fill="auto"/>
          </w:tcPr>
          <w:p w:rsidR="00412EFB" w:rsidRPr="00412EFB" w:rsidRDefault="00412EFB" w:rsidP="00412EFB">
            <w:pPr>
              <w:suppressAutoHyphens/>
              <w:jc w:val="center"/>
              <w:rPr>
                <w:b/>
                <w:lang w:eastAsia="ar-SA"/>
              </w:rPr>
            </w:pPr>
            <w:r w:rsidRPr="00412EFB">
              <w:rPr>
                <w:b/>
                <w:lang w:eastAsia="ar-SA"/>
              </w:rPr>
              <w:t>26</w:t>
            </w:r>
          </w:p>
        </w:tc>
        <w:tc>
          <w:tcPr>
            <w:tcW w:w="992" w:type="dxa"/>
            <w:shd w:val="clear" w:color="auto" w:fill="auto"/>
          </w:tcPr>
          <w:p w:rsidR="00412EFB" w:rsidRPr="00412EFB" w:rsidRDefault="00412EFB" w:rsidP="00412EFB">
            <w:pPr>
              <w:suppressAutoHyphens/>
              <w:jc w:val="center"/>
              <w:rPr>
                <w:b/>
                <w:lang w:eastAsia="ar-SA"/>
              </w:rPr>
            </w:pPr>
            <w:r w:rsidRPr="00412EFB">
              <w:rPr>
                <w:b/>
                <w:lang w:eastAsia="ar-SA"/>
              </w:rPr>
              <w:t>20</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14</w:t>
            </w:r>
          </w:p>
        </w:tc>
        <w:tc>
          <w:tcPr>
            <w:tcW w:w="3119" w:type="dxa"/>
            <w:shd w:val="clear" w:color="auto" w:fill="auto"/>
          </w:tcPr>
          <w:p w:rsidR="00412EFB" w:rsidRPr="00412EFB" w:rsidRDefault="00412EFB" w:rsidP="00412EFB">
            <w:pPr>
              <w:suppressAutoHyphens/>
              <w:rPr>
                <w:lang w:eastAsia="ar-SA"/>
              </w:rPr>
            </w:pPr>
            <w:r w:rsidRPr="00412EFB">
              <w:rPr>
                <w:b/>
                <w:lang w:eastAsia="ar-SA"/>
              </w:rPr>
              <w:t xml:space="preserve">              «4» - 7 , «5» - 7</w:t>
            </w:r>
          </w:p>
        </w:tc>
        <w:tc>
          <w:tcPr>
            <w:tcW w:w="1559" w:type="dxa"/>
            <w:shd w:val="clear" w:color="auto" w:fill="auto"/>
          </w:tcPr>
          <w:p w:rsidR="00412EFB" w:rsidRPr="00412EFB" w:rsidRDefault="00412EFB" w:rsidP="00412EFB">
            <w:pPr>
              <w:suppressAutoHyphens/>
              <w:jc w:val="center"/>
              <w:rPr>
                <w:b/>
                <w:color w:val="00B050"/>
                <w:lang w:eastAsia="ar-SA"/>
              </w:rPr>
            </w:pPr>
            <w:r w:rsidRPr="00412EFB">
              <w:rPr>
                <w:b/>
                <w:color w:val="00B050"/>
                <w:lang w:eastAsia="ar-SA"/>
              </w:rPr>
              <w:t>100%</w:t>
            </w:r>
          </w:p>
        </w:tc>
        <w:tc>
          <w:tcPr>
            <w:tcW w:w="1843" w:type="dxa"/>
            <w:shd w:val="clear" w:color="auto" w:fill="auto"/>
          </w:tcPr>
          <w:p w:rsidR="00412EFB" w:rsidRPr="00412EFB" w:rsidRDefault="00412EFB" w:rsidP="00412EFB">
            <w:pPr>
              <w:suppressAutoHyphens/>
              <w:jc w:val="center"/>
              <w:rPr>
                <w:b/>
                <w:color w:val="00B050"/>
                <w:lang w:eastAsia="ar-SA"/>
              </w:rPr>
            </w:pPr>
            <w:r w:rsidRPr="00412EFB">
              <w:rPr>
                <w:b/>
                <w:color w:val="00B050"/>
                <w:lang w:eastAsia="ar-SA"/>
              </w:rPr>
              <w:t>4,50</w:t>
            </w:r>
          </w:p>
        </w:tc>
      </w:tr>
      <w:tr w:rsidR="00412EFB" w:rsidRPr="00412EFB" w:rsidTr="00412EFB">
        <w:tc>
          <w:tcPr>
            <w:tcW w:w="1135" w:type="dxa"/>
            <w:shd w:val="clear" w:color="auto" w:fill="auto"/>
          </w:tcPr>
          <w:p w:rsidR="00412EFB" w:rsidRPr="00412EFB" w:rsidRDefault="00412EFB" w:rsidP="00412EFB">
            <w:pPr>
              <w:suppressAutoHyphens/>
              <w:jc w:val="center"/>
              <w:rPr>
                <w:b/>
                <w:lang w:eastAsia="ar-SA"/>
              </w:rPr>
            </w:pPr>
            <w:r w:rsidRPr="00412EFB">
              <w:rPr>
                <w:b/>
                <w:lang w:eastAsia="ar-SA"/>
              </w:rPr>
              <w:t>27</w:t>
            </w:r>
          </w:p>
        </w:tc>
        <w:tc>
          <w:tcPr>
            <w:tcW w:w="992" w:type="dxa"/>
            <w:shd w:val="clear" w:color="auto" w:fill="auto"/>
          </w:tcPr>
          <w:p w:rsidR="00412EFB" w:rsidRPr="00412EFB" w:rsidRDefault="00412EFB" w:rsidP="00412EFB">
            <w:pPr>
              <w:suppressAutoHyphens/>
              <w:jc w:val="center"/>
              <w:rPr>
                <w:b/>
                <w:lang w:eastAsia="ar-SA"/>
              </w:rPr>
            </w:pPr>
            <w:r w:rsidRPr="00412EFB">
              <w:rPr>
                <w:b/>
                <w:lang w:eastAsia="ar-SA"/>
              </w:rPr>
              <w:t>25</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12</w:t>
            </w:r>
          </w:p>
        </w:tc>
        <w:tc>
          <w:tcPr>
            <w:tcW w:w="3119" w:type="dxa"/>
            <w:shd w:val="clear" w:color="auto" w:fill="auto"/>
          </w:tcPr>
          <w:p w:rsidR="00412EFB" w:rsidRPr="00412EFB" w:rsidRDefault="00412EFB" w:rsidP="00412EFB">
            <w:pPr>
              <w:suppressAutoHyphens/>
              <w:rPr>
                <w:lang w:eastAsia="ar-SA"/>
              </w:rPr>
            </w:pPr>
            <w:r w:rsidRPr="00412EFB">
              <w:rPr>
                <w:b/>
                <w:lang w:eastAsia="ar-SA"/>
              </w:rPr>
              <w:t>«3» - 1,  «4» - 9 , «5» - 2</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91,6%</w:t>
            </w:r>
          </w:p>
        </w:tc>
        <w:tc>
          <w:tcPr>
            <w:tcW w:w="1843" w:type="dxa"/>
            <w:shd w:val="clear" w:color="auto" w:fill="auto"/>
          </w:tcPr>
          <w:p w:rsidR="00412EFB" w:rsidRPr="00412EFB" w:rsidRDefault="00412EFB" w:rsidP="00412EFB">
            <w:pPr>
              <w:suppressAutoHyphens/>
              <w:jc w:val="center"/>
              <w:rPr>
                <w:b/>
                <w:lang w:eastAsia="ar-SA"/>
              </w:rPr>
            </w:pPr>
            <w:r w:rsidRPr="00412EFB">
              <w:rPr>
                <w:b/>
                <w:lang w:eastAsia="ar-SA"/>
              </w:rPr>
              <w:t>4,08</w:t>
            </w:r>
          </w:p>
        </w:tc>
      </w:tr>
      <w:tr w:rsidR="00412EFB" w:rsidRPr="00412EFB" w:rsidTr="00412EFB">
        <w:tc>
          <w:tcPr>
            <w:tcW w:w="1135" w:type="dxa"/>
            <w:shd w:val="clear" w:color="auto" w:fill="auto"/>
          </w:tcPr>
          <w:p w:rsidR="00412EFB" w:rsidRPr="00412EFB" w:rsidRDefault="00412EFB" w:rsidP="00412EFB">
            <w:pPr>
              <w:suppressAutoHyphens/>
              <w:jc w:val="center"/>
              <w:rPr>
                <w:b/>
                <w:lang w:eastAsia="ar-SA"/>
              </w:rPr>
            </w:pPr>
            <w:r w:rsidRPr="00412EFB">
              <w:rPr>
                <w:b/>
                <w:lang w:eastAsia="ar-SA"/>
              </w:rPr>
              <w:t>итого</w:t>
            </w:r>
          </w:p>
        </w:tc>
        <w:tc>
          <w:tcPr>
            <w:tcW w:w="992" w:type="dxa"/>
            <w:shd w:val="clear" w:color="auto" w:fill="auto"/>
          </w:tcPr>
          <w:p w:rsidR="00412EFB" w:rsidRPr="00412EFB" w:rsidRDefault="00412EFB" w:rsidP="00412EFB">
            <w:pPr>
              <w:suppressAutoHyphens/>
              <w:jc w:val="center"/>
              <w:rPr>
                <w:b/>
                <w:lang w:eastAsia="ar-SA"/>
              </w:rPr>
            </w:pPr>
            <w:r w:rsidRPr="00412EFB">
              <w:rPr>
                <w:b/>
                <w:lang w:eastAsia="ar-SA"/>
              </w:rPr>
              <w:t>185</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64</w:t>
            </w:r>
          </w:p>
        </w:tc>
        <w:tc>
          <w:tcPr>
            <w:tcW w:w="3119" w:type="dxa"/>
            <w:shd w:val="clear" w:color="auto" w:fill="auto"/>
          </w:tcPr>
          <w:p w:rsidR="00412EFB" w:rsidRPr="00412EFB" w:rsidRDefault="00412EFB" w:rsidP="00412EFB">
            <w:pPr>
              <w:suppressAutoHyphens/>
              <w:rPr>
                <w:lang w:eastAsia="ar-SA"/>
              </w:rPr>
            </w:pPr>
            <w:r w:rsidRPr="00412EFB">
              <w:rPr>
                <w:b/>
                <w:lang w:eastAsia="ar-SA"/>
              </w:rPr>
              <w:t>«3» - 4, «4» - 33 , «5» - 27</w:t>
            </w:r>
          </w:p>
        </w:tc>
        <w:tc>
          <w:tcPr>
            <w:tcW w:w="1559" w:type="dxa"/>
            <w:shd w:val="clear" w:color="auto" w:fill="auto"/>
          </w:tcPr>
          <w:p w:rsidR="00412EFB" w:rsidRPr="00412EFB" w:rsidRDefault="00412EFB" w:rsidP="00412EFB">
            <w:pPr>
              <w:suppressAutoHyphens/>
              <w:jc w:val="center"/>
              <w:rPr>
                <w:b/>
                <w:lang w:eastAsia="ar-SA"/>
              </w:rPr>
            </w:pPr>
            <w:r w:rsidRPr="00412EFB">
              <w:rPr>
                <w:b/>
                <w:lang w:eastAsia="ar-SA"/>
              </w:rPr>
              <w:t>93,8%</w:t>
            </w:r>
          </w:p>
        </w:tc>
        <w:tc>
          <w:tcPr>
            <w:tcW w:w="1843" w:type="dxa"/>
            <w:shd w:val="clear" w:color="auto" w:fill="auto"/>
          </w:tcPr>
          <w:p w:rsidR="00412EFB" w:rsidRPr="00412EFB" w:rsidRDefault="00412EFB" w:rsidP="00412EFB">
            <w:pPr>
              <w:suppressAutoHyphens/>
              <w:jc w:val="center"/>
              <w:rPr>
                <w:b/>
                <w:lang w:eastAsia="ar-SA"/>
              </w:rPr>
            </w:pPr>
            <w:r w:rsidRPr="00412EFB">
              <w:rPr>
                <w:b/>
                <w:lang w:eastAsia="ar-SA"/>
              </w:rPr>
              <w:t>4,36</w:t>
            </w:r>
          </w:p>
        </w:tc>
      </w:tr>
    </w:tbl>
    <w:p w:rsidR="00412EFB" w:rsidRDefault="00412EFB" w:rsidP="002A0B75">
      <w:pPr>
        <w:suppressAutoHyphens/>
        <w:ind w:firstLine="567"/>
        <w:jc w:val="both"/>
        <w:rPr>
          <w:sz w:val="28"/>
          <w:szCs w:val="28"/>
          <w:lang w:eastAsia="ar-SA"/>
        </w:rPr>
      </w:pPr>
      <w:proofErr w:type="gramStart"/>
      <w:r w:rsidRPr="00412EFB">
        <w:rPr>
          <w:sz w:val="28"/>
          <w:szCs w:val="28"/>
          <w:lang w:eastAsia="ar-SA"/>
        </w:rPr>
        <w:t>Впервые в этом году математика проводилась на базовом и профильном уровнях.</w:t>
      </w:r>
      <w:proofErr w:type="gramEnd"/>
      <w:r w:rsidRPr="00412EFB">
        <w:rPr>
          <w:sz w:val="28"/>
          <w:szCs w:val="28"/>
          <w:lang w:eastAsia="ar-SA"/>
        </w:rPr>
        <w:t xml:space="preserve"> Базовый уровень сдавали 64выпускника (только групп НГТУ им. Алексеева и ННГАСУ). Качество успеваемости на экзамене составило 93,8%, средний балл – 4,36. Самое высокое качество показали обучающиеся гр. №№ 22, 24, 26 (учителя Котов А.П., </w:t>
      </w:r>
      <w:proofErr w:type="spellStart"/>
      <w:r w:rsidRPr="00412EFB">
        <w:rPr>
          <w:sz w:val="28"/>
          <w:szCs w:val="28"/>
          <w:lang w:eastAsia="ar-SA"/>
        </w:rPr>
        <w:t>Харыбина</w:t>
      </w:r>
      <w:proofErr w:type="spellEnd"/>
      <w:r w:rsidRPr="00412EFB">
        <w:rPr>
          <w:sz w:val="28"/>
          <w:szCs w:val="28"/>
          <w:lang w:eastAsia="ar-SA"/>
        </w:rPr>
        <w:t xml:space="preserve"> Н.И.).</w:t>
      </w:r>
    </w:p>
    <w:p w:rsidR="002A0B75" w:rsidRDefault="002A0B75" w:rsidP="002A0B75">
      <w:pPr>
        <w:suppressAutoHyphens/>
        <w:jc w:val="center"/>
        <w:rPr>
          <w:b/>
          <w:color w:val="800000"/>
          <w:sz w:val="28"/>
          <w:szCs w:val="28"/>
          <w:lang w:eastAsia="ar-SA"/>
        </w:rPr>
      </w:pPr>
      <w:r w:rsidRPr="002A0B75">
        <w:rPr>
          <w:b/>
          <w:color w:val="800000"/>
          <w:sz w:val="28"/>
          <w:szCs w:val="28"/>
          <w:lang w:eastAsia="ar-SA"/>
        </w:rPr>
        <w:t>Результаты единого государственного экзамена по математике</w:t>
      </w:r>
    </w:p>
    <w:p w:rsidR="002A0B75" w:rsidRPr="002A0B75" w:rsidRDefault="002A0B75" w:rsidP="002A0B75">
      <w:pPr>
        <w:suppressAutoHyphens/>
        <w:jc w:val="center"/>
        <w:rPr>
          <w:b/>
          <w:color w:val="800000"/>
          <w:sz w:val="28"/>
          <w:szCs w:val="28"/>
          <w:lang w:eastAsia="ar-SA"/>
        </w:rPr>
      </w:pPr>
      <w:r w:rsidRPr="002A0B75">
        <w:rPr>
          <w:b/>
          <w:color w:val="800000"/>
          <w:sz w:val="28"/>
          <w:szCs w:val="28"/>
          <w:lang w:eastAsia="ar-SA"/>
        </w:rPr>
        <w:t xml:space="preserve"> (профильный уровень).</w:t>
      </w:r>
    </w:p>
    <w:p w:rsidR="002A0B75" w:rsidRPr="002A0B75" w:rsidRDefault="002A0B75" w:rsidP="002A0B75">
      <w:pPr>
        <w:suppressAutoHyphens/>
        <w:jc w:val="center"/>
        <w:rPr>
          <w:color w:val="000080"/>
          <w:sz w:val="28"/>
          <w:szCs w:val="28"/>
          <w:lang w:eastAsia="ar-SA"/>
        </w:rPr>
      </w:pPr>
      <w:r w:rsidRPr="002A0B75">
        <w:rPr>
          <w:color w:val="000080"/>
          <w:sz w:val="28"/>
          <w:szCs w:val="28"/>
          <w:lang w:eastAsia="ar-SA"/>
        </w:rPr>
        <w:t xml:space="preserve">Минимальное количество баллов, установленное </w:t>
      </w:r>
      <w:proofErr w:type="spellStart"/>
      <w:r w:rsidRPr="002A0B75">
        <w:rPr>
          <w:color w:val="000080"/>
          <w:sz w:val="28"/>
          <w:szCs w:val="28"/>
          <w:lang w:eastAsia="ar-SA"/>
        </w:rPr>
        <w:t>Рособрнадзором</w:t>
      </w:r>
      <w:proofErr w:type="spellEnd"/>
      <w:r w:rsidRPr="002A0B75">
        <w:rPr>
          <w:color w:val="000080"/>
          <w:sz w:val="28"/>
          <w:szCs w:val="28"/>
          <w:lang w:eastAsia="ar-SA"/>
        </w:rPr>
        <w:t xml:space="preserve">  - 27</w:t>
      </w:r>
    </w:p>
    <w:p w:rsidR="002A0B75" w:rsidRPr="002A0B75" w:rsidRDefault="002A0B75" w:rsidP="002A0B75">
      <w:pPr>
        <w:suppressAutoHyphens/>
        <w:jc w:val="center"/>
        <w:rPr>
          <w:color w:val="800000"/>
          <w:sz w:val="28"/>
          <w:szCs w:val="28"/>
          <w:lang w:eastAsia="ar-SA"/>
        </w:rPr>
      </w:pPr>
      <w:r w:rsidRPr="002A0B75">
        <w:rPr>
          <w:color w:val="800000"/>
          <w:sz w:val="28"/>
          <w:szCs w:val="28"/>
          <w:lang w:eastAsia="ar-SA"/>
        </w:rPr>
        <w:t>Средний балл по Советскому району (без ВСОШ)– 50,74</w:t>
      </w:r>
    </w:p>
    <w:p w:rsidR="002A0B75" w:rsidRPr="002A0B75" w:rsidRDefault="002A0B75" w:rsidP="002A0B75">
      <w:pPr>
        <w:suppressAutoHyphens/>
        <w:jc w:val="center"/>
        <w:rPr>
          <w:b/>
          <w:bCs/>
          <w:color w:val="FF0000"/>
          <w:sz w:val="28"/>
          <w:szCs w:val="28"/>
          <w:lang w:eastAsia="ar-SA"/>
        </w:rPr>
      </w:pPr>
      <w:r w:rsidRPr="002A0B75">
        <w:rPr>
          <w:b/>
          <w:bCs/>
          <w:color w:val="FF0000"/>
          <w:sz w:val="28"/>
          <w:szCs w:val="28"/>
          <w:lang w:eastAsia="ar-SA"/>
        </w:rPr>
        <w:t>Не сдали экзамен с первого раза в Советском районе –  62 чел. – 10,7%</w:t>
      </w:r>
    </w:p>
    <w:p w:rsidR="002A0B75" w:rsidRPr="002A0B75" w:rsidRDefault="002A0B75" w:rsidP="002A0B75">
      <w:pPr>
        <w:suppressAutoHyphens/>
        <w:jc w:val="center"/>
        <w:rPr>
          <w:b/>
          <w:color w:val="000080"/>
          <w:sz w:val="28"/>
          <w:szCs w:val="28"/>
          <w:lang w:eastAsia="ar-SA"/>
        </w:rPr>
      </w:pPr>
      <w:r w:rsidRPr="002A0B75">
        <w:rPr>
          <w:b/>
          <w:color w:val="000080"/>
          <w:sz w:val="28"/>
          <w:szCs w:val="28"/>
          <w:lang w:eastAsia="ar-SA"/>
        </w:rPr>
        <w:t>Не набрали минимального количества баллов в лицее –  3 чел.</w:t>
      </w:r>
    </w:p>
    <w:p w:rsidR="002A0B75" w:rsidRPr="002A0B75" w:rsidRDefault="002A0B75" w:rsidP="002A0B75">
      <w:pPr>
        <w:suppressAutoHyphens/>
        <w:jc w:val="center"/>
        <w:rPr>
          <w:b/>
          <w:color w:val="000080"/>
          <w:sz w:val="28"/>
          <w:szCs w:val="28"/>
          <w:lang w:eastAsia="ar-SA"/>
        </w:rPr>
      </w:pPr>
      <w:r w:rsidRPr="002A0B75">
        <w:rPr>
          <w:b/>
          <w:color w:val="000080"/>
          <w:sz w:val="28"/>
          <w:szCs w:val="28"/>
          <w:lang w:eastAsia="ar-SA"/>
        </w:rPr>
        <w:t>Средний балл по лицею – 60,45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701"/>
        <w:gridCol w:w="1275"/>
        <w:gridCol w:w="1843"/>
        <w:gridCol w:w="3402"/>
      </w:tblGrid>
      <w:tr w:rsidR="002A0B75" w:rsidRPr="002A0B75" w:rsidTr="002A0B75">
        <w:trPr>
          <w:cantSplit/>
          <w:trHeight w:val="1092"/>
        </w:trPr>
        <w:tc>
          <w:tcPr>
            <w:tcW w:w="1134" w:type="dxa"/>
            <w:shd w:val="clear" w:color="auto" w:fill="auto"/>
            <w:vAlign w:val="bottom"/>
          </w:tcPr>
          <w:p w:rsidR="002A0B75" w:rsidRPr="002A0B75" w:rsidRDefault="002A0B75" w:rsidP="002A0B75">
            <w:pPr>
              <w:suppressAutoHyphens/>
              <w:snapToGrid w:val="0"/>
              <w:rPr>
                <w:b/>
                <w:lang w:eastAsia="ar-SA"/>
              </w:rPr>
            </w:pPr>
            <w:r w:rsidRPr="002A0B75">
              <w:rPr>
                <w:b/>
                <w:lang w:eastAsia="ar-SA"/>
              </w:rPr>
              <w:t>Группа</w:t>
            </w:r>
          </w:p>
        </w:tc>
        <w:tc>
          <w:tcPr>
            <w:tcW w:w="993" w:type="dxa"/>
            <w:shd w:val="clear" w:color="auto" w:fill="auto"/>
            <w:vAlign w:val="bottom"/>
          </w:tcPr>
          <w:p w:rsidR="002A0B75" w:rsidRPr="002A0B75" w:rsidRDefault="002A0B75" w:rsidP="002A0B75">
            <w:pPr>
              <w:suppressAutoHyphens/>
              <w:snapToGrid w:val="0"/>
              <w:rPr>
                <w:b/>
                <w:lang w:eastAsia="ar-SA"/>
              </w:rPr>
            </w:pPr>
            <w:r w:rsidRPr="002A0B75">
              <w:rPr>
                <w:b/>
                <w:lang w:eastAsia="ar-SA"/>
              </w:rPr>
              <w:t xml:space="preserve">Количество </w:t>
            </w:r>
            <w:proofErr w:type="gramStart"/>
            <w:r w:rsidRPr="002A0B75">
              <w:rPr>
                <w:b/>
                <w:lang w:eastAsia="ar-SA"/>
              </w:rPr>
              <w:t>сдававших</w:t>
            </w:r>
            <w:proofErr w:type="gramEnd"/>
          </w:p>
        </w:tc>
        <w:tc>
          <w:tcPr>
            <w:tcW w:w="1701" w:type="dxa"/>
            <w:shd w:val="clear" w:color="auto" w:fill="auto"/>
            <w:vAlign w:val="bottom"/>
          </w:tcPr>
          <w:p w:rsidR="002A0B75" w:rsidRPr="002A0B75" w:rsidRDefault="002A0B75" w:rsidP="002A0B75">
            <w:pPr>
              <w:suppressAutoHyphens/>
              <w:snapToGrid w:val="0"/>
              <w:jc w:val="center"/>
              <w:rPr>
                <w:b/>
                <w:lang w:eastAsia="ar-SA"/>
              </w:rPr>
            </w:pPr>
            <w:r w:rsidRPr="002A0B75">
              <w:rPr>
                <w:b/>
                <w:lang w:eastAsia="ar-SA"/>
              </w:rPr>
              <w:t>Максимальное</w:t>
            </w:r>
            <w:r>
              <w:rPr>
                <w:b/>
                <w:lang w:eastAsia="ar-SA"/>
              </w:rPr>
              <w:t xml:space="preserve"> </w:t>
            </w:r>
            <w:r w:rsidRPr="002A0B75">
              <w:rPr>
                <w:b/>
                <w:lang w:eastAsia="ar-SA"/>
              </w:rPr>
              <w:t>количество баллов</w:t>
            </w:r>
          </w:p>
        </w:tc>
        <w:tc>
          <w:tcPr>
            <w:tcW w:w="1275" w:type="dxa"/>
            <w:shd w:val="clear" w:color="auto" w:fill="auto"/>
            <w:vAlign w:val="bottom"/>
          </w:tcPr>
          <w:p w:rsidR="002A0B75" w:rsidRPr="002A0B75" w:rsidRDefault="002A0B75" w:rsidP="002A0B75">
            <w:pPr>
              <w:suppressAutoHyphens/>
              <w:snapToGrid w:val="0"/>
              <w:rPr>
                <w:b/>
                <w:lang w:eastAsia="ar-SA"/>
              </w:rPr>
            </w:pPr>
            <w:r w:rsidRPr="002A0B75">
              <w:rPr>
                <w:b/>
                <w:lang w:eastAsia="ar-SA"/>
              </w:rPr>
              <w:t>Минимальное</w:t>
            </w:r>
            <w:r>
              <w:rPr>
                <w:b/>
                <w:lang w:eastAsia="ar-SA"/>
              </w:rPr>
              <w:t xml:space="preserve"> </w:t>
            </w:r>
            <w:r w:rsidRPr="002A0B75">
              <w:rPr>
                <w:b/>
                <w:lang w:eastAsia="ar-SA"/>
              </w:rPr>
              <w:t>количество баллов</w:t>
            </w:r>
          </w:p>
        </w:tc>
        <w:tc>
          <w:tcPr>
            <w:tcW w:w="1843" w:type="dxa"/>
            <w:shd w:val="clear" w:color="auto" w:fill="auto"/>
          </w:tcPr>
          <w:p w:rsidR="002A0B75" w:rsidRPr="002A0B75" w:rsidRDefault="002A0B75" w:rsidP="002A0B75">
            <w:pPr>
              <w:suppressAutoHyphens/>
              <w:rPr>
                <w:b/>
                <w:lang w:eastAsia="ar-SA"/>
              </w:rPr>
            </w:pPr>
            <w:r w:rsidRPr="002A0B75">
              <w:rPr>
                <w:b/>
                <w:lang w:eastAsia="ar-SA"/>
              </w:rPr>
              <w:t>Средний балл по группе</w:t>
            </w:r>
          </w:p>
        </w:tc>
        <w:tc>
          <w:tcPr>
            <w:tcW w:w="3402" w:type="dxa"/>
          </w:tcPr>
          <w:p w:rsidR="002A0B75" w:rsidRPr="002A0B75" w:rsidRDefault="002A0B75" w:rsidP="002A0B75">
            <w:pPr>
              <w:suppressAutoHyphens/>
              <w:rPr>
                <w:b/>
                <w:lang w:eastAsia="ar-SA"/>
              </w:rPr>
            </w:pPr>
            <w:r w:rsidRPr="002A0B75">
              <w:rPr>
                <w:b/>
                <w:lang w:eastAsia="ar-SA"/>
              </w:rPr>
              <w:t xml:space="preserve">Лучший результат </w:t>
            </w:r>
          </w:p>
          <w:p w:rsidR="002A0B75" w:rsidRPr="002A0B75" w:rsidRDefault="002A0B75" w:rsidP="002A0B75">
            <w:pPr>
              <w:suppressAutoHyphens/>
              <w:rPr>
                <w:b/>
                <w:lang w:eastAsia="ar-SA"/>
              </w:rPr>
            </w:pPr>
            <w:r w:rsidRPr="002A0B75">
              <w:rPr>
                <w:b/>
                <w:lang w:eastAsia="ar-SA"/>
              </w:rPr>
              <w:t>(ФИ учащегося)</w:t>
            </w:r>
          </w:p>
        </w:tc>
      </w:tr>
      <w:tr w:rsidR="002A0B75" w:rsidRPr="002A0B75" w:rsidTr="002A0B75">
        <w:trPr>
          <w:trHeight w:val="330"/>
        </w:trPr>
        <w:tc>
          <w:tcPr>
            <w:tcW w:w="1134" w:type="dxa"/>
            <w:shd w:val="clear" w:color="auto" w:fill="auto"/>
            <w:vAlign w:val="bottom"/>
          </w:tcPr>
          <w:p w:rsidR="002A0B75" w:rsidRPr="002A0B75" w:rsidRDefault="002A0B75" w:rsidP="002A0B75">
            <w:pPr>
              <w:suppressAutoHyphens/>
              <w:snapToGrid w:val="0"/>
              <w:jc w:val="center"/>
              <w:rPr>
                <w:b/>
                <w:lang w:eastAsia="ar-SA"/>
              </w:rPr>
            </w:pPr>
            <w:r w:rsidRPr="002A0B75">
              <w:rPr>
                <w:b/>
                <w:lang w:eastAsia="ar-SA"/>
              </w:rPr>
              <w:t>20</w:t>
            </w:r>
          </w:p>
        </w:tc>
        <w:tc>
          <w:tcPr>
            <w:tcW w:w="99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25</w:t>
            </w:r>
          </w:p>
        </w:tc>
        <w:tc>
          <w:tcPr>
            <w:tcW w:w="1701" w:type="dxa"/>
            <w:shd w:val="clear" w:color="auto" w:fill="CCFFFF"/>
            <w:vAlign w:val="bottom"/>
          </w:tcPr>
          <w:p w:rsidR="002A0B75" w:rsidRPr="002A0B75" w:rsidRDefault="002A0B75" w:rsidP="002A0B75">
            <w:pPr>
              <w:suppressAutoHyphens/>
              <w:snapToGrid w:val="0"/>
              <w:jc w:val="center"/>
              <w:rPr>
                <w:b/>
                <w:lang w:eastAsia="ar-SA"/>
              </w:rPr>
            </w:pPr>
            <w:r w:rsidRPr="002A0B75">
              <w:rPr>
                <w:b/>
                <w:lang w:eastAsia="ar-SA"/>
              </w:rPr>
              <w:t>94</w:t>
            </w:r>
          </w:p>
        </w:tc>
        <w:tc>
          <w:tcPr>
            <w:tcW w:w="1275" w:type="dxa"/>
            <w:shd w:val="clear" w:color="auto" w:fill="CCFFFF"/>
            <w:vAlign w:val="bottom"/>
          </w:tcPr>
          <w:p w:rsidR="002A0B75" w:rsidRPr="002A0B75" w:rsidRDefault="002A0B75" w:rsidP="002A0B75">
            <w:pPr>
              <w:suppressAutoHyphens/>
              <w:snapToGrid w:val="0"/>
              <w:jc w:val="center"/>
              <w:rPr>
                <w:lang w:eastAsia="ar-SA"/>
              </w:rPr>
            </w:pPr>
            <w:r w:rsidRPr="002A0B75">
              <w:rPr>
                <w:lang w:eastAsia="ar-SA"/>
              </w:rPr>
              <w:t>45</w:t>
            </w:r>
          </w:p>
        </w:tc>
        <w:tc>
          <w:tcPr>
            <w:tcW w:w="1843" w:type="dxa"/>
            <w:shd w:val="clear" w:color="auto" w:fill="CCFFFF"/>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70,72</w:t>
            </w:r>
          </w:p>
        </w:tc>
        <w:tc>
          <w:tcPr>
            <w:tcW w:w="3402" w:type="dxa"/>
            <w:shd w:val="clear" w:color="auto" w:fill="CCFFFF"/>
          </w:tcPr>
          <w:p w:rsidR="002A0B75" w:rsidRPr="002A0B75" w:rsidRDefault="002A0B75" w:rsidP="002A0B75">
            <w:pPr>
              <w:suppressAutoHyphens/>
              <w:snapToGrid w:val="0"/>
              <w:rPr>
                <w:lang w:eastAsia="ar-SA"/>
              </w:rPr>
            </w:pPr>
            <w:r w:rsidRPr="002A0B75">
              <w:rPr>
                <w:b/>
                <w:lang w:eastAsia="ar-SA"/>
              </w:rPr>
              <w:t>94 б.</w:t>
            </w:r>
            <w:r w:rsidRPr="002A0B75">
              <w:rPr>
                <w:lang w:eastAsia="ar-SA"/>
              </w:rPr>
              <w:t xml:space="preserve"> – Великанов Олег</w:t>
            </w:r>
          </w:p>
        </w:tc>
      </w:tr>
      <w:tr w:rsidR="002A0B75" w:rsidRPr="002A0B75" w:rsidTr="002A0B75">
        <w:trPr>
          <w:trHeight w:val="330"/>
        </w:trPr>
        <w:tc>
          <w:tcPr>
            <w:tcW w:w="1134" w:type="dxa"/>
            <w:shd w:val="clear" w:color="auto" w:fill="auto"/>
            <w:vAlign w:val="bottom"/>
          </w:tcPr>
          <w:p w:rsidR="002A0B75" w:rsidRPr="002A0B75" w:rsidRDefault="002A0B75" w:rsidP="002A0B75">
            <w:pPr>
              <w:suppressAutoHyphens/>
              <w:snapToGrid w:val="0"/>
              <w:jc w:val="center"/>
              <w:rPr>
                <w:b/>
                <w:lang w:eastAsia="ar-SA"/>
              </w:rPr>
            </w:pPr>
            <w:r w:rsidRPr="002A0B75">
              <w:rPr>
                <w:b/>
                <w:lang w:eastAsia="ar-SA"/>
              </w:rPr>
              <w:t>21</w:t>
            </w:r>
          </w:p>
        </w:tc>
        <w:tc>
          <w:tcPr>
            <w:tcW w:w="99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25</w:t>
            </w:r>
          </w:p>
        </w:tc>
        <w:tc>
          <w:tcPr>
            <w:tcW w:w="1701" w:type="dxa"/>
            <w:shd w:val="clear" w:color="auto" w:fill="auto"/>
            <w:vAlign w:val="bottom"/>
          </w:tcPr>
          <w:p w:rsidR="002A0B75" w:rsidRPr="002A0B75" w:rsidRDefault="002A0B75" w:rsidP="002A0B75">
            <w:pPr>
              <w:suppressAutoHyphens/>
              <w:snapToGrid w:val="0"/>
              <w:jc w:val="center"/>
              <w:rPr>
                <w:lang w:eastAsia="ar-SA"/>
              </w:rPr>
            </w:pPr>
            <w:r w:rsidRPr="002A0B75">
              <w:rPr>
                <w:lang w:eastAsia="ar-SA"/>
              </w:rPr>
              <w:t>84</w:t>
            </w:r>
          </w:p>
        </w:tc>
        <w:tc>
          <w:tcPr>
            <w:tcW w:w="1275" w:type="dxa"/>
            <w:shd w:val="clear" w:color="auto" w:fill="auto"/>
            <w:vAlign w:val="bottom"/>
          </w:tcPr>
          <w:p w:rsidR="002A0B75" w:rsidRPr="002A0B75" w:rsidRDefault="002A0B75" w:rsidP="002A0B75">
            <w:pPr>
              <w:suppressAutoHyphens/>
              <w:snapToGrid w:val="0"/>
              <w:jc w:val="center"/>
              <w:rPr>
                <w:lang w:eastAsia="ar-SA"/>
              </w:rPr>
            </w:pPr>
            <w:r w:rsidRPr="002A0B75">
              <w:rPr>
                <w:lang w:eastAsia="ar-SA"/>
              </w:rPr>
              <w:t>55</w:t>
            </w:r>
          </w:p>
        </w:tc>
        <w:tc>
          <w:tcPr>
            <w:tcW w:w="184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73,00</w:t>
            </w:r>
          </w:p>
        </w:tc>
        <w:tc>
          <w:tcPr>
            <w:tcW w:w="3402" w:type="dxa"/>
          </w:tcPr>
          <w:p w:rsidR="002A0B75" w:rsidRPr="002A0B75" w:rsidRDefault="002A0B75" w:rsidP="002A0B75">
            <w:pPr>
              <w:suppressAutoHyphens/>
              <w:snapToGrid w:val="0"/>
              <w:rPr>
                <w:lang w:eastAsia="ar-SA"/>
              </w:rPr>
            </w:pPr>
            <w:r w:rsidRPr="002A0B75">
              <w:rPr>
                <w:b/>
                <w:lang w:eastAsia="ar-SA"/>
              </w:rPr>
              <w:t>84 б.</w:t>
            </w:r>
            <w:r w:rsidRPr="002A0B75">
              <w:rPr>
                <w:lang w:eastAsia="ar-SA"/>
              </w:rPr>
              <w:t xml:space="preserve"> – </w:t>
            </w:r>
            <w:proofErr w:type="spellStart"/>
            <w:r w:rsidRPr="002A0B75">
              <w:rPr>
                <w:lang w:eastAsia="ar-SA"/>
              </w:rPr>
              <w:t>Аминев</w:t>
            </w:r>
            <w:proofErr w:type="spellEnd"/>
            <w:r w:rsidRPr="002A0B75">
              <w:rPr>
                <w:lang w:eastAsia="ar-SA"/>
              </w:rPr>
              <w:t xml:space="preserve"> Петр</w:t>
            </w:r>
          </w:p>
          <w:p w:rsidR="002A0B75" w:rsidRPr="002A0B75" w:rsidRDefault="002A0B75" w:rsidP="002A0B75">
            <w:pPr>
              <w:suppressAutoHyphens/>
              <w:snapToGrid w:val="0"/>
              <w:rPr>
                <w:lang w:eastAsia="ar-SA"/>
              </w:rPr>
            </w:pPr>
          </w:p>
        </w:tc>
      </w:tr>
      <w:tr w:rsidR="002A0B75" w:rsidRPr="002A0B75" w:rsidTr="002A0B75">
        <w:trPr>
          <w:trHeight w:val="330"/>
        </w:trPr>
        <w:tc>
          <w:tcPr>
            <w:tcW w:w="1134" w:type="dxa"/>
            <w:shd w:val="clear" w:color="auto" w:fill="auto"/>
            <w:vAlign w:val="bottom"/>
          </w:tcPr>
          <w:p w:rsidR="002A0B75" w:rsidRPr="002A0B75" w:rsidRDefault="002A0B75" w:rsidP="002A0B75">
            <w:pPr>
              <w:suppressAutoHyphens/>
              <w:snapToGrid w:val="0"/>
              <w:jc w:val="center"/>
              <w:rPr>
                <w:b/>
                <w:lang w:eastAsia="ar-SA"/>
              </w:rPr>
            </w:pPr>
            <w:r w:rsidRPr="002A0B75">
              <w:rPr>
                <w:b/>
                <w:lang w:eastAsia="ar-SA"/>
              </w:rPr>
              <w:t>22</w:t>
            </w:r>
          </w:p>
        </w:tc>
        <w:tc>
          <w:tcPr>
            <w:tcW w:w="993" w:type="dxa"/>
            <w:shd w:val="clear" w:color="auto" w:fill="auto"/>
          </w:tcPr>
          <w:p w:rsidR="002A0B75" w:rsidRPr="002A0B75" w:rsidRDefault="002A0B75" w:rsidP="002A0B75">
            <w:pPr>
              <w:suppressAutoHyphens/>
              <w:snapToGrid w:val="0"/>
              <w:rPr>
                <w:lang w:eastAsia="ar-SA"/>
              </w:rPr>
            </w:pPr>
          </w:p>
          <w:p w:rsidR="002A0B75" w:rsidRPr="002A0B75" w:rsidRDefault="002A0B75" w:rsidP="002A0B75">
            <w:pPr>
              <w:suppressAutoHyphens/>
              <w:snapToGrid w:val="0"/>
              <w:jc w:val="center"/>
              <w:rPr>
                <w:lang w:eastAsia="ar-SA"/>
              </w:rPr>
            </w:pPr>
            <w:r w:rsidRPr="002A0B75">
              <w:rPr>
                <w:lang w:eastAsia="ar-SA"/>
              </w:rPr>
              <w:t>24</w:t>
            </w:r>
          </w:p>
        </w:tc>
        <w:tc>
          <w:tcPr>
            <w:tcW w:w="1701" w:type="dxa"/>
            <w:shd w:val="clear" w:color="auto" w:fill="auto"/>
            <w:vAlign w:val="bottom"/>
          </w:tcPr>
          <w:p w:rsidR="002A0B75" w:rsidRPr="002A0B75" w:rsidRDefault="002A0B75" w:rsidP="002A0B75">
            <w:pPr>
              <w:suppressAutoHyphens/>
              <w:snapToGrid w:val="0"/>
              <w:jc w:val="center"/>
              <w:rPr>
                <w:lang w:eastAsia="ar-SA"/>
              </w:rPr>
            </w:pPr>
            <w:r w:rsidRPr="002A0B75">
              <w:rPr>
                <w:lang w:eastAsia="ar-SA"/>
              </w:rPr>
              <w:t>74 – 4 чел.</w:t>
            </w:r>
          </w:p>
        </w:tc>
        <w:tc>
          <w:tcPr>
            <w:tcW w:w="1275" w:type="dxa"/>
            <w:shd w:val="clear" w:color="auto" w:fill="FFFF00"/>
            <w:vAlign w:val="bottom"/>
          </w:tcPr>
          <w:p w:rsidR="002A0B75" w:rsidRPr="002A0B75" w:rsidRDefault="002A0B75" w:rsidP="002A0B75">
            <w:pPr>
              <w:suppressAutoHyphens/>
              <w:snapToGrid w:val="0"/>
              <w:jc w:val="center"/>
              <w:rPr>
                <w:b/>
                <w:lang w:eastAsia="ar-SA"/>
              </w:rPr>
            </w:pPr>
            <w:r w:rsidRPr="002A0B75">
              <w:rPr>
                <w:b/>
                <w:lang w:eastAsia="ar-SA"/>
              </w:rPr>
              <w:t>23</w:t>
            </w:r>
          </w:p>
        </w:tc>
        <w:tc>
          <w:tcPr>
            <w:tcW w:w="1843" w:type="dxa"/>
            <w:shd w:val="clear" w:color="auto" w:fill="auto"/>
          </w:tcPr>
          <w:p w:rsidR="002A0B75" w:rsidRPr="002A0B75" w:rsidRDefault="002A0B75" w:rsidP="002A0B75">
            <w:pPr>
              <w:suppressAutoHyphens/>
              <w:snapToGrid w:val="0"/>
              <w:rPr>
                <w:lang w:eastAsia="ar-SA"/>
              </w:rPr>
            </w:pPr>
          </w:p>
          <w:p w:rsidR="002A0B75" w:rsidRPr="002A0B75" w:rsidRDefault="002A0B75" w:rsidP="002A0B75">
            <w:pPr>
              <w:suppressAutoHyphens/>
              <w:snapToGrid w:val="0"/>
              <w:jc w:val="center"/>
              <w:rPr>
                <w:lang w:eastAsia="ar-SA"/>
              </w:rPr>
            </w:pPr>
            <w:r w:rsidRPr="002A0B75">
              <w:rPr>
                <w:lang w:eastAsia="ar-SA"/>
              </w:rPr>
              <w:t>56,50</w:t>
            </w:r>
          </w:p>
        </w:tc>
        <w:tc>
          <w:tcPr>
            <w:tcW w:w="3402" w:type="dxa"/>
          </w:tcPr>
          <w:p w:rsidR="002A0B75" w:rsidRPr="002A0B75" w:rsidRDefault="002A0B75" w:rsidP="002A0B75">
            <w:pPr>
              <w:suppressAutoHyphens/>
              <w:snapToGrid w:val="0"/>
              <w:rPr>
                <w:lang w:eastAsia="ar-SA"/>
              </w:rPr>
            </w:pPr>
            <w:r w:rsidRPr="002A0B75">
              <w:rPr>
                <w:b/>
                <w:lang w:eastAsia="ar-SA"/>
              </w:rPr>
              <w:t>74 б.</w:t>
            </w:r>
            <w:r w:rsidRPr="002A0B75">
              <w:rPr>
                <w:lang w:eastAsia="ar-SA"/>
              </w:rPr>
              <w:t xml:space="preserve"> – </w:t>
            </w:r>
            <w:proofErr w:type="spellStart"/>
            <w:r w:rsidRPr="002A0B75">
              <w:rPr>
                <w:lang w:eastAsia="ar-SA"/>
              </w:rPr>
              <w:t>Голунова</w:t>
            </w:r>
            <w:proofErr w:type="spellEnd"/>
            <w:r w:rsidRPr="002A0B75">
              <w:rPr>
                <w:lang w:eastAsia="ar-SA"/>
              </w:rPr>
              <w:t xml:space="preserve"> А., Павлова М., </w:t>
            </w:r>
            <w:proofErr w:type="spellStart"/>
            <w:r w:rsidRPr="002A0B75">
              <w:rPr>
                <w:lang w:eastAsia="ar-SA"/>
              </w:rPr>
              <w:t>Сыроватская</w:t>
            </w:r>
            <w:proofErr w:type="spellEnd"/>
            <w:r w:rsidRPr="002A0B75">
              <w:rPr>
                <w:lang w:eastAsia="ar-SA"/>
              </w:rPr>
              <w:t xml:space="preserve"> А., </w:t>
            </w:r>
            <w:proofErr w:type="spellStart"/>
            <w:r w:rsidRPr="002A0B75">
              <w:rPr>
                <w:lang w:eastAsia="ar-SA"/>
              </w:rPr>
              <w:t>Ширманов</w:t>
            </w:r>
            <w:proofErr w:type="spellEnd"/>
            <w:r w:rsidRPr="002A0B75">
              <w:rPr>
                <w:lang w:eastAsia="ar-SA"/>
              </w:rPr>
              <w:t xml:space="preserve"> А.</w:t>
            </w:r>
          </w:p>
        </w:tc>
      </w:tr>
      <w:tr w:rsidR="002A0B75" w:rsidRPr="002A0B75" w:rsidTr="002A0B75">
        <w:trPr>
          <w:trHeight w:val="330"/>
        </w:trPr>
        <w:tc>
          <w:tcPr>
            <w:tcW w:w="1134" w:type="dxa"/>
            <w:shd w:val="clear" w:color="auto" w:fill="auto"/>
            <w:vAlign w:val="bottom"/>
          </w:tcPr>
          <w:p w:rsidR="002A0B75" w:rsidRPr="002A0B75" w:rsidRDefault="002A0B75" w:rsidP="002A0B75">
            <w:pPr>
              <w:suppressAutoHyphens/>
              <w:snapToGrid w:val="0"/>
              <w:jc w:val="center"/>
              <w:rPr>
                <w:b/>
                <w:lang w:eastAsia="ar-SA"/>
              </w:rPr>
            </w:pPr>
            <w:r w:rsidRPr="002A0B75">
              <w:rPr>
                <w:b/>
                <w:lang w:eastAsia="ar-SA"/>
              </w:rPr>
              <w:t>23</w:t>
            </w:r>
          </w:p>
        </w:tc>
        <w:tc>
          <w:tcPr>
            <w:tcW w:w="99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22</w:t>
            </w:r>
          </w:p>
        </w:tc>
        <w:tc>
          <w:tcPr>
            <w:tcW w:w="1701" w:type="dxa"/>
            <w:shd w:val="clear" w:color="auto" w:fill="auto"/>
            <w:vAlign w:val="bottom"/>
          </w:tcPr>
          <w:p w:rsidR="002A0B75" w:rsidRPr="002A0B75" w:rsidRDefault="002A0B75" w:rsidP="002A0B75">
            <w:pPr>
              <w:suppressAutoHyphens/>
              <w:snapToGrid w:val="0"/>
              <w:jc w:val="center"/>
              <w:rPr>
                <w:lang w:eastAsia="ar-SA"/>
              </w:rPr>
            </w:pPr>
            <w:r w:rsidRPr="002A0B75">
              <w:rPr>
                <w:lang w:eastAsia="ar-SA"/>
              </w:rPr>
              <w:t>78</w:t>
            </w:r>
          </w:p>
        </w:tc>
        <w:tc>
          <w:tcPr>
            <w:tcW w:w="1275" w:type="dxa"/>
            <w:shd w:val="clear" w:color="auto" w:fill="FFFF00"/>
            <w:vAlign w:val="bottom"/>
          </w:tcPr>
          <w:p w:rsidR="002A0B75" w:rsidRPr="002A0B75" w:rsidRDefault="002A0B75" w:rsidP="002A0B75">
            <w:pPr>
              <w:suppressAutoHyphens/>
              <w:snapToGrid w:val="0"/>
              <w:jc w:val="center"/>
              <w:rPr>
                <w:b/>
                <w:lang w:eastAsia="ar-SA"/>
              </w:rPr>
            </w:pPr>
            <w:r w:rsidRPr="002A0B75">
              <w:rPr>
                <w:b/>
                <w:lang w:eastAsia="ar-SA"/>
              </w:rPr>
              <w:t>23</w:t>
            </w:r>
          </w:p>
        </w:tc>
        <w:tc>
          <w:tcPr>
            <w:tcW w:w="184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58,00</w:t>
            </w:r>
          </w:p>
        </w:tc>
        <w:tc>
          <w:tcPr>
            <w:tcW w:w="3402" w:type="dxa"/>
          </w:tcPr>
          <w:p w:rsidR="002A0B75" w:rsidRPr="002A0B75" w:rsidRDefault="002A0B75" w:rsidP="002A0B75">
            <w:pPr>
              <w:suppressAutoHyphens/>
              <w:snapToGrid w:val="0"/>
              <w:rPr>
                <w:lang w:eastAsia="ar-SA"/>
              </w:rPr>
            </w:pPr>
            <w:r w:rsidRPr="002A0B75">
              <w:rPr>
                <w:b/>
                <w:lang w:eastAsia="ar-SA"/>
              </w:rPr>
              <w:t>78 б. –</w:t>
            </w:r>
            <w:r w:rsidRPr="002A0B75">
              <w:rPr>
                <w:lang w:eastAsia="ar-SA"/>
              </w:rPr>
              <w:t xml:space="preserve"> </w:t>
            </w:r>
            <w:proofErr w:type="spellStart"/>
            <w:r w:rsidRPr="002A0B75">
              <w:rPr>
                <w:lang w:eastAsia="ar-SA"/>
              </w:rPr>
              <w:t>Кастрицкмй</w:t>
            </w:r>
            <w:proofErr w:type="spellEnd"/>
            <w:r w:rsidRPr="002A0B75">
              <w:rPr>
                <w:lang w:eastAsia="ar-SA"/>
              </w:rPr>
              <w:t xml:space="preserve"> Алексей</w:t>
            </w:r>
          </w:p>
        </w:tc>
      </w:tr>
      <w:tr w:rsidR="002A0B75" w:rsidRPr="002A0B75" w:rsidTr="002A0B75">
        <w:trPr>
          <w:trHeight w:val="330"/>
        </w:trPr>
        <w:tc>
          <w:tcPr>
            <w:tcW w:w="1134" w:type="dxa"/>
            <w:shd w:val="clear" w:color="auto" w:fill="auto"/>
            <w:vAlign w:val="bottom"/>
          </w:tcPr>
          <w:p w:rsidR="002A0B75" w:rsidRPr="002A0B75" w:rsidRDefault="002A0B75" w:rsidP="002A0B75">
            <w:pPr>
              <w:suppressAutoHyphens/>
              <w:snapToGrid w:val="0"/>
              <w:jc w:val="center"/>
              <w:rPr>
                <w:b/>
                <w:lang w:eastAsia="ar-SA"/>
              </w:rPr>
            </w:pPr>
            <w:r w:rsidRPr="002A0B75">
              <w:rPr>
                <w:b/>
                <w:lang w:eastAsia="ar-SA"/>
              </w:rPr>
              <w:t>24</w:t>
            </w:r>
          </w:p>
        </w:tc>
        <w:tc>
          <w:tcPr>
            <w:tcW w:w="99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21</w:t>
            </w:r>
          </w:p>
        </w:tc>
        <w:tc>
          <w:tcPr>
            <w:tcW w:w="1701" w:type="dxa"/>
            <w:shd w:val="clear" w:color="auto" w:fill="auto"/>
            <w:vAlign w:val="bottom"/>
          </w:tcPr>
          <w:p w:rsidR="002A0B75" w:rsidRPr="002A0B75" w:rsidRDefault="002A0B75" w:rsidP="002A0B75">
            <w:pPr>
              <w:suppressAutoHyphens/>
              <w:snapToGrid w:val="0"/>
              <w:jc w:val="center"/>
              <w:rPr>
                <w:lang w:eastAsia="ar-SA"/>
              </w:rPr>
            </w:pPr>
            <w:r w:rsidRPr="002A0B75">
              <w:rPr>
                <w:lang w:eastAsia="ar-SA"/>
              </w:rPr>
              <w:t>84</w:t>
            </w:r>
          </w:p>
        </w:tc>
        <w:tc>
          <w:tcPr>
            <w:tcW w:w="1275" w:type="dxa"/>
            <w:shd w:val="clear" w:color="auto" w:fill="auto"/>
            <w:vAlign w:val="bottom"/>
          </w:tcPr>
          <w:p w:rsidR="002A0B75" w:rsidRPr="002A0B75" w:rsidRDefault="002A0B75" w:rsidP="002A0B75">
            <w:pPr>
              <w:suppressAutoHyphens/>
              <w:snapToGrid w:val="0"/>
              <w:jc w:val="center"/>
              <w:rPr>
                <w:lang w:eastAsia="ar-SA"/>
              </w:rPr>
            </w:pPr>
            <w:r w:rsidRPr="002A0B75">
              <w:rPr>
                <w:lang w:eastAsia="ar-SA"/>
              </w:rPr>
              <w:t>27</w:t>
            </w:r>
          </w:p>
        </w:tc>
        <w:tc>
          <w:tcPr>
            <w:tcW w:w="184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53,29</w:t>
            </w:r>
          </w:p>
        </w:tc>
        <w:tc>
          <w:tcPr>
            <w:tcW w:w="3402" w:type="dxa"/>
          </w:tcPr>
          <w:p w:rsidR="002A0B75" w:rsidRPr="002A0B75" w:rsidRDefault="002A0B75" w:rsidP="002A0B75">
            <w:pPr>
              <w:suppressAutoHyphens/>
              <w:snapToGrid w:val="0"/>
              <w:rPr>
                <w:lang w:eastAsia="ar-SA"/>
              </w:rPr>
            </w:pPr>
            <w:r w:rsidRPr="002A0B75">
              <w:rPr>
                <w:b/>
                <w:lang w:eastAsia="ar-SA"/>
              </w:rPr>
              <w:t>84 б.</w:t>
            </w:r>
            <w:r w:rsidRPr="002A0B75">
              <w:rPr>
                <w:lang w:eastAsia="ar-SA"/>
              </w:rPr>
              <w:t xml:space="preserve"> – Коробов Никита</w:t>
            </w:r>
          </w:p>
        </w:tc>
      </w:tr>
      <w:tr w:rsidR="002A0B75" w:rsidRPr="002A0B75" w:rsidTr="002A0B75">
        <w:trPr>
          <w:trHeight w:val="330"/>
        </w:trPr>
        <w:tc>
          <w:tcPr>
            <w:tcW w:w="1134" w:type="dxa"/>
            <w:shd w:val="clear" w:color="auto" w:fill="auto"/>
            <w:vAlign w:val="bottom"/>
          </w:tcPr>
          <w:p w:rsidR="002A0B75" w:rsidRPr="002A0B75" w:rsidRDefault="002A0B75" w:rsidP="002A0B75">
            <w:pPr>
              <w:suppressAutoHyphens/>
              <w:snapToGrid w:val="0"/>
              <w:jc w:val="center"/>
              <w:rPr>
                <w:b/>
                <w:lang w:eastAsia="ar-SA"/>
              </w:rPr>
            </w:pPr>
            <w:r w:rsidRPr="002A0B75">
              <w:rPr>
                <w:b/>
                <w:lang w:eastAsia="ar-SA"/>
              </w:rPr>
              <w:t>25</w:t>
            </w:r>
          </w:p>
        </w:tc>
        <w:tc>
          <w:tcPr>
            <w:tcW w:w="99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21</w:t>
            </w:r>
          </w:p>
        </w:tc>
        <w:tc>
          <w:tcPr>
            <w:tcW w:w="1701" w:type="dxa"/>
            <w:shd w:val="clear" w:color="auto" w:fill="auto"/>
            <w:vAlign w:val="bottom"/>
          </w:tcPr>
          <w:p w:rsidR="002A0B75" w:rsidRPr="002A0B75" w:rsidRDefault="002A0B75" w:rsidP="002A0B75">
            <w:pPr>
              <w:suppressAutoHyphens/>
              <w:snapToGrid w:val="0"/>
              <w:jc w:val="center"/>
              <w:rPr>
                <w:lang w:eastAsia="ar-SA"/>
              </w:rPr>
            </w:pPr>
            <w:r w:rsidRPr="002A0B75">
              <w:rPr>
                <w:lang w:eastAsia="ar-SA"/>
              </w:rPr>
              <w:t>70 – 3 чел.</w:t>
            </w:r>
          </w:p>
        </w:tc>
        <w:tc>
          <w:tcPr>
            <w:tcW w:w="1275" w:type="dxa"/>
            <w:shd w:val="clear" w:color="auto" w:fill="auto"/>
            <w:vAlign w:val="bottom"/>
          </w:tcPr>
          <w:p w:rsidR="002A0B75" w:rsidRPr="002A0B75" w:rsidRDefault="002A0B75" w:rsidP="002A0B75">
            <w:pPr>
              <w:suppressAutoHyphens/>
              <w:snapToGrid w:val="0"/>
              <w:jc w:val="center"/>
              <w:rPr>
                <w:lang w:eastAsia="ar-SA"/>
              </w:rPr>
            </w:pPr>
            <w:r w:rsidRPr="002A0B75">
              <w:rPr>
                <w:lang w:eastAsia="ar-SA"/>
              </w:rPr>
              <w:t>33</w:t>
            </w:r>
          </w:p>
        </w:tc>
        <w:tc>
          <w:tcPr>
            <w:tcW w:w="184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54,67</w:t>
            </w:r>
          </w:p>
        </w:tc>
        <w:tc>
          <w:tcPr>
            <w:tcW w:w="3402" w:type="dxa"/>
          </w:tcPr>
          <w:p w:rsidR="002A0B75" w:rsidRPr="002A0B75" w:rsidRDefault="002A0B75" w:rsidP="002A0B75">
            <w:pPr>
              <w:suppressAutoHyphens/>
              <w:snapToGrid w:val="0"/>
              <w:rPr>
                <w:lang w:eastAsia="ar-SA"/>
              </w:rPr>
            </w:pPr>
            <w:r w:rsidRPr="002A0B75">
              <w:rPr>
                <w:b/>
                <w:lang w:eastAsia="ar-SA"/>
              </w:rPr>
              <w:t>70 б.</w:t>
            </w:r>
            <w:r w:rsidRPr="002A0B75">
              <w:rPr>
                <w:lang w:eastAsia="ar-SA"/>
              </w:rPr>
              <w:t xml:space="preserve"> – Котов А., Кедровский Н., Тарасенко П.</w:t>
            </w:r>
          </w:p>
        </w:tc>
      </w:tr>
      <w:tr w:rsidR="002A0B75" w:rsidRPr="002A0B75" w:rsidTr="002A0B75">
        <w:trPr>
          <w:trHeight w:val="216"/>
        </w:trPr>
        <w:tc>
          <w:tcPr>
            <w:tcW w:w="1134" w:type="dxa"/>
            <w:shd w:val="clear" w:color="auto" w:fill="auto"/>
            <w:vAlign w:val="bottom"/>
          </w:tcPr>
          <w:p w:rsidR="002A0B75" w:rsidRPr="002A0B75" w:rsidRDefault="002A0B75" w:rsidP="002A0B75">
            <w:pPr>
              <w:suppressAutoHyphens/>
              <w:snapToGrid w:val="0"/>
              <w:jc w:val="center"/>
              <w:rPr>
                <w:b/>
                <w:lang w:eastAsia="ar-SA"/>
              </w:rPr>
            </w:pPr>
            <w:r w:rsidRPr="002A0B75">
              <w:rPr>
                <w:b/>
                <w:lang w:eastAsia="ar-SA"/>
              </w:rPr>
              <w:t>26</w:t>
            </w:r>
          </w:p>
        </w:tc>
        <w:tc>
          <w:tcPr>
            <w:tcW w:w="99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18</w:t>
            </w:r>
          </w:p>
        </w:tc>
        <w:tc>
          <w:tcPr>
            <w:tcW w:w="1701" w:type="dxa"/>
            <w:shd w:val="clear" w:color="auto" w:fill="auto"/>
            <w:vAlign w:val="bottom"/>
          </w:tcPr>
          <w:p w:rsidR="002A0B75" w:rsidRPr="002A0B75" w:rsidRDefault="002A0B75" w:rsidP="002A0B75">
            <w:pPr>
              <w:suppressAutoHyphens/>
              <w:snapToGrid w:val="0"/>
              <w:jc w:val="center"/>
              <w:rPr>
                <w:lang w:eastAsia="ar-SA"/>
              </w:rPr>
            </w:pPr>
            <w:r w:rsidRPr="002A0B75">
              <w:rPr>
                <w:lang w:eastAsia="ar-SA"/>
              </w:rPr>
              <w:t>80</w:t>
            </w:r>
          </w:p>
        </w:tc>
        <w:tc>
          <w:tcPr>
            <w:tcW w:w="1275" w:type="dxa"/>
            <w:shd w:val="clear" w:color="auto" w:fill="auto"/>
            <w:vAlign w:val="bottom"/>
          </w:tcPr>
          <w:p w:rsidR="002A0B75" w:rsidRPr="002A0B75" w:rsidRDefault="002A0B75" w:rsidP="002A0B75">
            <w:pPr>
              <w:suppressAutoHyphens/>
              <w:snapToGrid w:val="0"/>
              <w:jc w:val="center"/>
              <w:rPr>
                <w:lang w:eastAsia="ar-SA"/>
              </w:rPr>
            </w:pPr>
            <w:r w:rsidRPr="002A0B75">
              <w:rPr>
                <w:lang w:eastAsia="ar-SA"/>
              </w:rPr>
              <w:t>33</w:t>
            </w:r>
          </w:p>
        </w:tc>
        <w:tc>
          <w:tcPr>
            <w:tcW w:w="184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57,00</w:t>
            </w:r>
          </w:p>
        </w:tc>
        <w:tc>
          <w:tcPr>
            <w:tcW w:w="3402" w:type="dxa"/>
          </w:tcPr>
          <w:p w:rsidR="002A0B75" w:rsidRPr="002A0B75" w:rsidRDefault="002A0B75" w:rsidP="002A0B75">
            <w:pPr>
              <w:suppressAutoHyphens/>
              <w:snapToGrid w:val="0"/>
              <w:rPr>
                <w:lang w:eastAsia="ar-SA"/>
              </w:rPr>
            </w:pPr>
            <w:r w:rsidRPr="002A0B75">
              <w:rPr>
                <w:b/>
                <w:lang w:eastAsia="ar-SA"/>
              </w:rPr>
              <w:t>80 б.</w:t>
            </w:r>
            <w:r w:rsidRPr="002A0B75">
              <w:rPr>
                <w:lang w:eastAsia="ar-SA"/>
              </w:rPr>
              <w:t xml:space="preserve"> – </w:t>
            </w:r>
            <w:proofErr w:type="spellStart"/>
            <w:r w:rsidRPr="002A0B75">
              <w:rPr>
                <w:lang w:eastAsia="ar-SA"/>
              </w:rPr>
              <w:t>Наседкина</w:t>
            </w:r>
            <w:proofErr w:type="spellEnd"/>
            <w:r w:rsidRPr="002A0B75">
              <w:rPr>
                <w:lang w:eastAsia="ar-SA"/>
              </w:rPr>
              <w:t xml:space="preserve"> Татьяна</w:t>
            </w:r>
          </w:p>
        </w:tc>
      </w:tr>
      <w:tr w:rsidR="002A0B75" w:rsidRPr="002A0B75" w:rsidTr="002A0B75">
        <w:trPr>
          <w:trHeight w:val="330"/>
        </w:trPr>
        <w:tc>
          <w:tcPr>
            <w:tcW w:w="1134" w:type="dxa"/>
            <w:shd w:val="clear" w:color="auto" w:fill="auto"/>
            <w:vAlign w:val="bottom"/>
          </w:tcPr>
          <w:p w:rsidR="002A0B75" w:rsidRPr="002A0B75" w:rsidRDefault="002A0B75" w:rsidP="002A0B75">
            <w:pPr>
              <w:suppressAutoHyphens/>
              <w:snapToGrid w:val="0"/>
              <w:jc w:val="center"/>
              <w:rPr>
                <w:b/>
                <w:lang w:eastAsia="ar-SA"/>
              </w:rPr>
            </w:pPr>
            <w:r w:rsidRPr="002A0B75">
              <w:rPr>
                <w:b/>
                <w:lang w:eastAsia="ar-SA"/>
              </w:rPr>
              <w:t>27</w:t>
            </w:r>
          </w:p>
        </w:tc>
        <w:tc>
          <w:tcPr>
            <w:tcW w:w="99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24</w:t>
            </w:r>
          </w:p>
        </w:tc>
        <w:tc>
          <w:tcPr>
            <w:tcW w:w="1701" w:type="dxa"/>
            <w:shd w:val="clear" w:color="auto" w:fill="auto"/>
            <w:vAlign w:val="bottom"/>
          </w:tcPr>
          <w:p w:rsidR="002A0B75" w:rsidRPr="002A0B75" w:rsidRDefault="002A0B75" w:rsidP="002A0B75">
            <w:pPr>
              <w:suppressAutoHyphens/>
              <w:snapToGrid w:val="0"/>
              <w:jc w:val="center"/>
              <w:rPr>
                <w:lang w:eastAsia="ar-SA"/>
              </w:rPr>
            </w:pPr>
            <w:r w:rsidRPr="002A0B75">
              <w:rPr>
                <w:lang w:eastAsia="ar-SA"/>
              </w:rPr>
              <w:t>90</w:t>
            </w:r>
          </w:p>
        </w:tc>
        <w:tc>
          <w:tcPr>
            <w:tcW w:w="1275" w:type="dxa"/>
            <w:shd w:val="clear" w:color="auto" w:fill="FFFF00"/>
            <w:vAlign w:val="bottom"/>
          </w:tcPr>
          <w:p w:rsidR="002A0B75" w:rsidRPr="002A0B75" w:rsidRDefault="002A0B75" w:rsidP="002A0B75">
            <w:pPr>
              <w:suppressAutoHyphens/>
              <w:snapToGrid w:val="0"/>
              <w:jc w:val="center"/>
              <w:rPr>
                <w:b/>
                <w:lang w:eastAsia="ar-SA"/>
              </w:rPr>
            </w:pPr>
            <w:r w:rsidRPr="002A0B75">
              <w:rPr>
                <w:b/>
                <w:lang w:eastAsia="ar-SA"/>
              </w:rPr>
              <w:t>23</w:t>
            </w:r>
          </w:p>
        </w:tc>
        <w:tc>
          <w:tcPr>
            <w:tcW w:w="1843" w:type="dxa"/>
            <w:shd w:val="clear" w:color="auto" w:fill="auto"/>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56,79</w:t>
            </w:r>
          </w:p>
        </w:tc>
        <w:tc>
          <w:tcPr>
            <w:tcW w:w="3402" w:type="dxa"/>
          </w:tcPr>
          <w:p w:rsidR="002A0B75" w:rsidRPr="002A0B75" w:rsidRDefault="002A0B75" w:rsidP="002A0B75">
            <w:pPr>
              <w:suppressAutoHyphens/>
              <w:snapToGrid w:val="0"/>
              <w:rPr>
                <w:lang w:eastAsia="ar-SA"/>
              </w:rPr>
            </w:pPr>
            <w:r w:rsidRPr="002A0B75">
              <w:rPr>
                <w:b/>
                <w:lang w:eastAsia="ar-SA"/>
              </w:rPr>
              <w:t>90 б.</w:t>
            </w:r>
            <w:r w:rsidRPr="002A0B75">
              <w:rPr>
                <w:lang w:eastAsia="ar-SA"/>
              </w:rPr>
              <w:t xml:space="preserve"> – Полина Наталья</w:t>
            </w:r>
          </w:p>
        </w:tc>
      </w:tr>
      <w:tr w:rsidR="002A0B75" w:rsidRPr="002A0B75" w:rsidTr="002A0B75">
        <w:trPr>
          <w:trHeight w:val="330"/>
        </w:trPr>
        <w:tc>
          <w:tcPr>
            <w:tcW w:w="1134" w:type="dxa"/>
            <w:shd w:val="clear" w:color="auto" w:fill="C6D9F1"/>
            <w:vAlign w:val="bottom"/>
          </w:tcPr>
          <w:p w:rsidR="002A0B75" w:rsidRPr="002A0B75" w:rsidRDefault="002A0B75" w:rsidP="002A0B75">
            <w:pPr>
              <w:suppressAutoHyphens/>
              <w:snapToGrid w:val="0"/>
              <w:rPr>
                <w:b/>
                <w:lang w:eastAsia="ar-SA"/>
              </w:rPr>
            </w:pPr>
            <w:r w:rsidRPr="002A0B75">
              <w:rPr>
                <w:b/>
                <w:lang w:eastAsia="ar-SA"/>
              </w:rPr>
              <w:lastRenderedPageBreak/>
              <w:t>Итого</w:t>
            </w:r>
          </w:p>
        </w:tc>
        <w:tc>
          <w:tcPr>
            <w:tcW w:w="993" w:type="dxa"/>
            <w:shd w:val="clear" w:color="auto" w:fill="C6D9F1"/>
          </w:tcPr>
          <w:p w:rsidR="002A0B75" w:rsidRPr="002A0B75" w:rsidRDefault="002A0B75" w:rsidP="002A0B75">
            <w:pPr>
              <w:suppressAutoHyphens/>
              <w:snapToGrid w:val="0"/>
              <w:jc w:val="center"/>
              <w:rPr>
                <w:lang w:eastAsia="ar-SA"/>
              </w:rPr>
            </w:pPr>
          </w:p>
          <w:p w:rsidR="002A0B75" w:rsidRPr="002A0B75" w:rsidRDefault="002A0B75" w:rsidP="002A0B75">
            <w:pPr>
              <w:suppressAutoHyphens/>
              <w:snapToGrid w:val="0"/>
              <w:jc w:val="center"/>
              <w:rPr>
                <w:lang w:eastAsia="ar-SA"/>
              </w:rPr>
            </w:pPr>
            <w:r w:rsidRPr="002A0B75">
              <w:rPr>
                <w:lang w:eastAsia="ar-SA"/>
              </w:rPr>
              <w:t>180</w:t>
            </w:r>
          </w:p>
        </w:tc>
        <w:tc>
          <w:tcPr>
            <w:tcW w:w="1701" w:type="dxa"/>
            <w:shd w:val="clear" w:color="auto" w:fill="C6D9F1"/>
            <w:vAlign w:val="bottom"/>
          </w:tcPr>
          <w:p w:rsidR="002A0B75" w:rsidRPr="002A0B75" w:rsidRDefault="002A0B75" w:rsidP="002A0B75">
            <w:pPr>
              <w:suppressAutoHyphens/>
              <w:snapToGrid w:val="0"/>
              <w:jc w:val="center"/>
              <w:rPr>
                <w:b/>
                <w:lang w:eastAsia="ar-SA"/>
              </w:rPr>
            </w:pPr>
            <w:r w:rsidRPr="002A0B75">
              <w:rPr>
                <w:b/>
                <w:lang w:eastAsia="ar-SA"/>
              </w:rPr>
              <w:t>94</w:t>
            </w:r>
          </w:p>
        </w:tc>
        <w:tc>
          <w:tcPr>
            <w:tcW w:w="1275" w:type="dxa"/>
            <w:shd w:val="clear" w:color="auto" w:fill="C6D9F1"/>
            <w:vAlign w:val="bottom"/>
          </w:tcPr>
          <w:p w:rsidR="002A0B75" w:rsidRPr="002A0B75" w:rsidRDefault="002A0B75" w:rsidP="002A0B75">
            <w:pPr>
              <w:suppressAutoHyphens/>
              <w:snapToGrid w:val="0"/>
              <w:jc w:val="center"/>
              <w:rPr>
                <w:b/>
                <w:lang w:eastAsia="ar-SA"/>
              </w:rPr>
            </w:pPr>
            <w:r w:rsidRPr="002A0B75">
              <w:rPr>
                <w:b/>
                <w:lang w:eastAsia="ar-SA"/>
              </w:rPr>
              <w:t>23</w:t>
            </w:r>
          </w:p>
        </w:tc>
        <w:tc>
          <w:tcPr>
            <w:tcW w:w="1843" w:type="dxa"/>
            <w:shd w:val="clear" w:color="auto" w:fill="C6D9F1"/>
          </w:tcPr>
          <w:p w:rsidR="002A0B75" w:rsidRPr="002A0B75" w:rsidRDefault="002A0B75" w:rsidP="002A0B75">
            <w:pPr>
              <w:suppressAutoHyphens/>
              <w:snapToGrid w:val="0"/>
              <w:jc w:val="center"/>
              <w:rPr>
                <w:b/>
                <w:lang w:eastAsia="ar-SA"/>
              </w:rPr>
            </w:pPr>
          </w:p>
          <w:p w:rsidR="002A0B75" w:rsidRPr="002A0B75" w:rsidRDefault="002A0B75" w:rsidP="002A0B75">
            <w:pPr>
              <w:suppressAutoHyphens/>
              <w:snapToGrid w:val="0"/>
              <w:jc w:val="center"/>
              <w:rPr>
                <w:b/>
                <w:lang w:eastAsia="ar-SA"/>
              </w:rPr>
            </w:pPr>
            <w:r w:rsidRPr="002A0B75">
              <w:rPr>
                <w:b/>
                <w:lang w:eastAsia="ar-SA"/>
              </w:rPr>
              <w:t>60,45</w:t>
            </w:r>
          </w:p>
        </w:tc>
        <w:tc>
          <w:tcPr>
            <w:tcW w:w="3402" w:type="dxa"/>
            <w:shd w:val="clear" w:color="auto" w:fill="C6D9F1"/>
          </w:tcPr>
          <w:p w:rsidR="002A0B75" w:rsidRPr="002A0B75" w:rsidRDefault="002A0B75" w:rsidP="002A0B75">
            <w:pPr>
              <w:suppressAutoHyphens/>
              <w:snapToGrid w:val="0"/>
              <w:rPr>
                <w:b/>
                <w:lang w:eastAsia="ar-SA"/>
              </w:rPr>
            </w:pPr>
            <w:r w:rsidRPr="002A0B75">
              <w:rPr>
                <w:b/>
                <w:lang w:eastAsia="ar-SA"/>
              </w:rPr>
              <w:t>94 б.</w:t>
            </w:r>
            <w:r w:rsidRPr="002A0B75">
              <w:rPr>
                <w:lang w:eastAsia="ar-SA"/>
              </w:rPr>
              <w:t xml:space="preserve"> – Великанов Олег</w:t>
            </w:r>
          </w:p>
        </w:tc>
      </w:tr>
    </w:tbl>
    <w:p w:rsidR="00727C43" w:rsidRPr="00727C43" w:rsidRDefault="00727C43" w:rsidP="002A0B75">
      <w:pPr>
        <w:suppressAutoHyphens/>
        <w:rPr>
          <w:b/>
          <w:color w:val="000080"/>
          <w:lang w:eastAsia="ar-SA"/>
        </w:rPr>
      </w:pPr>
    </w:p>
    <w:p w:rsidR="00DC454E" w:rsidRPr="00DC454E" w:rsidRDefault="00DC454E" w:rsidP="002328EE">
      <w:pPr>
        <w:jc w:val="center"/>
        <w:rPr>
          <w:b/>
          <w:sz w:val="28"/>
          <w:szCs w:val="28"/>
        </w:rPr>
      </w:pPr>
      <w:r w:rsidRPr="00DC454E">
        <w:rPr>
          <w:b/>
          <w:sz w:val="28"/>
          <w:szCs w:val="28"/>
        </w:rPr>
        <w:t>Результаты единого государственного экзамена по русскому языку.</w:t>
      </w:r>
    </w:p>
    <w:p w:rsidR="002A0B75" w:rsidRPr="002A0B75" w:rsidRDefault="002A0B75" w:rsidP="002A0B75">
      <w:pPr>
        <w:suppressAutoHyphens/>
        <w:jc w:val="center"/>
        <w:rPr>
          <w:color w:val="000080"/>
          <w:sz w:val="28"/>
          <w:szCs w:val="28"/>
          <w:lang w:eastAsia="ar-SA"/>
        </w:rPr>
      </w:pPr>
      <w:r w:rsidRPr="002A0B75">
        <w:rPr>
          <w:color w:val="000080"/>
          <w:sz w:val="28"/>
          <w:szCs w:val="28"/>
          <w:lang w:eastAsia="ar-SA"/>
        </w:rPr>
        <w:t xml:space="preserve">Минимальное количество баллов, установленное </w:t>
      </w:r>
      <w:proofErr w:type="spellStart"/>
      <w:r w:rsidRPr="002A0B75">
        <w:rPr>
          <w:color w:val="000080"/>
          <w:sz w:val="28"/>
          <w:szCs w:val="28"/>
          <w:lang w:eastAsia="ar-SA"/>
        </w:rPr>
        <w:t>Рособрнадзором</w:t>
      </w:r>
      <w:proofErr w:type="spellEnd"/>
      <w:r w:rsidRPr="002A0B75">
        <w:rPr>
          <w:color w:val="000080"/>
          <w:sz w:val="28"/>
          <w:szCs w:val="28"/>
          <w:lang w:eastAsia="ar-SA"/>
        </w:rPr>
        <w:t xml:space="preserve">  - </w:t>
      </w:r>
    </w:p>
    <w:p w:rsidR="002A0B75" w:rsidRPr="002A0B75" w:rsidRDefault="002A0B75" w:rsidP="002A0B75">
      <w:pPr>
        <w:suppressAutoHyphens/>
        <w:jc w:val="center"/>
        <w:rPr>
          <w:color w:val="000080"/>
          <w:sz w:val="28"/>
          <w:szCs w:val="28"/>
          <w:lang w:eastAsia="ar-SA"/>
        </w:rPr>
      </w:pPr>
      <w:r w:rsidRPr="002A0B75">
        <w:rPr>
          <w:b/>
          <w:color w:val="000080"/>
          <w:sz w:val="28"/>
          <w:szCs w:val="28"/>
          <w:lang w:eastAsia="ar-SA"/>
        </w:rPr>
        <w:t>24</w:t>
      </w:r>
      <w:r w:rsidRPr="002A0B75">
        <w:rPr>
          <w:color w:val="000080"/>
          <w:sz w:val="28"/>
          <w:szCs w:val="28"/>
          <w:lang w:eastAsia="ar-SA"/>
        </w:rPr>
        <w:t xml:space="preserve"> (для получения аттестата), </w:t>
      </w:r>
      <w:r w:rsidRPr="002A0B75">
        <w:rPr>
          <w:b/>
          <w:color w:val="000080"/>
          <w:sz w:val="28"/>
          <w:szCs w:val="28"/>
          <w:lang w:eastAsia="ar-SA"/>
        </w:rPr>
        <w:t>36</w:t>
      </w:r>
      <w:r w:rsidRPr="002A0B75">
        <w:rPr>
          <w:color w:val="000080"/>
          <w:sz w:val="28"/>
          <w:szCs w:val="28"/>
          <w:lang w:eastAsia="ar-SA"/>
        </w:rPr>
        <w:t xml:space="preserve"> (для поступления в вуз)</w:t>
      </w:r>
    </w:p>
    <w:p w:rsidR="002A0B75" w:rsidRPr="002A0B75" w:rsidRDefault="002A0B75" w:rsidP="002A0B75">
      <w:pPr>
        <w:suppressAutoHyphens/>
        <w:jc w:val="center"/>
        <w:rPr>
          <w:color w:val="800000"/>
          <w:sz w:val="28"/>
          <w:szCs w:val="28"/>
          <w:lang w:eastAsia="ar-SA"/>
        </w:rPr>
      </w:pPr>
      <w:r w:rsidRPr="002A0B75">
        <w:rPr>
          <w:color w:val="800000"/>
          <w:sz w:val="28"/>
          <w:szCs w:val="28"/>
          <w:lang w:eastAsia="ar-SA"/>
        </w:rPr>
        <w:t xml:space="preserve">               Средний балл по Советскому району –  72,54</w:t>
      </w:r>
    </w:p>
    <w:p w:rsidR="002A0B75" w:rsidRPr="002A0B75" w:rsidRDefault="002A0B75" w:rsidP="002A0B75">
      <w:pPr>
        <w:suppressAutoHyphens/>
        <w:jc w:val="center"/>
        <w:rPr>
          <w:b/>
          <w:color w:val="000080"/>
          <w:sz w:val="28"/>
          <w:szCs w:val="28"/>
          <w:lang w:eastAsia="ar-SA"/>
        </w:rPr>
      </w:pPr>
      <w:r w:rsidRPr="002A0B75">
        <w:rPr>
          <w:b/>
          <w:color w:val="000080"/>
          <w:sz w:val="28"/>
          <w:szCs w:val="28"/>
          <w:lang w:eastAsia="ar-SA"/>
        </w:rPr>
        <w:t>Средний балл по лицею – 76,91</w:t>
      </w:r>
    </w:p>
    <w:tbl>
      <w:tblPr>
        <w:tblW w:w="10348" w:type="dxa"/>
        <w:tblInd w:w="108" w:type="dxa"/>
        <w:tblLayout w:type="fixed"/>
        <w:tblLook w:val="0000" w:firstRow="0" w:lastRow="0" w:firstColumn="0" w:lastColumn="0" w:noHBand="0" w:noVBand="0"/>
      </w:tblPr>
      <w:tblGrid>
        <w:gridCol w:w="1134"/>
        <w:gridCol w:w="993"/>
        <w:gridCol w:w="1701"/>
        <w:gridCol w:w="1275"/>
        <w:gridCol w:w="1843"/>
        <w:gridCol w:w="3402"/>
      </w:tblGrid>
      <w:tr w:rsidR="00B3030A" w:rsidRPr="002A0B75" w:rsidTr="00B3030A">
        <w:trPr>
          <w:cantSplit/>
          <w:trHeight w:val="968"/>
        </w:trPr>
        <w:tc>
          <w:tcPr>
            <w:tcW w:w="1134"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B3030A">
            <w:pPr>
              <w:suppressAutoHyphens/>
              <w:snapToGrid w:val="0"/>
              <w:rPr>
                <w:b/>
                <w:sz w:val="22"/>
                <w:szCs w:val="22"/>
                <w:lang w:eastAsia="ar-SA"/>
              </w:rPr>
            </w:pPr>
            <w:r w:rsidRPr="002A0B75">
              <w:rPr>
                <w:b/>
                <w:sz w:val="22"/>
                <w:szCs w:val="22"/>
                <w:lang w:eastAsia="ar-SA"/>
              </w:rPr>
              <w:t>Группа</w:t>
            </w:r>
          </w:p>
        </w:tc>
        <w:tc>
          <w:tcPr>
            <w:tcW w:w="993"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B3030A">
            <w:pPr>
              <w:suppressAutoHyphens/>
              <w:snapToGrid w:val="0"/>
              <w:rPr>
                <w:b/>
                <w:sz w:val="22"/>
                <w:szCs w:val="22"/>
                <w:lang w:eastAsia="ar-SA"/>
              </w:rPr>
            </w:pPr>
            <w:r w:rsidRPr="002A0B75">
              <w:rPr>
                <w:b/>
                <w:sz w:val="22"/>
                <w:szCs w:val="22"/>
                <w:lang w:eastAsia="ar-SA"/>
              </w:rPr>
              <w:t>Всего  учащихся</w:t>
            </w:r>
          </w:p>
        </w:tc>
        <w:tc>
          <w:tcPr>
            <w:tcW w:w="1701"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B3030A">
            <w:pPr>
              <w:suppressAutoHyphens/>
              <w:snapToGrid w:val="0"/>
              <w:rPr>
                <w:b/>
                <w:sz w:val="22"/>
                <w:szCs w:val="22"/>
                <w:lang w:eastAsia="ar-SA"/>
              </w:rPr>
            </w:pPr>
            <w:r w:rsidRPr="002A0B75">
              <w:rPr>
                <w:b/>
                <w:sz w:val="22"/>
                <w:szCs w:val="22"/>
                <w:lang w:eastAsia="ar-SA"/>
              </w:rPr>
              <w:t>Максимальное количество</w:t>
            </w:r>
            <w:r w:rsidRPr="002A0B75">
              <w:rPr>
                <w:b/>
                <w:sz w:val="22"/>
                <w:szCs w:val="22"/>
                <w:lang w:eastAsia="ar-SA"/>
              </w:rPr>
              <w:br/>
              <w:t>баллов</w:t>
            </w:r>
          </w:p>
        </w:tc>
        <w:tc>
          <w:tcPr>
            <w:tcW w:w="1275"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B3030A">
            <w:pPr>
              <w:suppressAutoHyphens/>
              <w:snapToGrid w:val="0"/>
              <w:rPr>
                <w:b/>
                <w:sz w:val="22"/>
                <w:szCs w:val="22"/>
                <w:lang w:eastAsia="ar-SA"/>
              </w:rPr>
            </w:pPr>
            <w:r>
              <w:rPr>
                <w:b/>
                <w:sz w:val="22"/>
                <w:szCs w:val="22"/>
                <w:lang w:eastAsia="ar-SA"/>
              </w:rPr>
              <w:t xml:space="preserve">Минимальное количество </w:t>
            </w:r>
            <w:r w:rsidRPr="002A0B75">
              <w:rPr>
                <w:b/>
                <w:sz w:val="22"/>
                <w:szCs w:val="22"/>
                <w:lang w:eastAsia="ar-SA"/>
              </w:rPr>
              <w:t>баллов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3030A" w:rsidRPr="002A0B75" w:rsidRDefault="00B3030A" w:rsidP="00B3030A">
            <w:pPr>
              <w:suppressAutoHyphens/>
              <w:rPr>
                <w:b/>
                <w:sz w:val="22"/>
                <w:szCs w:val="22"/>
                <w:lang w:eastAsia="ar-SA"/>
              </w:rPr>
            </w:pPr>
            <w:r w:rsidRPr="002A0B75">
              <w:rPr>
                <w:b/>
                <w:sz w:val="22"/>
                <w:szCs w:val="22"/>
                <w:lang w:eastAsia="ar-SA"/>
              </w:rPr>
              <w:t>Средний балл по группе</w:t>
            </w:r>
          </w:p>
        </w:tc>
        <w:tc>
          <w:tcPr>
            <w:tcW w:w="3402" w:type="dxa"/>
            <w:tcBorders>
              <w:top w:val="single" w:sz="4" w:space="0" w:color="000000"/>
              <w:left w:val="single" w:sz="4" w:space="0" w:color="000000"/>
              <w:bottom w:val="single" w:sz="4" w:space="0" w:color="000000"/>
              <w:right w:val="single" w:sz="4" w:space="0" w:color="000000"/>
            </w:tcBorders>
          </w:tcPr>
          <w:p w:rsidR="00B3030A" w:rsidRPr="002A0B75" w:rsidRDefault="00B3030A" w:rsidP="00B3030A">
            <w:pPr>
              <w:suppressAutoHyphens/>
              <w:snapToGrid w:val="0"/>
              <w:rPr>
                <w:b/>
                <w:sz w:val="22"/>
                <w:szCs w:val="22"/>
                <w:lang w:eastAsia="ar-SA"/>
              </w:rPr>
            </w:pPr>
            <w:r w:rsidRPr="002A0B75">
              <w:rPr>
                <w:b/>
                <w:sz w:val="22"/>
                <w:szCs w:val="22"/>
                <w:lang w:eastAsia="ar-SA"/>
              </w:rPr>
              <w:t xml:space="preserve">Лучшие результаты </w:t>
            </w:r>
          </w:p>
          <w:p w:rsidR="00B3030A" w:rsidRPr="002A0B75" w:rsidRDefault="00B3030A" w:rsidP="00B3030A">
            <w:pPr>
              <w:suppressAutoHyphens/>
              <w:snapToGrid w:val="0"/>
              <w:rPr>
                <w:b/>
                <w:sz w:val="22"/>
                <w:szCs w:val="22"/>
                <w:lang w:eastAsia="ar-SA"/>
              </w:rPr>
            </w:pPr>
            <w:r w:rsidRPr="002A0B75">
              <w:rPr>
                <w:b/>
                <w:sz w:val="22"/>
                <w:szCs w:val="22"/>
                <w:lang w:eastAsia="ar-SA"/>
              </w:rPr>
              <w:t>(ФИ учащегося)</w:t>
            </w:r>
          </w:p>
        </w:tc>
      </w:tr>
      <w:tr w:rsidR="00B3030A" w:rsidRPr="002A0B75" w:rsidTr="00B3030A">
        <w:trPr>
          <w:trHeight w:val="330"/>
        </w:trPr>
        <w:tc>
          <w:tcPr>
            <w:tcW w:w="1134"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20</w:t>
            </w:r>
          </w:p>
        </w:tc>
        <w:tc>
          <w:tcPr>
            <w:tcW w:w="993" w:type="dxa"/>
            <w:tcBorders>
              <w:top w:val="single" w:sz="4" w:space="0" w:color="000000"/>
              <w:left w:val="single" w:sz="4" w:space="0" w:color="000000"/>
              <w:bottom w:val="single" w:sz="4" w:space="0" w:color="000000"/>
            </w:tcBorders>
            <w:shd w:val="clear" w:color="auto" w:fill="auto"/>
          </w:tcPr>
          <w:p w:rsidR="00B3030A" w:rsidRPr="002A0B75" w:rsidRDefault="00B3030A" w:rsidP="002A0B75">
            <w:pPr>
              <w:suppressAutoHyphens/>
              <w:snapToGrid w:val="0"/>
              <w:jc w:val="center"/>
              <w:rPr>
                <w:sz w:val="22"/>
                <w:szCs w:val="22"/>
                <w:lang w:eastAsia="ar-SA"/>
              </w:rPr>
            </w:pPr>
          </w:p>
          <w:p w:rsidR="00B3030A" w:rsidRPr="002A0B75" w:rsidRDefault="00B3030A" w:rsidP="002A0B75">
            <w:pPr>
              <w:suppressAutoHyphens/>
              <w:snapToGrid w:val="0"/>
              <w:jc w:val="center"/>
              <w:rPr>
                <w:sz w:val="22"/>
                <w:szCs w:val="22"/>
                <w:lang w:eastAsia="ar-SA"/>
              </w:rPr>
            </w:pPr>
          </w:p>
          <w:p w:rsidR="00B3030A" w:rsidRPr="002A0B75" w:rsidRDefault="00B3030A" w:rsidP="002A0B75">
            <w:pPr>
              <w:suppressAutoHyphens/>
              <w:snapToGrid w:val="0"/>
              <w:jc w:val="center"/>
              <w:rPr>
                <w:sz w:val="22"/>
                <w:szCs w:val="22"/>
                <w:lang w:eastAsia="ar-SA"/>
              </w:rPr>
            </w:pPr>
            <w:r w:rsidRPr="002A0B75">
              <w:rPr>
                <w:sz w:val="22"/>
                <w:szCs w:val="22"/>
                <w:lang w:eastAsia="ar-SA"/>
              </w:rPr>
              <w:t>25</w:t>
            </w:r>
          </w:p>
        </w:tc>
        <w:tc>
          <w:tcPr>
            <w:tcW w:w="1701" w:type="dxa"/>
            <w:tcBorders>
              <w:top w:val="single" w:sz="4" w:space="0" w:color="000000"/>
              <w:left w:val="single" w:sz="4" w:space="0" w:color="000000"/>
              <w:bottom w:val="single" w:sz="4" w:space="0" w:color="000000"/>
            </w:tcBorders>
            <w:shd w:val="clear" w:color="auto" w:fill="DBE5F1"/>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100 – 2 чел.</w:t>
            </w:r>
          </w:p>
        </w:tc>
        <w:tc>
          <w:tcPr>
            <w:tcW w:w="1275"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66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jc w:val="center"/>
              <w:rPr>
                <w:b/>
                <w:sz w:val="22"/>
                <w:szCs w:val="22"/>
                <w:lang w:eastAsia="ar-SA"/>
              </w:rPr>
            </w:pPr>
          </w:p>
          <w:p w:rsidR="00B3030A" w:rsidRPr="002A0B75" w:rsidRDefault="00B3030A" w:rsidP="002A0B75">
            <w:pPr>
              <w:suppressAutoHyphens/>
              <w:snapToGrid w:val="0"/>
              <w:jc w:val="center"/>
              <w:rPr>
                <w:b/>
                <w:sz w:val="22"/>
                <w:szCs w:val="22"/>
                <w:lang w:eastAsia="ar-SA"/>
              </w:rPr>
            </w:pPr>
          </w:p>
          <w:p w:rsidR="00B3030A" w:rsidRPr="002A0B75" w:rsidRDefault="00B3030A" w:rsidP="002A0B75">
            <w:pPr>
              <w:suppressAutoHyphens/>
              <w:snapToGrid w:val="0"/>
              <w:jc w:val="center"/>
              <w:rPr>
                <w:b/>
                <w:sz w:val="22"/>
                <w:szCs w:val="22"/>
                <w:lang w:eastAsia="ar-SA"/>
              </w:rPr>
            </w:pPr>
            <w:r w:rsidRPr="002A0B75">
              <w:rPr>
                <w:b/>
                <w:sz w:val="22"/>
                <w:szCs w:val="22"/>
                <w:lang w:eastAsia="ar-SA"/>
              </w:rPr>
              <w:t>86,80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rPr>
                <w:b/>
                <w:sz w:val="22"/>
                <w:szCs w:val="22"/>
                <w:lang w:eastAsia="ar-SA"/>
              </w:rPr>
            </w:pPr>
          </w:p>
          <w:p w:rsidR="00B3030A" w:rsidRPr="002A0B75" w:rsidRDefault="00B3030A" w:rsidP="002A0B75">
            <w:pPr>
              <w:suppressAutoHyphens/>
              <w:snapToGrid w:val="0"/>
              <w:rPr>
                <w:sz w:val="22"/>
                <w:szCs w:val="22"/>
                <w:lang w:eastAsia="ar-SA"/>
              </w:rPr>
            </w:pPr>
            <w:r w:rsidRPr="002A0B75">
              <w:rPr>
                <w:b/>
                <w:sz w:val="22"/>
                <w:szCs w:val="22"/>
                <w:lang w:eastAsia="ar-SA"/>
              </w:rPr>
              <w:t>100 б.</w:t>
            </w:r>
            <w:r w:rsidRPr="002A0B75">
              <w:rPr>
                <w:sz w:val="22"/>
                <w:szCs w:val="22"/>
                <w:lang w:eastAsia="ar-SA"/>
              </w:rPr>
              <w:t xml:space="preserve"> – </w:t>
            </w:r>
          </w:p>
          <w:p w:rsidR="00B3030A" w:rsidRPr="002A0B75" w:rsidRDefault="00B3030A" w:rsidP="002A0B75">
            <w:pPr>
              <w:suppressAutoHyphens/>
              <w:snapToGrid w:val="0"/>
              <w:rPr>
                <w:sz w:val="22"/>
                <w:szCs w:val="22"/>
                <w:lang w:eastAsia="ar-SA"/>
              </w:rPr>
            </w:pPr>
            <w:proofErr w:type="spellStart"/>
            <w:r w:rsidRPr="002A0B75">
              <w:rPr>
                <w:sz w:val="22"/>
                <w:szCs w:val="22"/>
                <w:lang w:eastAsia="ar-SA"/>
              </w:rPr>
              <w:t>Кузьминцева</w:t>
            </w:r>
            <w:proofErr w:type="spellEnd"/>
            <w:r w:rsidRPr="002A0B75">
              <w:rPr>
                <w:sz w:val="22"/>
                <w:szCs w:val="22"/>
                <w:lang w:eastAsia="ar-SA"/>
              </w:rPr>
              <w:t xml:space="preserve"> Н., Рябов А.</w:t>
            </w:r>
          </w:p>
        </w:tc>
      </w:tr>
      <w:tr w:rsidR="00B3030A" w:rsidRPr="002A0B75" w:rsidTr="00B3030A">
        <w:trPr>
          <w:trHeight w:val="301"/>
        </w:trPr>
        <w:tc>
          <w:tcPr>
            <w:tcW w:w="1134"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21</w:t>
            </w:r>
          </w:p>
        </w:tc>
        <w:tc>
          <w:tcPr>
            <w:tcW w:w="993" w:type="dxa"/>
            <w:tcBorders>
              <w:top w:val="single" w:sz="4" w:space="0" w:color="000000"/>
              <w:left w:val="single" w:sz="4" w:space="0" w:color="000000"/>
              <w:bottom w:val="single" w:sz="4" w:space="0" w:color="000000"/>
            </w:tcBorders>
            <w:shd w:val="clear" w:color="auto" w:fill="auto"/>
          </w:tcPr>
          <w:p w:rsidR="00B3030A" w:rsidRPr="002A0B75" w:rsidRDefault="00B3030A" w:rsidP="002A0B75">
            <w:pPr>
              <w:suppressAutoHyphens/>
              <w:snapToGrid w:val="0"/>
              <w:jc w:val="center"/>
              <w:rPr>
                <w:sz w:val="22"/>
                <w:szCs w:val="22"/>
                <w:lang w:eastAsia="ar-SA"/>
              </w:rPr>
            </w:pPr>
            <w:r w:rsidRPr="002A0B75">
              <w:rPr>
                <w:sz w:val="22"/>
                <w:szCs w:val="22"/>
                <w:lang w:eastAsia="ar-SA"/>
              </w:rPr>
              <w:t>25</w:t>
            </w:r>
          </w:p>
        </w:tc>
        <w:tc>
          <w:tcPr>
            <w:tcW w:w="1701" w:type="dxa"/>
            <w:tcBorders>
              <w:top w:val="single" w:sz="4" w:space="0" w:color="000000"/>
              <w:left w:val="single" w:sz="4" w:space="0" w:color="000000"/>
              <w:bottom w:val="single" w:sz="4" w:space="0" w:color="000000"/>
            </w:tcBorders>
            <w:shd w:val="clear" w:color="auto" w:fill="DBE5F1"/>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100 – 1 чел.</w:t>
            </w:r>
          </w:p>
        </w:tc>
        <w:tc>
          <w:tcPr>
            <w:tcW w:w="1275"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65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jc w:val="center"/>
              <w:rPr>
                <w:b/>
                <w:sz w:val="22"/>
                <w:szCs w:val="22"/>
                <w:lang w:eastAsia="ar-SA"/>
              </w:rPr>
            </w:pPr>
            <w:r w:rsidRPr="002A0B75">
              <w:rPr>
                <w:b/>
                <w:sz w:val="22"/>
                <w:szCs w:val="22"/>
                <w:lang w:eastAsia="ar-SA"/>
              </w:rPr>
              <w:t>85,76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rPr>
                <w:sz w:val="22"/>
                <w:szCs w:val="22"/>
                <w:lang w:eastAsia="ar-SA"/>
              </w:rPr>
            </w:pPr>
            <w:r w:rsidRPr="002A0B75">
              <w:rPr>
                <w:b/>
                <w:sz w:val="22"/>
                <w:szCs w:val="22"/>
                <w:lang w:eastAsia="ar-SA"/>
              </w:rPr>
              <w:t>100 б.</w:t>
            </w:r>
            <w:r w:rsidRPr="002A0B75">
              <w:rPr>
                <w:sz w:val="22"/>
                <w:szCs w:val="22"/>
                <w:lang w:eastAsia="ar-SA"/>
              </w:rPr>
              <w:t xml:space="preserve"> – </w:t>
            </w:r>
            <w:proofErr w:type="spellStart"/>
            <w:r w:rsidRPr="002A0B75">
              <w:rPr>
                <w:sz w:val="22"/>
                <w:szCs w:val="22"/>
                <w:lang w:eastAsia="ar-SA"/>
              </w:rPr>
              <w:t>Пермякова</w:t>
            </w:r>
            <w:proofErr w:type="spellEnd"/>
            <w:r w:rsidRPr="002A0B75">
              <w:rPr>
                <w:sz w:val="22"/>
                <w:szCs w:val="22"/>
                <w:lang w:eastAsia="ar-SA"/>
              </w:rPr>
              <w:t xml:space="preserve"> А.</w:t>
            </w:r>
          </w:p>
        </w:tc>
      </w:tr>
      <w:tr w:rsidR="00B3030A" w:rsidRPr="002A0B75" w:rsidTr="00B3030A">
        <w:trPr>
          <w:trHeight w:val="330"/>
        </w:trPr>
        <w:tc>
          <w:tcPr>
            <w:tcW w:w="1134"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22</w:t>
            </w:r>
          </w:p>
        </w:tc>
        <w:tc>
          <w:tcPr>
            <w:tcW w:w="993" w:type="dxa"/>
            <w:tcBorders>
              <w:top w:val="single" w:sz="4" w:space="0" w:color="000000"/>
              <w:left w:val="single" w:sz="4" w:space="0" w:color="000000"/>
              <w:bottom w:val="single" w:sz="4" w:space="0" w:color="000000"/>
            </w:tcBorders>
            <w:shd w:val="clear" w:color="auto" w:fill="auto"/>
          </w:tcPr>
          <w:p w:rsidR="00B3030A" w:rsidRPr="002A0B75" w:rsidRDefault="00B3030A" w:rsidP="002A0B75">
            <w:pPr>
              <w:suppressAutoHyphens/>
              <w:snapToGrid w:val="0"/>
              <w:jc w:val="center"/>
              <w:rPr>
                <w:sz w:val="22"/>
                <w:szCs w:val="22"/>
                <w:lang w:eastAsia="ar-SA"/>
              </w:rPr>
            </w:pPr>
            <w:r w:rsidRPr="002A0B75">
              <w:rPr>
                <w:sz w:val="22"/>
                <w:szCs w:val="22"/>
                <w:lang w:eastAsia="ar-SA"/>
              </w:rPr>
              <w:t>24</w:t>
            </w:r>
          </w:p>
        </w:tc>
        <w:tc>
          <w:tcPr>
            <w:tcW w:w="1701"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95</w:t>
            </w:r>
          </w:p>
        </w:tc>
        <w:tc>
          <w:tcPr>
            <w:tcW w:w="1275"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45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jc w:val="center"/>
              <w:rPr>
                <w:sz w:val="22"/>
                <w:szCs w:val="22"/>
                <w:lang w:eastAsia="ar-SA"/>
              </w:rPr>
            </w:pPr>
            <w:r w:rsidRPr="002A0B75">
              <w:rPr>
                <w:sz w:val="22"/>
                <w:szCs w:val="22"/>
                <w:lang w:eastAsia="ar-SA"/>
              </w:rPr>
              <w:t>71,63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rPr>
                <w:sz w:val="22"/>
                <w:szCs w:val="22"/>
                <w:lang w:eastAsia="ar-SA"/>
              </w:rPr>
            </w:pPr>
            <w:r w:rsidRPr="002A0B75">
              <w:rPr>
                <w:b/>
                <w:sz w:val="22"/>
                <w:szCs w:val="22"/>
                <w:lang w:eastAsia="ar-SA"/>
              </w:rPr>
              <w:t>95 б.</w:t>
            </w:r>
            <w:r w:rsidRPr="002A0B75">
              <w:rPr>
                <w:sz w:val="22"/>
                <w:szCs w:val="22"/>
                <w:lang w:eastAsia="ar-SA"/>
              </w:rPr>
              <w:t xml:space="preserve"> – </w:t>
            </w:r>
            <w:proofErr w:type="spellStart"/>
            <w:r w:rsidRPr="002A0B75">
              <w:rPr>
                <w:sz w:val="22"/>
                <w:szCs w:val="22"/>
                <w:lang w:eastAsia="ar-SA"/>
              </w:rPr>
              <w:t>Сыроватская</w:t>
            </w:r>
            <w:proofErr w:type="spellEnd"/>
            <w:r w:rsidRPr="002A0B75">
              <w:rPr>
                <w:sz w:val="22"/>
                <w:szCs w:val="22"/>
                <w:lang w:eastAsia="ar-SA"/>
              </w:rPr>
              <w:t xml:space="preserve"> А.</w:t>
            </w:r>
          </w:p>
        </w:tc>
      </w:tr>
      <w:tr w:rsidR="00B3030A" w:rsidRPr="002A0B75" w:rsidTr="00B3030A">
        <w:trPr>
          <w:trHeight w:val="330"/>
        </w:trPr>
        <w:tc>
          <w:tcPr>
            <w:tcW w:w="1134"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23</w:t>
            </w:r>
          </w:p>
        </w:tc>
        <w:tc>
          <w:tcPr>
            <w:tcW w:w="993" w:type="dxa"/>
            <w:tcBorders>
              <w:top w:val="single" w:sz="4" w:space="0" w:color="000000"/>
              <w:left w:val="single" w:sz="4" w:space="0" w:color="000000"/>
              <w:bottom w:val="single" w:sz="4" w:space="0" w:color="000000"/>
            </w:tcBorders>
            <w:shd w:val="clear" w:color="auto" w:fill="auto"/>
          </w:tcPr>
          <w:p w:rsidR="00B3030A" w:rsidRPr="002A0B75" w:rsidRDefault="00B3030A" w:rsidP="002A0B75">
            <w:pPr>
              <w:suppressAutoHyphens/>
              <w:snapToGrid w:val="0"/>
              <w:jc w:val="center"/>
              <w:rPr>
                <w:sz w:val="22"/>
                <w:szCs w:val="22"/>
                <w:lang w:eastAsia="ar-SA"/>
              </w:rPr>
            </w:pPr>
            <w:r w:rsidRPr="002A0B75">
              <w:rPr>
                <w:sz w:val="22"/>
                <w:szCs w:val="22"/>
                <w:lang w:eastAsia="ar-SA"/>
              </w:rPr>
              <w:t>22</w:t>
            </w:r>
          </w:p>
        </w:tc>
        <w:tc>
          <w:tcPr>
            <w:tcW w:w="1701"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92</w:t>
            </w:r>
          </w:p>
        </w:tc>
        <w:tc>
          <w:tcPr>
            <w:tcW w:w="1275"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56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jc w:val="center"/>
              <w:rPr>
                <w:sz w:val="22"/>
                <w:szCs w:val="22"/>
                <w:lang w:eastAsia="ar-SA"/>
              </w:rPr>
            </w:pPr>
            <w:r w:rsidRPr="002A0B75">
              <w:rPr>
                <w:sz w:val="22"/>
                <w:szCs w:val="22"/>
                <w:lang w:eastAsia="ar-SA"/>
              </w:rPr>
              <w:t>73,54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rPr>
                <w:sz w:val="22"/>
                <w:szCs w:val="22"/>
                <w:lang w:eastAsia="ar-SA"/>
              </w:rPr>
            </w:pPr>
            <w:r w:rsidRPr="002A0B75">
              <w:rPr>
                <w:b/>
                <w:sz w:val="22"/>
                <w:szCs w:val="22"/>
                <w:lang w:eastAsia="ar-SA"/>
              </w:rPr>
              <w:t>92 б.</w:t>
            </w:r>
            <w:r w:rsidRPr="002A0B75">
              <w:rPr>
                <w:sz w:val="22"/>
                <w:szCs w:val="22"/>
                <w:lang w:eastAsia="ar-SA"/>
              </w:rPr>
              <w:t xml:space="preserve"> – </w:t>
            </w:r>
            <w:proofErr w:type="spellStart"/>
            <w:r w:rsidRPr="002A0B75">
              <w:rPr>
                <w:sz w:val="22"/>
                <w:szCs w:val="22"/>
                <w:lang w:eastAsia="ar-SA"/>
              </w:rPr>
              <w:t>Барулин</w:t>
            </w:r>
            <w:proofErr w:type="spellEnd"/>
            <w:r w:rsidRPr="002A0B75">
              <w:rPr>
                <w:sz w:val="22"/>
                <w:szCs w:val="22"/>
                <w:lang w:eastAsia="ar-SA"/>
              </w:rPr>
              <w:t xml:space="preserve"> Н.</w:t>
            </w:r>
          </w:p>
        </w:tc>
      </w:tr>
      <w:tr w:rsidR="00B3030A" w:rsidRPr="002A0B75" w:rsidTr="00B3030A">
        <w:trPr>
          <w:trHeight w:val="330"/>
        </w:trPr>
        <w:tc>
          <w:tcPr>
            <w:tcW w:w="1134"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24</w:t>
            </w:r>
          </w:p>
        </w:tc>
        <w:tc>
          <w:tcPr>
            <w:tcW w:w="993" w:type="dxa"/>
            <w:tcBorders>
              <w:top w:val="single" w:sz="4" w:space="0" w:color="000000"/>
              <w:left w:val="single" w:sz="4" w:space="0" w:color="000000"/>
              <w:bottom w:val="single" w:sz="4" w:space="0" w:color="000000"/>
            </w:tcBorders>
            <w:shd w:val="clear" w:color="auto" w:fill="auto"/>
          </w:tcPr>
          <w:p w:rsidR="00B3030A" w:rsidRPr="002A0B75" w:rsidRDefault="00B3030A" w:rsidP="002A0B75">
            <w:pPr>
              <w:suppressAutoHyphens/>
              <w:snapToGrid w:val="0"/>
              <w:jc w:val="center"/>
              <w:rPr>
                <w:sz w:val="22"/>
                <w:szCs w:val="22"/>
                <w:lang w:eastAsia="ar-SA"/>
              </w:rPr>
            </w:pPr>
            <w:r w:rsidRPr="002A0B75">
              <w:rPr>
                <w:sz w:val="22"/>
                <w:szCs w:val="22"/>
                <w:lang w:eastAsia="ar-SA"/>
              </w:rPr>
              <w:t>21</w:t>
            </w:r>
          </w:p>
        </w:tc>
        <w:tc>
          <w:tcPr>
            <w:tcW w:w="1701"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92</w:t>
            </w:r>
          </w:p>
        </w:tc>
        <w:tc>
          <w:tcPr>
            <w:tcW w:w="1275"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61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jc w:val="center"/>
              <w:rPr>
                <w:sz w:val="22"/>
                <w:szCs w:val="22"/>
                <w:lang w:eastAsia="ar-SA"/>
              </w:rPr>
            </w:pPr>
            <w:r w:rsidRPr="002A0B75">
              <w:rPr>
                <w:sz w:val="22"/>
                <w:szCs w:val="22"/>
                <w:lang w:eastAsia="ar-SA"/>
              </w:rPr>
              <w:t>76,77</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rPr>
                <w:sz w:val="22"/>
                <w:szCs w:val="22"/>
                <w:lang w:eastAsia="ar-SA"/>
              </w:rPr>
            </w:pPr>
            <w:r w:rsidRPr="002A0B75">
              <w:rPr>
                <w:b/>
                <w:sz w:val="22"/>
                <w:szCs w:val="22"/>
                <w:lang w:eastAsia="ar-SA"/>
              </w:rPr>
              <w:t>92 б.</w:t>
            </w:r>
            <w:r w:rsidRPr="002A0B75">
              <w:rPr>
                <w:sz w:val="22"/>
                <w:szCs w:val="22"/>
                <w:lang w:eastAsia="ar-SA"/>
              </w:rPr>
              <w:t xml:space="preserve"> – Коробов Н.</w:t>
            </w:r>
          </w:p>
        </w:tc>
      </w:tr>
      <w:tr w:rsidR="00B3030A" w:rsidRPr="002A0B75" w:rsidTr="00B3030A">
        <w:trPr>
          <w:trHeight w:val="330"/>
        </w:trPr>
        <w:tc>
          <w:tcPr>
            <w:tcW w:w="1134"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25</w:t>
            </w:r>
          </w:p>
        </w:tc>
        <w:tc>
          <w:tcPr>
            <w:tcW w:w="993" w:type="dxa"/>
            <w:tcBorders>
              <w:top w:val="single" w:sz="4" w:space="0" w:color="000000"/>
              <w:left w:val="single" w:sz="4" w:space="0" w:color="000000"/>
              <w:bottom w:val="single" w:sz="4" w:space="0" w:color="000000"/>
            </w:tcBorders>
            <w:shd w:val="clear" w:color="auto" w:fill="auto"/>
          </w:tcPr>
          <w:p w:rsidR="00B3030A" w:rsidRPr="002A0B75" w:rsidRDefault="00B3030A" w:rsidP="002A0B75">
            <w:pPr>
              <w:suppressAutoHyphens/>
              <w:snapToGrid w:val="0"/>
              <w:jc w:val="center"/>
              <w:rPr>
                <w:sz w:val="22"/>
                <w:szCs w:val="22"/>
                <w:lang w:eastAsia="ar-SA"/>
              </w:rPr>
            </w:pPr>
          </w:p>
          <w:p w:rsidR="00B3030A" w:rsidRPr="002A0B75" w:rsidRDefault="00B3030A" w:rsidP="002A0B75">
            <w:pPr>
              <w:suppressAutoHyphens/>
              <w:snapToGrid w:val="0"/>
              <w:jc w:val="center"/>
              <w:rPr>
                <w:sz w:val="22"/>
                <w:szCs w:val="22"/>
                <w:lang w:eastAsia="ar-SA"/>
              </w:rPr>
            </w:pPr>
          </w:p>
          <w:p w:rsidR="00B3030A" w:rsidRPr="002A0B75" w:rsidRDefault="00B3030A" w:rsidP="002A0B75">
            <w:pPr>
              <w:suppressAutoHyphens/>
              <w:snapToGrid w:val="0"/>
              <w:jc w:val="center"/>
              <w:rPr>
                <w:sz w:val="22"/>
                <w:szCs w:val="22"/>
                <w:lang w:eastAsia="ar-SA"/>
              </w:rPr>
            </w:pPr>
            <w:r w:rsidRPr="002A0B75">
              <w:rPr>
                <w:sz w:val="22"/>
                <w:szCs w:val="22"/>
                <w:lang w:eastAsia="ar-SA"/>
              </w:rPr>
              <w:t>23</w:t>
            </w:r>
          </w:p>
        </w:tc>
        <w:tc>
          <w:tcPr>
            <w:tcW w:w="1701"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90 – 4 чел.</w:t>
            </w:r>
          </w:p>
        </w:tc>
        <w:tc>
          <w:tcPr>
            <w:tcW w:w="1275"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55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jc w:val="center"/>
              <w:rPr>
                <w:sz w:val="22"/>
                <w:szCs w:val="22"/>
                <w:lang w:eastAsia="ar-SA"/>
              </w:rPr>
            </w:pPr>
          </w:p>
          <w:p w:rsidR="00B3030A" w:rsidRPr="002A0B75" w:rsidRDefault="00B3030A" w:rsidP="002A0B75">
            <w:pPr>
              <w:suppressAutoHyphens/>
              <w:snapToGrid w:val="0"/>
              <w:jc w:val="center"/>
              <w:rPr>
                <w:sz w:val="22"/>
                <w:szCs w:val="22"/>
                <w:lang w:eastAsia="ar-SA"/>
              </w:rPr>
            </w:pPr>
          </w:p>
          <w:p w:rsidR="00B3030A" w:rsidRPr="002A0B75" w:rsidRDefault="00B3030A" w:rsidP="002A0B75">
            <w:pPr>
              <w:suppressAutoHyphens/>
              <w:snapToGrid w:val="0"/>
              <w:jc w:val="center"/>
              <w:rPr>
                <w:sz w:val="22"/>
                <w:szCs w:val="22"/>
                <w:lang w:eastAsia="ar-SA"/>
              </w:rPr>
            </w:pPr>
            <w:r w:rsidRPr="002A0B75">
              <w:rPr>
                <w:sz w:val="22"/>
                <w:szCs w:val="22"/>
                <w:lang w:eastAsia="ar-SA"/>
              </w:rPr>
              <w:t>76,29</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rPr>
                <w:sz w:val="22"/>
                <w:szCs w:val="22"/>
                <w:lang w:eastAsia="ar-SA"/>
              </w:rPr>
            </w:pPr>
            <w:r w:rsidRPr="002A0B75">
              <w:rPr>
                <w:b/>
                <w:sz w:val="22"/>
                <w:szCs w:val="22"/>
                <w:lang w:eastAsia="ar-SA"/>
              </w:rPr>
              <w:t>90 б.</w:t>
            </w:r>
            <w:r w:rsidRPr="002A0B75">
              <w:rPr>
                <w:sz w:val="22"/>
                <w:szCs w:val="22"/>
                <w:lang w:eastAsia="ar-SA"/>
              </w:rPr>
              <w:t xml:space="preserve"> – </w:t>
            </w:r>
            <w:proofErr w:type="spellStart"/>
            <w:r w:rsidRPr="002A0B75">
              <w:rPr>
                <w:sz w:val="22"/>
                <w:szCs w:val="22"/>
                <w:lang w:eastAsia="ar-SA"/>
              </w:rPr>
              <w:t>Бебенина</w:t>
            </w:r>
            <w:proofErr w:type="spellEnd"/>
            <w:r w:rsidRPr="002A0B75">
              <w:rPr>
                <w:sz w:val="22"/>
                <w:szCs w:val="22"/>
                <w:lang w:eastAsia="ar-SA"/>
              </w:rPr>
              <w:t xml:space="preserve"> П., Котов А., </w:t>
            </w:r>
            <w:proofErr w:type="spellStart"/>
            <w:r w:rsidRPr="002A0B75">
              <w:rPr>
                <w:sz w:val="22"/>
                <w:szCs w:val="22"/>
                <w:lang w:eastAsia="ar-SA"/>
              </w:rPr>
              <w:t>Шунькина</w:t>
            </w:r>
            <w:proofErr w:type="spellEnd"/>
            <w:r w:rsidRPr="002A0B75">
              <w:rPr>
                <w:sz w:val="22"/>
                <w:szCs w:val="22"/>
                <w:lang w:eastAsia="ar-SA"/>
              </w:rPr>
              <w:t xml:space="preserve"> П., Тарасенко П.</w:t>
            </w:r>
          </w:p>
        </w:tc>
      </w:tr>
      <w:tr w:rsidR="00B3030A" w:rsidRPr="002A0B75" w:rsidTr="00B3030A">
        <w:trPr>
          <w:trHeight w:val="330"/>
        </w:trPr>
        <w:tc>
          <w:tcPr>
            <w:tcW w:w="1134"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26</w:t>
            </w:r>
          </w:p>
        </w:tc>
        <w:tc>
          <w:tcPr>
            <w:tcW w:w="993" w:type="dxa"/>
            <w:tcBorders>
              <w:top w:val="single" w:sz="4" w:space="0" w:color="000000"/>
              <w:left w:val="single" w:sz="4" w:space="0" w:color="000000"/>
              <w:bottom w:val="single" w:sz="4" w:space="0" w:color="000000"/>
            </w:tcBorders>
            <w:shd w:val="clear" w:color="auto" w:fill="auto"/>
          </w:tcPr>
          <w:p w:rsidR="00B3030A" w:rsidRPr="002A0B75" w:rsidRDefault="00B3030A" w:rsidP="002A0B75">
            <w:pPr>
              <w:suppressAutoHyphens/>
              <w:snapToGrid w:val="0"/>
              <w:jc w:val="center"/>
              <w:rPr>
                <w:sz w:val="22"/>
                <w:szCs w:val="22"/>
                <w:lang w:eastAsia="ar-SA"/>
              </w:rPr>
            </w:pPr>
          </w:p>
          <w:p w:rsidR="00B3030A" w:rsidRPr="002A0B75" w:rsidRDefault="00B3030A" w:rsidP="002A0B75">
            <w:pPr>
              <w:suppressAutoHyphens/>
              <w:snapToGrid w:val="0"/>
              <w:jc w:val="center"/>
              <w:rPr>
                <w:sz w:val="22"/>
                <w:szCs w:val="22"/>
                <w:lang w:eastAsia="ar-SA"/>
              </w:rPr>
            </w:pPr>
            <w:r w:rsidRPr="002A0B75">
              <w:rPr>
                <w:sz w:val="22"/>
                <w:szCs w:val="22"/>
                <w:lang w:eastAsia="ar-SA"/>
              </w:rPr>
              <w:t>20</w:t>
            </w:r>
          </w:p>
        </w:tc>
        <w:tc>
          <w:tcPr>
            <w:tcW w:w="1701"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92</w:t>
            </w:r>
          </w:p>
        </w:tc>
        <w:tc>
          <w:tcPr>
            <w:tcW w:w="1275" w:type="dxa"/>
            <w:tcBorders>
              <w:top w:val="single" w:sz="4" w:space="0" w:color="000000"/>
              <w:left w:val="single" w:sz="4" w:space="0" w:color="000000"/>
              <w:bottom w:val="single" w:sz="4" w:space="0" w:color="000000"/>
            </w:tcBorders>
            <w:shd w:val="clear" w:color="auto" w:fill="FFFFFF"/>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51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jc w:val="center"/>
              <w:rPr>
                <w:sz w:val="22"/>
                <w:szCs w:val="22"/>
                <w:lang w:eastAsia="ar-SA"/>
              </w:rPr>
            </w:pPr>
          </w:p>
          <w:p w:rsidR="00B3030A" w:rsidRPr="002A0B75" w:rsidRDefault="00B3030A" w:rsidP="002A0B75">
            <w:pPr>
              <w:suppressAutoHyphens/>
              <w:snapToGrid w:val="0"/>
              <w:jc w:val="center"/>
              <w:rPr>
                <w:sz w:val="22"/>
                <w:szCs w:val="22"/>
                <w:lang w:eastAsia="ar-SA"/>
              </w:rPr>
            </w:pPr>
            <w:r w:rsidRPr="002A0B75">
              <w:rPr>
                <w:sz w:val="22"/>
                <w:szCs w:val="22"/>
                <w:lang w:eastAsia="ar-SA"/>
              </w:rPr>
              <w:t>71,17</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B3030A" w:rsidRPr="002A0B75" w:rsidRDefault="00B3030A" w:rsidP="002A0B75">
            <w:pPr>
              <w:suppressAutoHyphens/>
              <w:snapToGrid w:val="0"/>
              <w:rPr>
                <w:sz w:val="22"/>
                <w:szCs w:val="22"/>
                <w:lang w:eastAsia="ar-SA"/>
              </w:rPr>
            </w:pPr>
            <w:r w:rsidRPr="002A0B75">
              <w:rPr>
                <w:b/>
                <w:sz w:val="22"/>
                <w:szCs w:val="22"/>
                <w:lang w:eastAsia="ar-SA"/>
              </w:rPr>
              <w:t>92 б</w:t>
            </w:r>
            <w:r w:rsidRPr="002A0B75">
              <w:rPr>
                <w:sz w:val="22"/>
                <w:szCs w:val="22"/>
                <w:lang w:eastAsia="ar-SA"/>
              </w:rPr>
              <w:t xml:space="preserve">. – </w:t>
            </w:r>
          </w:p>
          <w:p w:rsidR="00B3030A" w:rsidRPr="002A0B75" w:rsidRDefault="00B3030A" w:rsidP="002A0B75">
            <w:pPr>
              <w:suppressAutoHyphens/>
              <w:snapToGrid w:val="0"/>
              <w:rPr>
                <w:sz w:val="22"/>
                <w:szCs w:val="22"/>
                <w:lang w:eastAsia="ar-SA"/>
              </w:rPr>
            </w:pPr>
            <w:proofErr w:type="spellStart"/>
            <w:r w:rsidRPr="002A0B75">
              <w:rPr>
                <w:sz w:val="22"/>
                <w:szCs w:val="22"/>
                <w:lang w:eastAsia="ar-SA"/>
              </w:rPr>
              <w:t>Любимцева</w:t>
            </w:r>
            <w:proofErr w:type="spellEnd"/>
            <w:r w:rsidRPr="002A0B75">
              <w:rPr>
                <w:sz w:val="22"/>
                <w:szCs w:val="22"/>
                <w:lang w:eastAsia="ar-SA"/>
              </w:rPr>
              <w:t xml:space="preserve"> Диана</w:t>
            </w:r>
          </w:p>
        </w:tc>
      </w:tr>
      <w:tr w:rsidR="00B3030A" w:rsidRPr="002A0B75" w:rsidTr="00B3030A">
        <w:trPr>
          <w:trHeight w:val="330"/>
        </w:trPr>
        <w:tc>
          <w:tcPr>
            <w:tcW w:w="1134"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27</w:t>
            </w:r>
          </w:p>
        </w:tc>
        <w:tc>
          <w:tcPr>
            <w:tcW w:w="993" w:type="dxa"/>
            <w:tcBorders>
              <w:top w:val="single" w:sz="4" w:space="0" w:color="000000"/>
              <w:left w:val="single" w:sz="4" w:space="0" w:color="000000"/>
              <w:bottom w:val="single" w:sz="4" w:space="0" w:color="000000"/>
            </w:tcBorders>
            <w:shd w:val="clear" w:color="auto" w:fill="auto"/>
          </w:tcPr>
          <w:p w:rsidR="00B3030A" w:rsidRPr="002A0B75" w:rsidRDefault="00B3030A" w:rsidP="002A0B75">
            <w:pPr>
              <w:suppressAutoHyphens/>
              <w:snapToGrid w:val="0"/>
              <w:jc w:val="center"/>
              <w:rPr>
                <w:sz w:val="22"/>
                <w:szCs w:val="22"/>
                <w:lang w:eastAsia="ar-SA"/>
              </w:rPr>
            </w:pPr>
          </w:p>
          <w:p w:rsidR="00B3030A" w:rsidRPr="002A0B75" w:rsidRDefault="00B3030A" w:rsidP="002A0B75">
            <w:pPr>
              <w:suppressAutoHyphens/>
              <w:snapToGrid w:val="0"/>
              <w:jc w:val="center"/>
              <w:rPr>
                <w:sz w:val="22"/>
                <w:szCs w:val="22"/>
                <w:lang w:eastAsia="ar-SA"/>
              </w:rPr>
            </w:pPr>
            <w:r w:rsidRPr="002A0B75">
              <w:rPr>
                <w:sz w:val="22"/>
                <w:szCs w:val="22"/>
                <w:lang w:eastAsia="ar-SA"/>
              </w:rPr>
              <w:t>25</w:t>
            </w:r>
          </w:p>
        </w:tc>
        <w:tc>
          <w:tcPr>
            <w:tcW w:w="1701"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95 – 2 чел.</w:t>
            </w:r>
          </w:p>
        </w:tc>
        <w:tc>
          <w:tcPr>
            <w:tcW w:w="1275" w:type="dxa"/>
            <w:tcBorders>
              <w:top w:val="single" w:sz="4" w:space="0" w:color="000000"/>
              <w:left w:val="single" w:sz="4" w:space="0" w:color="000000"/>
              <w:bottom w:val="single" w:sz="4" w:space="0" w:color="000000"/>
            </w:tcBorders>
            <w:shd w:val="clear" w:color="auto" w:fill="auto"/>
            <w:vAlign w:val="bottom"/>
          </w:tcPr>
          <w:p w:rsidR="00B3030A" w:rsidRPr="002A0B75" w:rsidRDefault="00B3030A" w:rsidP="002A0B75">
            <w:pPr>
              <w:suppressAutoHyphens/>
              <w:snapToGrid w:val="0"/>
              <w:jc w:val="center"/>
              <w:rPr>
                <w:sz w:val="22"/>
                <w:szCs w:val="22"/>
                <w:lang w:eastAsia="ar-SA"/>
              </w:rPr>
            </w:pPr>
            <w:r w:rsidRPr="002A0B75">
              <w:rPr>
                <w:sz w:val="22"/>
                <w:szCs w:val="22"/>
                <w:lang w:eastAsia="ar-SA"/>
              </w:rPr>
              <w:t>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3030A" w:rsidRPr="002A0B75" w:rsidRDefault="00B3030A" w:rsidP="002A0B75">
            <w:pPr>
              <w:suppressAutoHyphens/>
              <w:snapToGrid w:val="0"/>
              <w:jc w:val="center"/>
              <w:rPr>
                <w:sz w:val="22"/>
                <w:szCs w:val="22"/>
                <w:lang w:eastAsia="ar-SA"/>
              </w:rPr>
            </w:pPr>
          </w:p>
          <w:p w:rsidR="00B3030A" w:rsidRPr="002A0B75" w:rsidRDefault="00B3030A" w:rsidP="002A0B75">
            <w:pPr>
              <w:suppressAutoHyphens/>
              <w:snapToGrid w:val="0"/>
              <w:jc w:val="center"/>
              <w:rPr>
                <w:sz w:val="22"/>
                <w:szCs w:val="22"/>
                <w:lang w:eastAsia="ar-SA"/>
              </w:rPr>
            </w:pPr>
            <w:r w:rsidRPr="002A0B75">
              <w:rPr>
                <w:sz w:val="22"/>
                <w:szCs w:val="22"/>
                <w:lang w:eastAsia="ar-SA"/>
              </w:rPr>
              <w:t>74,04</w:t>
            </w:r>
          </w:p>
        </w:tc>
        <w:tc>
          <w:tcPr>
            <w:tcW w:w="3402" w:type="dxa"/>
            <w:tcBorders>
              <w:top w:val="single" w:sz="4" w:space="0" w:color="000000"/>
              <w:left w:val="single" w:sz="4" w:space="0" w:color="000000"/>
              <w:bottom w:val="single" w:sz="4" w:space="0" w:color="000000"/>
              <w:right w:val="single" w:sz="4" w:space="0" w:color="000000"/>
            </w:tcBorders>
          </w:tcPr>
          <w:p w:rsidR="00B3030A" w:rsidRPr="002A0B75" w:rsidRDefault="00B3030A" w:rsidP="002A0B75">
            <w:pPr>
              <w:suppressAutoHyphens/>
              <w:snapToGrid w:val="0"/>
              <w:rPr>
                <w:sz w:val="22"/>
                <w:szCs w:val="22"/>
                <w:lang w:eastAsia="ar-SA"/>
              </w:rPr>
            </w:pPr>
            <w:r w:rsidRPr="002A0B75">
              <w:rPr>
                <w:b/>
                <w:sz w:val="22"/>
                <w:szCs w:val="22"/>
                <w:lang w:eastAsia="ar-SA"/>
              </w:rPr>
              <w:t>95 б.</w:t>
            </w:r>
            <w:r w:rsidRPr="002A0B75">
              <w:rPr>
                <w:sz w:val="22"/>
                <w:szCs w:val="22"/>
                <w:lang w:eastAsia="ar-SA"/>
              </w:rPr>
              <w:t xml:space="preserve"> – </w:t>
            </w:r>
          </w:p>
          <w:p w:rsidR="00B3030A" w:rsidRPr="002A0B75" w:rsidRDefault="00B3030A" w:rsidP="002A0B75">
            <w:pPr>
              <w:suppressAutoHyphens/>
              <w:snapToGrid w:val="0"/>
              <w:rPr>
                <w:sz w:val="22"/>
                <w:szCs w:val="22"/>
                <w:lang w:eastAsia="ar-SA"/>
              </w:rPr>
            </w:pPr>
            <w:proofErr w:type="spellStart"/>
            <w:r w:rsidRPr="002A0B75">
              <w:rPr>
                <w:sz w:val="22"/>
                <w:szCs w:val="22"/>
                <w:lang w:eastAsia="ar-SA"/>
              </w:rPr>
              <w:t>Гарковец</w:t>
            </w:r>
            <w:proofErr w:type="spellEnd"/>
            <w:r w:rsidRPr="002A0B75">
              <w:rPr>
                <w:sz w:val="22"/>
                <w:szCs w:val="22"/>
                <w:lang w:eastAsia="ar-SA"/>
              </w:rPr>
              <w:t xml:space="preserve"> В., </w:t>
            </w:r>
            <w:proofErr w:type="spellStart"/>
            <w:r w:rsidRPr="002A0B75">
              <w:rPr>
                <w:sz w:val="22"/>
                <w:szCs w:val="22"/>
                <w:lang w:eastAsia="ar-SA"/>
              </w:rPr>
              <w:t>Кочин</w:t>
            </w:r>
            <w:proofErr w:type="spellEnd"/>
            <w:r w:rsidRPr="002A0B75">
              <w:rPr>
                <w:sz w:val="22"/>
                <w:szCs w:val="22"/>
                <w:lang w:eastAsia="ar-SA"/>
              </w:rPr>
              <w:t xml:space="preserve"> И.</w:t>
            </w:r>
          </w:p>
        </w:tc>
      </w:tr>
      <w:tr w:rsidR="00B3030A" w:rsidRPr="002A0B75" w:rsidTr="00B3030A">
        <w:trPr>
          <w:trHeight w:val="255"/>
        </w:trPr>
        <w:tc>
          <w:tcPr>
            <w:tcW w:w="1134" w:type="dxa"/>
            <w:tcBorders>
              <w:top w:val="single" w:sz="4" w:space="0" w:color="000000"/>
              <w:left w:val="single" w:sz="4" w:space="0" w:color="000000"/>
              <w:bottom w:val="single" w:sz="4" w:space="0" w:color="000000"/>
            </w:tcBorders>
            <w:shd w:val="clear" w:color="auto" w:fill="CCFFCC"/>
            <w:vAlign w:val="bottom"/>
          </w:tcPr>
          <w:p w:rsidR="00B3030A" w:rsidRPr="002A0B75" w:rsidRDefault="00B3030A" w:rsidP="002A0B75">
            <w:pPr>
              <w:suppressAutoHyphens/>
              <w:snapToGrid w:val="0"/>
              <w:rPr>
                <w:b/>
                <w:bCs/>
                <w:sz w:val="22"/>
                <w:szCs w:val="22"/>
                <w:lang w:eastAsia="ar-SA"/>
              </w:rPr>
            </w:pPr>
            <w:r w:rsidRPr="002A0B75">
              <w:rPr>
                <w:b/>
                <w:bCs/>
                <w:sz w:val="22"/>
                <w:szCs w:val="22"/>
                <w:lang w:eastAsia="ar-SA"/>
              </w:rPr>
              <w:t>Итого</w:t>
            </w:r>
          </w:p>
        </w:tc>
        <w:tc>
          <w:tcPr>
            <w:tcW w:w="993" w:type="dxa"/>
            <w:tcBorders>
              <w:top w:val="single" w:sz="4" w:space="0" w:color="000000"/>
              <w:left w:val="single" w:sz="4" w:space="0" w:color="000000"/>
              <w:bottom w:val="single" w:sz="4" w:space="0" w:color="000000"/>
            </w:tcBorders>
            <w:shd w:val="clear" w:color="auto" w:fill="CCFFCC"/>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185</w:t>
            </w:r>
          </w:p>
        </w:tc>
        <w:tc>
          <w:tcPr>
            <w:tcW w:w="1701" w:type="dxa"/>
            <w:tcBorders>
              <w:top w:val="single" w:sz="4" w:space="0" w:color="000000"/>
              <w:left w:val="single" w:sz="4" w:space="0" w:color="000000"/>
              <w:bottom w:val="single" w:sz="4" w:space="0" w:color="000000"/>
            </w:tcBorders>
            <w:shd w:val="clear" w:color="auto" w:fill="CCFFCC"/>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100 – 3 чел.</w:t>
            </w:r>
          </w:p>
        </w:tc>
        <w:tc>
          <w:tcPr>
            <w:tcW w:w="1275" w:type="dxa"/>
            <w:tcBorders>
              <w:top w:val="single" w:sz="4" w:space="0" w:color="000000"/>
              <w:left w:val="single" w:sz="4" w:space="0" w:color="000000"/>
              <w:bottom w:val="single" w:sz="4" w:space="0" w:color="000000"/>
            </w:tcBorders>
            <w:shd w:val="clear" w:color="auto" w:fill="CCFFCC"/>
            <w:vAlign w:val="bottom"/>
          </w:tcPr>
          <w:p w:rsidR="00B3030A" w:rsidRPr="002A0B75" w:rsidRDefault="00B3030A" w:rsidP="002A0B75">
            <w:pPr>
              <w:suppressAutoHyphens/>
              <w:snapToGrid w:val="0"/>
              <w:jc w:val="center"/>
              <w:rPr>
                <w:b/>
                <w:sz w:val="22"/>
                <w:szCs w:val="22"/>
                <w:lang w:eastAsia="ar-SA"/>
              </w:rPr>
            </w:pPr>
            <w:r w:rsidRPr="002A0B75">
              <w:rPr>
                <w:b/>
                <w:sz w:val="22"/>
                <w:szCs w:val="22"/>
                <w:lang w:eastAsia="ar-SA"/>
              </w:rPr>
              <w:t>45</w:t>
            </w:r>
          </w:p>
        </w:tc>
        <w:tc>
          <w:tcPr>
            <w:tcW w:w="1843" w:type="dxa"/>
            <w:tcBorders>
              <w:top w:val="single" w:sz="4" w:space="0" w:color="000000"/>
              <w:left w:val="single" w:sz="4" w:space="0" w:color="000000"/>
              <w:bottom w:val="single" w:sz="4" w:space="0" w:color="000000"/>
              <w:right w:val="single" w:sz="4" w:space="0" w:color="000000"/>
            </w:tcBorders>
            <w:shd w:val="clear" w:color="auto" w:fill="CCFFCC"/>
          </w:tcPr>
          <w:p w:rsidR="00B3030A" w:rsidRPr="002A0B75" w:rsidRDefault="00B3030A" w:rsidP="002A0B75">
            <w:pPr>
              <w:suppressAutoHyphens/>
              <w:snapToGrid w:val="0"/>
              <w:jc w:val="center"/>
              <w:rPr>
                <w:b/>
                <w:sz w:val="22"/>
                <w:szCs w:val="22"/>
                <w:lang w:eastAsia="ar-SA"/>
              </w:rPr>
            </w:pPr>
          </w:p>
          <w:p w:rsidR="00B3030A" w:rsidRPr="002A0B75" w:rsidRDefault="00B3030A" w:rsidP="002A0B75">
            <w:pPr>
              <w:suppressAutoHyphens/>
              <w:snapToGrid w:val="0"/>
              <w:jc w:val="center"/>
              <w:rPr>
                <w:b/>
                <w:sz w:val="22"/>
                <w:szCs w:val="22"/>
                <w:lang w:eastAsia="ar-SA"/>
              </w:rPr>
            </w:pPr>
            <w:r w:rsidRPr="002A0B75">
              <w:rPr>
                <w:b/>
                <w:sz w:val="22"/>
                <w:szCs w:val="22"/>
                <w:lang w:eastAsia="ar-SA"/>
              </w:rPr>
              <w:t>77,00</w:t>
            </w:r>
          </w:p>
        </w:tc>
        <w:tc>
          <w:tcPr>
            <w:tcW w:w="3402" w:type="dxa"/>
            <w:tcBorders>
              <w:top w:val="single" w:sz="4" w:space="0" w:color="000000"/>
              <w:left w:val="single" w:sz="4" w:space="0" w:color="000000"/>
              <w:bottom w:val="single" w:sz="4" w:space="0" w:color="000000"/>
              <w:right w:val="single" w:sz="4" w:space="0" w:color="000000"/>
            </w:tcBorders>
            <w:shd w:val="clear" w:color="auto" w:fill="CCFFCC"/>
          </w:tcPr>
          <w:p w:rsidR="00B3030A" w:rsidRPr="002A0B75" w:rsidRDefault="00B3030A" w:rsidP="002A0B75">
            <w:pPr>
              <w:suppressAutoHyphens/>
              <w:snapToGrid w:val="0"/>
              <w:jc w:val="center"/>
              <w:rPr>
                <w:b/>
                <w:sz w:val="22"/>
                <w:szCs w:val="22"/>
                <w:lang w:eastAsia="ar-SA"/>
              </w:rPr>
            </w:pPr>
            <w:r w:rsidRPr="002A0B75">
              <w:rPr>
                <w:b/>
                <w:sz w:val="22"/>
                <w:szCs w:val="22"/>
                <w:lang w:eastAsia="ar-SA"/>
              </w:rPr>
              <w:t xml:space="preserve">100 б. – </w:t>
            </w:r>
            <w:proofErr w:type="spellStart"/>
            <w:r w:rsidRPr="002A0B75">
              <w:rPr>
                <w:b/>
                <w:sz w:val="22"/>
                <w:szCs w:val="22"/>
                <w:lang w:eastAsia="ar-SA"/>
              </w:rPr>
              <w:t>Кузьминцева</w:t>
            </w:r>
            <w:proofErr w:type="spellEnd"/>
            <w:r w:rsidRPr="002A0B75">
              <w:rPr>
                <w:b/>
                <w:sz w:val="22"/>
                <w:szCs w:val="22"/>
                <w:lang w:eastAsia="ar-SA"/>
              </w:rPr>
              <w:t xml:space="preserve"> Н., Рябов А., </w:t>
            </w:r>
            <w:proofErr w:type="spellStart"/>
            <w:r w:rsidRPr="002A0B75">
              <w:rPr>
                <w:b/>
                <w:sz w:val="22"/>
                <w:szCs w:val="22"/>
                <w:lang w:eastAsia="ar-SA"/>
              </w:rPr>
              <w:t>Пермякова</w:t>
            </w:r>
            <w:proofErr w:type="spellEnd"/>
            <w:r w:rsidRPr="002A0B75">
              <w:rPr>
                <w:b/>
                <w:sz w:val="22"/>
                <w:szCs w:val="22"/>
                <w:lang w:eastAsia="ar-SA"/>
              </w:rPr>
              <w:t xml:space="preserve"> А. </w:t>
            </w:r>
          </w:p>
        </w:tc>
      </w:tr>
    </w:tbl>
    <w:p w:rsidR="00DC454E" w:rsidRPr="002A0B75" w:rsidRDefault="00DC454E" w:rsidP="00DC454E">
      <w:pPr>
        <w:jc w:val="center"/>
        <w:rPr>
          <w:sz w:val="28"/>
          <w:szCs w:val="28"/>
        </w:rPr>
      </w:pPr>
    </w:p>
    <w:p w:rsidR="00DC454E" w:rsidRPr="00DC454E" w:rsidRDefault="00DC454E" w:rsidP="00DC454E">
      <w:pPr>
        <w:jc w:val="center"/>
        <w:rPr>
          <w:b/>
          <w:sz w:val="28"/>
          <w:szCs w:val="28"/>
        </w:rPr>
      </w:pPr>
      <w:r w:rsidRPr="00DC454E">
        <w:rPr>
          <w:b/>
          <w:sz w:val="28"/>
          <w:szCs w:val="28"/>
        </w:rPr>
        <w:t>Результаты единого государственного экзамена по физике.</w:t>
      </w:r>
    </w:p>
    <w:p w:rsidR="00EC3503" w:rsidRPr="00EC3503" w:rsidRDefault="00EC3503" w:rsidP="00EC3503">
      <w:pPr>
        <w:suppressAutoHyphens/>
        <w:jc w:val="center"/>
        <w:rPr>
          <w:color w:val="000080"/>
          <w:sz w:val="28"/>
          <w:szCs w:val="28"/>
          <w:lang w:eastAsia="ar-SA"/>
        </w:rPr>
      </w:pPr>
      <w:r w:rsidRPr="00EC3503">
        <w:rPr>
          <w:color w:val="000080"/>
          <w:sz w:val="28"/>
          <w:szCs w:val="28"/>
          <w:lang w:eastAsia="ar-SA"/>
        </w:rPr>
        <w:t xml:space="preserve">Минимальное количество баллов, установленное </w:t>
      </w:r>
      <w:proofErr w:type="spellStart"/>
      <w:r w:rsidRPr="00EC3503">
        <w:rPr>
          <w:color w:val="000080"/>
          <w:sz w:val="28"/>
          <w:szCs w:val="28"/>
          <w:lang w:eastAsia="ar-SA"/>
        </w:rPr>
        <w:t>Рособрнадзором</w:t>
      </w:r>
      <w:proofErr w:type="spellEnd"/>
      <w:r w:rsidRPr="00EC3503">
        <w:rPr>
          <w:color w:val="000080"/>
          <w:sz w:val="28"/>
          <w:szCs w:val="28"/>
          <w:lang w:eastAsia="ar-SA"/>
        </w:rPr>
        <w:t xml:space="preserve">  - 36</w:t>
      </w:r>
    </w:p>
    <w:p w:rsidR="00EC3503" w:rsidRPr="00EC3503" w:rsidRDefault="00EC3503" w:rsidP="00EC3503">
      <w:pPr>
        <w:suppressAutoHyphens/>
        <w:jc w:val="center"/>
        <w:rPr>
          <w:color w:val="800000"/>
          <w:sz w:val="28"/>
          <w:szCs w:val="28"/>
          <w:lang w:eastAsia="ar-SA"/>
        </w:rPr>
      </w:pPr>
      <w:r w:rsidRPr="00EC3503">
        <w:rPr>
          <w:color w:val="800000"/>
          <w:sz w:val="28"/>
          <w:szCs w:val="28"/>
          <w:lang w:eastAsia="ar-SA"/>
        </w:rPr>
        <w:t>Средний балл по Советскому району –  58,37</w:t>
      </w:r>
    </w:p>
    <w:p w:rsidR="00EC3503" w:rsidRPr="00EC3503" w:rsidRDefault="00EC3503" w:rsidP="00EC3503">
      <w:pPr>
        <w:suppressAutoHyphens/>
        <w:jc w:val="center"/>
        <w:rPr>
          <w:b/>
          <w:color w:val="000080"/>
          <w:sz w:val="28"/>
          <w:szCs w:val="28"/>
          <w:lang w:eastAsia="ar-SA"/>
        </w:rPr>
      </w:pPr>
      <w:r w:rsidRPr="00EC3503">
        <w:rPr>
          <w:b/>
          <w:color w:val="000080"/>
          <w:sz w:val="28"/>
          <w:szCs w:val="28"/>
          <w:lang w:eastAsia="ar-SA"/>
        </w:rPr>
        <w:t>Средний балл по лицею – 61,86</w:t>
      </w:r>
    </w:p>
    <w:p w:rsidR="00EC3503" w:rsidRPr="00EC3503" w:rsidRDefault="00EC3503" w:rsidP="00EC3503">
      <w:pPr>
        <w:suppressAutoHyphens/>
        <w:jc w:val="center"/>
        <w:rPr>
          <w:b/>
          <w:bCs/>
          <w:color w:val="FF0000"/>
          <w:sz w:val="28"/>
          <w:szCs w:val="28"/>
          <w:lang w:eastAsia="ar-SA"/>
        </w:rPr>
      </w:pPr>
      <w:r w:rsidRPr="00EC3503">
        <w:rPr>
          <w:b/>
          <w:bCs/>
          <w:color w:val="FF0000"/>
          <w:sz w:val="28"/>
          <w:szCs w:val="28"/>
          <w:lang w:eastAsia="ar-SA"/>
        </w:rPr>
        <w:t>Не набрали минимального количества баллов в Советском районе –  5 чел. –2,1%</w:t>
      </w:r>
    </w:p>
    <w:p w:rsidR="00384949" w:rsidRDefault="00EC3503" w:rsidP="00384949">
      <w:pPr>
        <w:suppressAutoHyphens/>
        <w:jc w:val="center"/>
        <w:rPr>
          <w:b/>
          <w:color w:val="000080"/>
          <w:sz w:val="28"/>
          <w:szCs w:val="28"/>
          <w:lang w:eastAsia="ar-SA"/>
        </w:rPr>
      </w:pPr>
      <w:r w:rsidRPr="00EC3503">
        <w:rPr>
          <w:b/>
          <w:color w:val="000080"/>
          <w:sz w:val="28"/>
          <w:szCs w:val="28"/>
          <w:lang w:eastAsia="ar-SA"/>
        </w:rPr>
        <w:t>Перешли минимальный порог в лицее все сдававшие выпускники (120 чел.)</w:t>
      </w:r>
    </w:p>
    <w:p w:rsidR="00384949" w:rsidRPr="00EC3503" w:rsidRDefault="00384949" w:rsidP="00384949">
      <w:pPr>
        <w:suppressAutoHyphens/>
        <w:jc w:val="center"/>
        <w:rPr>
          <w:b/>
          <w:color w:val="000080"/>
          <w:sz w:val="28"/>
          <w:szCs w:val="28"/>
          <w:lang w:eastAsia="ar-SA"/>
        </w:rPr>
      </w:pPr>
    </w:p>
    <w:tbl>
      <w:tblPr>
        <w:tblW w:w="10348" w:type="dxa"/>
        <w:tblInd w:w="108" w:type="dxa"/>
        <w:tblLayout w:type="fixed"/>
        <w:tblLook w:val="0000" w:firstRow="0" w:lastRow="0" w:firstColumn="0" w:lastColumn="0" w:noHBand="0" w:noVBand="0"/>
      </w:tblPr>
      <w:tblGrid>
        <w:gridCol w:w="567"/>
        <w:gridCol w:w="567"/>
        <w:gridCol w:w="1134"/>
        <w:gridCol w:w="1417"/>
        <w:gridCol w:w="1418"/>
        <w:gridCol w:w="1560"/>
        <w:gridCol w:w="1134"/>
        <w:gridCol w:w="2551"/>
      </w:tblGrid>
      <w:tr w:rsidR="00384949" w:rsidRPr="00EC3503" w:rsidTr="008A1F37">
        <w:trPr>
          <w:trHeight w:val="283"/>
        </w:trPr>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384949" w:rsidRPr="00EC3503" w:rsidRDefault="00384949" w:rsidP="00EC3503">
            <w:pPr>
              <w:suppressAutoHyphens/>
              <w:snapToGrid w:val="0"/>
              <w:ind w:left="113" w:right="113"/>
              <w:jc w:val="center"/>
              <w:rPr>
                <w:b/>
                <w:lang w:eastAsia="ar-SA"/>
              </w:rPr>
            </w:pPr>
            <w:r w:rsidRPr="00EC3503">
              <w:rPr>
                <w:b/>
                <w:lang w:eastAsia="ar-SA"/>
              </w:rPr>
              <w:t>Группа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384949" w:rsidRPr="00EC3503" w:rsidRDefault="00384949" w:rsidP="00EC3503">
            <w:pPr>
              <w:suppressAutoHyphens/>
              <w:snapToGrid w:val="0"/>
              <w:ind w:left="113" w:right="113"/>
              <w:jc w:val="center"/>
              <w:rPr>
                <w:b/>
                <w:lang w:eastAsia="ar-SA"/>
              </w:rPr>
            </w:pPr>
            <w:r w:rsidRPr="00EC3503">
              <w:rPr>
                <w:b/>
                <w:lang w:eastAsia="ar-SA"/>
              </w:rPr>
              <w:t>Кол-во уч-ся</w:t>
            </w: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84949" w:rsidRPr="00EC3503" w:rsidRDefault="00384949" w:rsidP="00EC3503">
            <w:pPr>
              <w:suppressAutoHyphens/>
              <w:snapToGrid w:val="0"/>
              <w:jc w:val="center"/>
              <w:rPr>
                <w:b/>
                <w:lang w:eastAsia="ar-SA"/>
              </w:rPr>
            </w:pPr>
            <w:r w:rsidRPr="00EC3503">
              <w:rPr>
                <w:b/>
                <w:lang w:eastAsia="ar-SA"/>
              </w:rPr>
              <w:t xml:space="preserve">Результаты ЕГЭ </w:t>
            </w:r>
          </w:p>
        </w:tc>
      </w:tr>
      <w:tr w:rsidR="00384949" w:rsidRPr="00EC3503" w:rsidTr="008A1F37">
        <w:trPr>
          <w:cantSplit/>
          <w:trHeight w:val="1359"/>
        </w:trPr>
        <w:tc>
          <w:tcPr>
            <w:tcW w:w="567" w:type="dxa"/>
            <w:vMerge/>
            <w:tcBorders>
              <w:top w:val="single" w:sz="4" w:space="0" w:color="000000"/>
              <w:left w:val="single" w:sz="4" w:space="0" w:color="000000"/>
              <w:bottom w:val="single" w:sz="4" w:space="0" w:color="000000"/>
            </w:tcBorders>
            <w:shd w:val="clear" w:color="auto" w:fill="auto"/>
            <w:textDirection w:val="btLr"/>
            <w:vAlign w:val="center"/>
          </w:tcPr>
          <w:p w:rsidR="00384949" w:rsidRPr="00EC3503" w:rsidRDefault="00384949" w:rsidP="00EC3503">
            <w:pPr>
              <w:suppressAutoHyphens/>
              <w:snapToGrid w:val="0"/>
              <w:ind w:left="113" w:right="113"/>
              <w:jc w:val="center"/>
              <w:rPr>
                <w:b/>
                <w:lang w:eastAsia="ar-SA"/>
              </w:rPr>
            </w:pPr>
          </w:p>
        </w:tc>
        <w:tc>
          <w:tcPr>
            <w:tcW w:w="567" w:type="dxa"/>
            <w:vMerge/>
            <w:tcBorders>
              <w:top w:val="single" w:sz="4" w:space="0" w:color="000000"/>
              <w:left w:val="single" w:sz="4" w:space="0" w:color="000000"/>
              <w:bottom w:val="single" w:sz="4" w:space="0" w:color="000000"/>
            </w:tcBorders>
            <w:shd w:val="clear" w:color="auto" w:fill="auto"/>
            <w:textDirection w:val="btLr"/>
            <w:vAlign w:val="center"/>
          </w:tcPr>
          <w:p w:rsidR="00384949" w:rsidRPr="00EC3503" w:rsidRDefault="00384949" w:rsidP="00EC3503">
            <w:pPr>
              <w:suppressAutoHyphens/>
              <w:snapToGrid w:val="0"/>
              <w:ind w:left="113" w:right="113"/>
              <w:jc w:val="center"/>
              <w:rPr>
                <w:b/>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384949" w:rsidRPr="00EC3503" w:rsidRDefault="00384949" w:rsidP="00384949">
            <w:pPr>
              <w:suppressAutoHyphens/>
              <w:snapToGrid w:val="0"/>
              <w:jc w:val="center"/>
              <w:rPr>
                <w:b/>
                <w:lang w:eastAsia="ar-SA"/>
              </w:rPr>
            </w:pPr>
            <w:r w:rsidRPr="00EC3503">
              <w:rPr>
                <w:b/>
                <w:lang w:eastAsia="ar-SA"/>
              </w:rPr>
              <w:t xml:space="preserve">Кол-во </w:t>
            </w:r>
            <w:proofErr w:type="gramStart"/>
            <w:r w:rsidRPr="00EC3503">
              <w:rPr>
                <w:b/>
                <w:lang w:eastAsia="ar-SA"/>
              </w:rPr>
              <w:t>сдававших</w:t>
            </w:r>
            <w:proofErr w:type="gramEnd"/>
          </w:p>
        </w:tc>
        <w:tc>
          <w:tcPr>
            <w:tcW w:w="1417" w:type="dxa"/>
            <w:tcBorders>
              <w:top w:val="single" w:sz="4" w:space="0" w:color="000000"/>
              <w:left w:val="single" w:sz="4" w:space="0" w:color="000000"/>
              <w:bottom w:val="single" w:sz="4" w:space="0" w:color="000000"/>
            </w:tcBorders>
            <w:shd w:val="clear" w:color="auto" w:fill="auto"/>
            <w:vAlign w:val="center"/>
          </w:tcPr>
          <w:p w:rsidR="00384949" w:rsidRPr="00EC3503" w:rsidRDefault="00384949" w:rsidP="00384949">
            <w:pPr>
              <w:suppressAutoHyphens/>
              <w:snapToGrid w:val="0"/>
              <w:jc w:val="center"/>
              <w:rPr>
                <w:b/>
                <w:lang w:eastAsia="ar-SA"/>
              </w:rPr>
            </w:pPr>
            <w:r w:rsidRPr="00EC3503">
              <w:rPr>
                <w:b/>
                <w:lang w:eastAsia="ar-SA"/>
              </w:rPr>
              <w:t>Сдали экзамен</w:t>
            </w:r>
          </w:p>
        </w:tc>
        <w:tc>
          <w:tcPr>
            <w:tcW w:w="1418" w:type="dxa"/>
            <w:tcBorders>
              <w:top w:val="single" w:sz="4" w:space="0" w:color="000000"/>
              <w:left w:val="single" w:sz="4" w:space="0" w:color="000000"/>
              <w:bottom w:val="single" w:sz="4" w:space="0" w:color="000000"/>
            </w:tcBorders>
            <w:shd w:val="clear" w:color="auto" w:fill="auto"/>
            <w:vAlign w:val="center"/>
          </w:tcPr>
          <w:p w:rsidR="00384949" w:rsidRPr="00EC3503" w:rsidRDefault="00384949" w:rsidP="00384949">
            <w:pPr>
              <w:suppressAutoHyphens/>
              <w:snapToGrid w:val="0"/>
              <w:jc w:val="center"/>
              <w:rPr>
                <w:b/>
                <w:lang w:eastAsia="ar-SA"/>
              </w:rPr>
            </w:pPr>
            <w:r w:rsidRPr="00EC3503">
              <w:rPr>
                <w:b/>
                <w:lang w:eastAsia="ar-SA"/>
              </w:rPr>
              <w:t>Минимальное кол-во баллов</w:t>
            </w:r>
          </w:p>
        </w:tc>
        <w:tc>
          <w:tcPr>
            <w:tcW w:w="1560" w:type="dxa"/>
            <w:tcBorders>
              <w:top w:val="single" w:sz="4" w:space="0" w:color="000000"/>
              <w:left w:val="single" w:sz="4" w:space="0" w:color="000000"/>
              <w:bottom w:val="single" w:sz="4" w:space="0" w:color="000000"/>
            </w:tcBorders>
            <w:shd w:val="clear" w:color="auto" w:fill="auto"/>
            <w:vAlign w:val="center"/>
          </w:tcPr>
          <w:p w:rsidR="00384949" w:rsidRPr="00EC3503" w:rsidRDefault="00384949" w:rsidP="00384949">
            <w:pPr>
              <w:suppressAutoHyphens/>
              <w:snapToGrid w:val="0"/>
              <w:jc w:val="center"/>
              <w:rPr>
                <w:b/>
                <w:lang w:eastAsia="ar-SA"/>
              </w:rPr>
            </w:pPr>
            <w:r w:rsidRPr="00EC3503">
              <w:rPr>
                <w:b/>
                <w:lang w:eastAsia="ar-SA"/>
              </w:rPr>
              <w:t>Максимальное кол-во баллов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949" w:rsidRPr="00EC3503" w:rsidRDefault="00384949" w:rsidP="00384949">
            <w:pPr>
              <w:suppressAutoHyphens/>
              <w:snapToGrid w:val="0"/>
              <w:ind w:right="170"/>
              <w:rPr>
                <w:b/>
                <w:lang w:eastAsia="ar-SA"/>
              </w:rPr>
            </w:pPr>
            <w:r w:rsidRPr="00EC3503">
              <w:rPr>
                <w:b/>
                <w:lang w:eastAsia="ar-SA"/>
              </w:rPr>
              <w:t>Средний балл</w:t>
            </w:r>
          </w:p>
        </w:tc>
        <w:tc>
          <w:tcPr>
            <w:tcW w:w="2551" w:type="dxa"/>
            <w:tcBorders>
              <w:top w:val="single" w:sz="4" w:space="0" w:color="000000"/>
              <w:left w:val="single" w:sz="4" w:space="0" w:color="000000"/>
              <w:bottom w:val="single" w:sz="4" w:space="0" w:color="000000"/>
              <w:right w:val="single" w:sz="4" w:space="0" w:color="000000"/>
            </w:tcBorders>
          </w:tcPr>
          <w:p w:rsidR="00384949" w:rsidRPr="00EC3503" w:rsidRDefault="00384949" w:rsidP="00EC3503">
            <w:pPr>
              <w:suppressAutoHyphens/>
              <w:snapToGrid w:val="0"/>
              <w:ind w:left="114" w:right="170"/>
              <w:jc w:val="center"/>
              <w:rPr>
                <w:b/>
                <w:lang w:eastAsia="ar-SA"/>
              </w:rPr>
            </w:pPr>
            <w:r w:rsidRPr="00EC3503">
              <w:rPr>
                <w:b/>
                <w:lang w:eastAsia="ar-SA"/>
              </w:rPr>
              <w:t>Лучший результат (ФИ уч-ся)</w:t>
            </w:r>
          </w:p>
        </w:tc>
      </w:tr>
      <w:tr w:rsidR="00384949" w:rsidRPr="00EC3503" w:rsidTr="008A1F37">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uppressAutoHyphens/>
              <w:snapToGrid w:val="0"/>
              <w:jc w:val="center"/>
              <w:rPr>
                <w:color w:val="000000"/>
                <w:lang w:eastAsia="ar-SA"/>
              </w:rPr>
            </w:pPr>
            <w:r w:rsidRPr="00EC3503">
              <w:rPr>
                <w:color w:val="000000"/>
                <w:lang w:eastAsia="ar-SA"/>
              </w:rPr>
              <w:t>20</w:t>
            </w:r>
          </w:p>
        </w:tc>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uppressAutoHyphens/>
              <w:snapToGrid w:val="0"/>
              <w:jc w:val="center"/>
              <w:rPr>
                <w:lang w:eastAsia="ar-SA"/>
              </w:rPr>
            </w:pPr>
            <w:r w:rsidRPr="00EC3503">
              <w:rPr>
                <w:lang w:eastAsia="ar-SA"/>
              </w:rPr>
              <w:t>25</w:t>
            </w:r>
          </w:p>
        </w:tc>
        <w:tc>
          <w:tcPr>
            <w:tcW w:w="1134"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uppressAutoHyphens/>
              <w:snapToGrid w:val="0"/>
              <w:jc w:val="center"/>
              <w:rPr>
                <w:lang w:eastAsia="ar-SA"/>
              </w:rPr>
            </w:pPr>
            <w:r w:rsidRPr="00EC3503">
              <w:rPr>
                <w:lang w:eastAsia="ar-SA"/>
              </w:rPr>
              <w:t>14 чел.  – 56%</w:t>
            </w:r>
          </w:p>
        </w:tc>
        <w:tc>
          <w:tcPr>
            <w:tcW w:w="141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uppressAutoHyphens/>
              <w:snapToGrid w:val="0"/>
              <w:jc w:val="center"/>
              <w:rPr>
                <w:lang w:eastAsia="ar-SA"/>
              </w:rPr>
            </w:pPr>
            <w:r w:rsidRPr="00EC3503">
              <w:rPr>
                <w:lang w:eastAsia="ar-SA"/>
              </w:rPr>
              <w:t>14</w:t>
            </w:r>
          </w:p>
        </w:tc>
        <w:tc>
          <w:tcPr>
            <w:tcW w:w="1418"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uppressAutoHyphens/>
              <w:snapToGrid w:val="0"/>
              <w:jc w:val="center"/>
              <w:rPr>
                <w:lang w:eastAsia="ar-SA"/>
              </w:rPr>
            </w:pPr>
            <w:r w:rsidRPr="00EC3503">
              <w:rPr>
                <w:lang w:eastAsia="ar-SA"/>
              </w:rPr>
              <w:t>49</w:t>
            </w:r>
          </w:p>
        </w:tc>
        <w:tc>
          <w:tcPr>
            <w:tcW w:w="1560"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uppressAutoHyphens/>
              <w:snapToGrid w:val="0"/>
              <w:jc w:val="center"/>
              <w:rPr>
                <w:b/>
                <w:lang w:eastAsia="ar-SA"/>
              </w:rPr>
            </w:pPr>
            <w:r w:rsidRPr="00EC3503">
              <w:rPr>
                <w:b/>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4949" w:rsidRPr="00EC3503" w:rsidRDefault="00384949" w:rsidP="00EC3503">
            <w:pPr>
              <w:suppressAutoHyphens/>
              <w:snapToGrid w:val="0"/>
              <w:jc w:val="center"/>
              <w:rPr>
                <w:lang w:eastAsia="ar-SA"/>
              </w:rPr>
            </w:pPr>
            <w:r w:rsidRPr="00EC3503">
              <w:rPr>
                <w:lang w:eastAsia="ar-SA"/>
              </w:rPr>
              <w:t>73,28</w:t>
            </w:r>
          </w:p>
        </w:tc>
        <w:tc>
          <w:tcPr>
            <w:tcW w:w="2551" w:type="dxa"/>
            <w:tcBorders>
              <w:top w:val="single" w:sz="4" w:space="0" w:color="000000"/>
              <w:left w:val="single" w:sz="4" w:space="0" w:color="000000"/>
              <w:bottom w:val="single" w:sz="4" w:space="0" w:color="000000"/>
              <w:right w:val="single" w:sz="4" w:space="0" w:color="000000"/>
            </w:tcBorders>
          </w:tcPr>
          <w:p w:rsidR="00384949" w:rsidRPr="00EC3503" w:rsidRDefault="00384949" w:rsidP="00EC3503">
            <w:pPr>
              <w:suppressAutoHyphens/>
              <w:snapToGrid w:val="0"/>
              <w:jc w:val="center"/>
              <w:rPr>
                <w:lang w:eastAsia="ar-SA"/>
              </w:rPr>
            </w:pPr>
            <w:r w:rsidRPr="00EC3503">
              <w:rPr>
                <w:lang w:eastAsia="ar-SA"/>
              </w:rPr>
              <w:t>Великанов Олег</w:t>
            </w:r>
          </w:p>
        </w:tc>
      </w:tr>
      <w:tr w:rsidR="00384949" w:rsidRPr="00EC3503" w:rsidTr="008A1F37">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color w:val="000000"/>
                <w:lang w:eastAsia="ar-SA"/>
              </w:rPr>
            </w:pPr>
            <w:r w:rsidRPr="00EC3503">
              <w:rPr>
                <w:color w:val="000000"/>
                <w:lang w:eastAsia="ar-SA"/>
              </w:rPr>
              <w:t>21</w:t>
            </w:r>
          </w:p>
        </w:tc>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25</w:t>
            </w:r>
          </w:p>
        </w:tc>
        <w:tc>
          <w:tcPr>
            <w:tcW w:w="1134"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17 чел.  – 68%</w:t>
            </w:r>
          </w:p>
        </w:tc>
        <w:tc>
          <w:tcPr>
            <w:tcW w:w="141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17</w:t>
            </w:r>
          </w:p>
        </w:tc>
        <w:tc>
          <w:tcPr>
            <w:tcW w:w="1418"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60</w:t>
            </w:r>
          </w:p>
        </w:tc>
        <w:tc>
          <w:tcPr>
            <w:tcW w:w="1560" w:type="dxa"/>
            <w:tcBorders>
              <w:top w:val="single" w:sz="4" w:space="0" w:color="000000"/>
              <w:left w:val="single" w:sz="4" w:space="0" w:color="000000"/>
              <w:bottom w:val="single" w:sz="4" w:space="0" w:color="000000"/>
            </w:tcBorders>
            <w:shd w:val="clear" w:color="auto" w:fill="C6D9F1"/>
          </w:tcPr>
          <w:p w:rsidR="00384949" w:rsidRPr="00EC3503" w:rsidRDefault="00384949" w:rsidP="00EC3503">
            <w:pPr>
              <w:shd w:val="clear" w:color="auto" w:fill="FFFFFF"/>
              <w:suppressAutoHyphens/>
              <w:snapToGrid w:val="0"/>
              <w:jc w:val="center"/>
              <w:rPr>
                <w:lang w:eastAsia="ar-SA"/>
              </w:rPr>
            </w:pPr>
            <w:r w:rsidRPr="00EC3503">
              <w:rPr>
                <w:lang w:eastAsia="ar-SA"/>
              </w:rPr>
              <w:t>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73,76</w:t>
            </w:r>
          </w:p>
        </w:tc>
        <w:tc>
          <w:tcPr>
            <w:tcW w:w="2551" w:type="dxa"/>
            <w:tcBorders>
              <w:top w:val="single" w:sz="4" w:space="0" w:color="000000"/>
              <w:left w:val="single" w:sz="4" w:space="0" w:color="000000"/>
              <w:bottom w:val="single" w:sz="4" w:space="0" w:color="000000"/>
              <w:right w:val="single" w:sz="4" w:space="0" w:color="000000"/>
            </w:tcBorders>
          </w:tcPr>
          <w:p w:rsidR="00384949" w:rsidRPr="00EC3503" w:rsidRDefault="00384949" w:rsidP="00EC3503">
            <w:pPr>
              <w:shd w:val="clear" w:color="auto" w:fill="FFFFFF"/>
              <w:suppressAutoHyphens/>
              <w:snapToGrid w:val="0"/>
              <w:jc w:val="center"/>
              <w:rPr>
                <w:lang w:eastAsia="ar-SA"/>
              </w:rPr>
            </w:pPr>
            <w:proofErr w:type="spellStart"/>
            <w:r w:rsidRPr="00EC3503">
              <w:rPr>
                <w:lang w:eastAsia="ar-SA"/>
              </w:rPr>
              <w:t>Енал</w:t>
            </w:r>
            <w:proofErr w:type="spellEnd"/>
            <w:r w:rsidRPr="00EC3503">
              <w:rPr>
                <w:lang w:eastAsia="ar-SA"/>
              </w:rPr>
              <w:t xml:space="preserve"> Роберт, Зыков Алексей</w:t>
            </w:r>
          </w:p>
        </w:tc>
      </w:tr>
      <w:tr w:rsidR="00384949" w:rsidRPr="00EC3503" w:rsidTr="008A1F37">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color w:val="000000"/>
                <w:lang w:eastAsia="ar-SA"/>
              </w:rPr>
            </w:pPr>
            <w:r w:rsidRPr="00EC3503">
              <w:rPr>
                <w:color w:val="000000"/>
                <w:lang w:eastAsia="ar-SA"/>
              </w:rPr>
              <w:t>22</w:t>
            </w:r>
          </w:p>
        </w:tc>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24</w:t>
            </w:r>
          </w:p>
        </w:tc>
        <w:tc>
          <w:tcPr>
            <w:tcW w:w="1134"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18 чел.  – 75%</w:t>
            </w:r>
          </w:p>
        </w:tc>
        <w:tc>
          <w:tcPr>
            <w:tcW w:w="141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18</w:t>
            </w:r>
          </w:p>
        </w:tc>
        <w:tc>
          <w:tcPr>
            <w:tcW w:w="1418"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44</w:t>
            </w:r>
          </w:p>
        </w:tc>
        <w:tc>
          <w:tcPr>
            <w:tcW w:w="1560"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55,05</w:t>
            </w:r>
          </w:p>
        </w:tc>
        <w:tc>
          <w:tcPr>
            <w:tcW w:w="2551" w:type="dxa"/>
            <w:tcBorders>
              <w:top w:val="single" w:sz="4" w:space="0" w:color="000000"/>
              <w:left w:val="single" w:sz="4" w:space="0" w:color="000000"/>
              <w:bottom w:val="single" w:sz="4" w:space="0" w:color="000000"/>
              <w:right w:val="single" w:sz="4" w:space="0" w:color="000000"/>
            </w:tcBorders>
          </w:tcPr>
          <w:p w:rsidR="00384949" w:rsidRPr="00EC3503" w:rsidRDefault="00384949" w:rsidP="00EC3503">
            <w:pPr>
              <w:shd w:val="clear" w:color="auto" w:fill="FFFFFF"/>
              <w:suppressAutoHyphens/>
              <w:snapToGrid w:val="0"/>
              <w:jc w:val="center"/>
              <w:rPr>
                <w:lang w:eastAsia="ar-SA"/>
              </w:rPr>
            </w:pPr>
            <w:proofErr w:type="spellStart"/>
            <w:r w:rsidRPr="00EC3503">
              <w:rPr>
                <w:lang w:eastAsia="ar-SA"/>
              </w:rPr>
              <w:t>Ширманов</w:t>
            </w:r>
            <w:proofErr w:type="spellEnd"/>
            <w:r w:rsidRPr="00EC3503">
              <w:rPr>
                <w:lang w:eastAsia="ar-SA"/>
              </w:rPr>
              <w:t xml:space="preserve"> Антон</w:t>
            </w:r>
          </w:p>
        </w:tc>
      </w:tr>
      <w:tr w:rsidR="00384949" w:rsidRPr="00EC3503" w:rsidTr="008A1F37">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color w:val="000000"/>
                <w:lang w:eastAsia="ar-SA"/>
              </w:rPr>
            </w:pPr>
            <w:r w:rsidRPr="00EC3503">
              <w:rPr>
                <w:color w:val="000000"/>
                <w:lang w:eastAsia="ar-SA"/>
              </w:rPr>
              <w:lastRenderedPageBreak/>
              <w:t>23</w:t>
            </w:r>
          </w:p>
        </w:tc>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22</w:t>
            </w:r>
          </w:p>
        </w:tc>
        <w:tc>
          <w:tcPr>
            <w:tcW w:w="1134"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15 чел. – 68%</w:t>
            </w:r>
          </w:p>
        </w:tc>
        <w:tc>
          <w:tcPr>
            <w:tcW w:w="141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15</w:t>
            </w:r>
          </w:p>
        </w:tc>
        <w:tc>
          <w:tcPr>
            <w:tcW w:w="1418"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44</w:t>
            </w:r>
          </w:p>
        </w:tc>
        <w:tc>
          <w:tcPr>
            <w:tcW w:w="1560"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54,80</w:t>
            </w:r>
          </w:p>
        </w:tc>
        <w:tc>
          <w:tcPr>
            <w:tcW w:w="2551" w:type="dxa"/>
            <w:tcBorders>
              <w:top w:val="single" w:sz="4" w:space="0" w:color="000000"/>
              <w:left w:val="single" w:sz="4" w:space="0" w:color="000000"/>
              <w:bottom w:val="single" w:sz="4" w:space="0" w:color="000000"/>
              <w:right w:val="single" w:sz="4" w:space="0" w:color="000000"/>
            </w:tcBorders>
          </w:tcPr>
          <w:p w:rsidR="00384949" w:rsidRPr="00EC3503" w:rsidRDefault="00384949" w:rsidP="00EC3503">
            <w:pPr>
              <w:shd w:val="clear" w:color="auto" w:fill="FFFFFF"/>
              <w:suppressAutoHyphens/>
              <w:snapToGrid w:val="0"/>
              <w:jc w:val="center"/>
              <w:rPr>
                <w:lang w:eastAsia="ar-SA"/>
              </w:rPr>
            </w:pPr>
            <w:r w:rsidRPr="00EC3503">
              <w:rPr>
                <w:lang w:eastAsia="ar-SA"/>
              </w:rPr>
              <w:t>Еремеев Юрий</w:t>
            </w:r>
          </w:p>
        </w:tc>
      </w:tr>
      <w:tr w:rsidR="00384949" w:rsidRPr="00EC3503" w:rsidTr="008A1F37">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color w:val="000000"/>
                <w:lang w:eastAsia="ar-SA"/>
              </w:rPr>
            </w:pPr>
            <w:r w:rsidRPr="00EC3503">
              <w:rPr>
                <w:color w:val="000000"/>
                <w:lang w:eastAsia="ar-SA"/>
              </w:rPr>
              <w:t>24</w:t>
            </w:r>
          </w:p>
        </w:tc>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21</w:t>
            </w:r>
          </w:p>
        </w:tc>
        <w:tc>
          <w:tcPr>
            <w:tcW w:w="1134"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14 чел. – 67%</w:t>
            </w:r>
          </w:p>
        </w:tc>
        <w:tc>
          <w:tcPr>
            <w:tcW w:w="141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14</w:t>
            </w:r>
          </w:p>
        </w:tc>
        <w:tc>
          <w:tcPr>
            <w:tcW w:w="1418"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43</w:t>
            </w:r>
          </w:p>
        </w:tc>
        <w:tc>
          <w:tcPr>
            <w:tcW w:w="1560"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63,07</w:t>
            </w:r>
          </w:p>
        </w:tc>
        <w:tc>
          <w:tcPr>
            <w:tcW w:w="2551" w:type="dxa"/>
            <w:tcBorders>
              <w:top w:val="single" w:sz="4" w:space="0" w:color="000000"/>
              <w:left w:val="single" w:sz="4" w:space="0" w:color="000000"/>
              <w:bottom w:val="single" w:sz="4" w:space="0" w:color="000000"/>
              <w:right w:val="single" w:sz="4" w:space="0" w:color="000000"/>
            </w:tcBorders>
          </w:tcPr>
          <w:p w:rsidR="00384949" w:rsidRPr="00EC3503" w:rsidRDefault="00384949" w:rsidP="00EC3503">
            <w:pPr>
              <w:shd w:val="clear" w:color="auto" w:fill="FFFFFF"/>
              <w:suppressAutoHyphens/>
              <w:snapToGrid w:val="0"/>
              <w:jc w:val="center"/>
              <w:rPr>
                <w:lang w:eastAsia="ar-SA"/>
              </w:rPr>
            </w:pPr>
            <w:r w:rsidRPr="00EC3503">
              <w:rPr>
                <w:lang w:eastAsia="ar-SA"/>
              </w:rPr>
              <w:t>Коробов Никита</w:t>
            </w:r>
          </w:p>
        </w:tc>
      </w:tr>
      <w:tr w:rsidR="00384949" w:rsidRPr="00EC3503" w:rsidTr="008A1F37">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color w:val="000000"/>
                <w:lang w:eastAsia="ar-SA"/>
              </w:rPr>
            </w:pPr>
            <w:r w:rsidRPr="00EC3503">
              <w:rPr>
                <w:color w:val="000000"/>
                <w:lang w:eastAsia="ar-SA"/>
              </w:rPr>
              <w:t>25</w:t>
            </w:r>
          </w:p>
        </w:tc>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23</w:t>
            </w:r>
          </w:p>
        </w:tc>
        <w:tc>
          <w:tcPr>
            <w:tcW w:w="1134"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16 чел. – 70%</w:t>
            </w:r>
          </w:p>
        </w:tc>
        <w:tc>
          <w:tcPr>
            <w:tcW w:w="141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16</w:t>
            </w:r>
          </w:p>
        </w:tc>
        <w:tc>
          <w:tcPr>
            <w:tcW w:w="1418"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43</w:t>
            </w:r>
          </w:p>
        </w:tc>
        <w:tc>
          <w:tcPr>
            <w:tcW w:w="1560"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58,94</w:t>
            </w:r>
          </w:p>
        </w:tc>
        <w:tc>
          <w:tcPr>
            <w:tcW w:w="2551" w:type="dxa"/>
            <w:tcBorders>
              <w:top w:val="single" w:sz="4" w:space="0" w:color="000000"/>
              <w:left w:val="single" w:sz="4" w:space="0" w:color="000000"/>
              <w:bottom w:val="single" w:sz="4" w:space="0" w:color="000000"/>
              <w:right w:val="single" w:sz="4" w:space="0" w:color="000000"/>
            </w:tcBorders>
          </w:tcPr>
          <w:p w:rsidR="00384949" w:rsidRPr="00EC3503" w:rsidRDefault="00384949" w:rsidP="00EC3503">
            <w:pPr>
              <w:shd w:val="clear" w:color="auto" w:fill="FFFFFF"/>
              <w:suppressAutoHyphens/>
              <w:snapToGrid w:val="0"/>
              <w:jc w:val="center"/>
              <w:rPr>
                <w:lang w:eastAsia="ar-SA"/>
              </w:rPr>
            </w:pPr>
            <w:r w:rsidRPr="00EC3503">
              <w:rPr>
                <w:lang w:eastAsia="ar-SA"/>
              </w:rPr>
              <w:t>Панкратьев Иван</w:t>
            </w:r>
          </w:p>
        </w:tc>
      </w:tr>
      <w:tr w:rsidR="00384949" w:rsidRPr="00EC3503" w:rsidTr="008A1F37">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color w:val="000000"/>
                <w:lang w:eastAsia="ar-SA"/>
              </w:rPr>
            </w:pPr>
            <w:r w:rsidRPr="00EC3503">
              <w:rPr>
                <w:color w:val="000000"/>
                <w:lang w:eastAsia="ar-SA"/>
              </w:rPr>
              <w:t>26</w:t>
            </w:r>
          </w:p>
        </w:tc>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20</w:t>
            </w:r>
          </w:p>
        </w:tc>
        <w:tc>
          <w:tcPr>
            <w:tcW w:w="1134"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9 чел. – 45%</w:t>
            </w:r>
          </w:p>
        </w:tc>
        <w:tc>
          <w:tcPr>
            <w:tcW w:w="141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9</w:t>
            </w:r>
          </w:p>
        </w:tc>
        <w:tc>
          <w:tcPr>
            <w:tcW w:w="1418" w:type="dxa"/>
            <w:tcBorders>
              <w:top w:val="single" w:sz="4" w:space="0" w:color="000000"/>
              <w:left w:val="single" w:sz="4" w:space="0" w:color="000000"/>
              <w:bottom w:val="single" w:sz="4" w:space="0" w:color="000000"/>
            </w:tcBorders>
            <w:shd w:val="clear" w:color="auto" w:fill="C6D9F1"/>
          </w:tcPr>
          <w:p w:rsidR="00384949" w:rsidRPr="00EC3503" w:rsidRDefault="00384949" w:rsidP="00EC3503">
            <w:pPr>
              <w:shd w:val="clear" w:color="auto" w:fill="FFFFFF"/>
              <w:suppressAutoHyphens/>
              <w:snapToGrid w:val="0"/>
              <w:jc w:val="center"/>
              <w:rPr>
                <w:lang w:eastAsia="ar-SA"/>
              </w:rPr>
            </w:pPr>
            <w:r w:rsidRPr="00EC3503">
              <w:rPr>
                <w:lang w:eastAsia="ar-SA"/>
              </w:rPr>
              <w:t>41</w:t>
            </w:r>
          </w:p>
        </w:tc>
        <w:tc>
          <w:tcPr>
            <w:tcW w:w="1560"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59,60</w:t>
            </w:r>
          </w:p>
        </w:tc>
        <w:tc>
          <w:tcPr>
            <w:tcW w:w="2551" w:type="dxa"/>
            <w:tcBorders>
              <w:top w:val="single" w:sz="4" w:space="0" w:color="000000"/>
              <w:left w:val="single" w:sz="4" w:space="0" w:color="000000"/>
              <w:bottom w:val="single" w:sz="4" w:space="0" w:color="000000"/>
              <w:right w:val="single" w:sz="4" w:space="0" w:color="000000"/>
            </w:tcBorders>
          </w:tcPr>
          <w:p w:rsidR="00384949" w:rsidRPr="00EC3503" w:rsidRDefault="00384949" w:rsidP="00EC3503">
            <w:pPr>
              <w:shd w:val="clear" w:color="auto" w:fill="FFFFFF"/>
              <w:suppressAutoHyphens/>
              <w:snapToGrid w:val="0"/>
              <w:jc w:val="center"/>
              <w:rPr>
                <w:lang w:eastAsia="ar-SA"/>
              </w:rPr>
            </w:pPr>
            <w:r w:rsidRPr="00EC3503">
              <w:rPr>
                <w:lang w:eastAsia="ar-SA"/>
              </w:rPr>
              <w:t>Смолин Дмитрий</w:t>
            </w:r>
          </w:p>
        </w:tc>
      </w:tr>
      <w:tr w:rsidR="00384949" w:rsidRPr="00EC3503" w:rsidTr="008A1F37">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color w:val="000000"/>
                <w:lang w:eastAsia="ar-SA"/>
              </w:rPr>
            </w:pPr>
            <w:r w:rsidRPr="00EC3503">
              <w:rPr>
                <w:color w:val="000000"/>
                <w:lang w:eastAsia="ar-SA"/>
              </w:rPr>
              <w:t>27</w:t>
            </w:r>
          </w:p>
        </w:tc>
        <w:tc>
          <w:tcPr>
            <w:tcW w:w="56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25</w:t>
            </w:r>
          </w:p>
        </w:tc>
        <w:tc>
          <w:tcPr>
            <w:tcW w:w="1134"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17 чел. – 68%</w:t>
            </w:r>
          </w:p>
        </w:tc>
        <w:tc>
          <w:tcPr>
            <w:tcW w:w="1417"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17</w:t>
            </w:r>
          </w:p>
        </w:tc>
        <w:tc>
          <w:tcPr>
            <w:tcW w:w="1418" w:type="dxa"/>
            <w:tcBorders>
              <w:top w:val="single" w:sz="4" w:space="0" w:color="000000"/>
              <w:left w:val="single" w:sz="4" w:space="0" w:color="000000"/>
              <w:bottom w:val="single" w:sz="4" w:space="0" w:color="000000"/>
            </w:tcBorders>
            <w:shd w:val="clear" w:color="auto" w:fill="C6D9F1"/>
          </w:tcPr>
          <w:p w:rsidR="00384949" w:rsidRPr="00EC3503" w:rsidRDefault="00384949" w:rsidP="00EC3503">
            <w:pPr>
              <w:shd w:val="clear" w:color="auto" w:fill="FFFFFF"/>
              <w:suppressAutoHyphens/>
              <w:snapToGrid w:val="0"/>
              <w:jc w:val="center"/>
              <w:rPr>
                <w:lang w:eastAsia="ar-SA"/>
              </w:rPr>
            </w:pPr>
            <w:r w:rsidRPr="00EC3503">
              <w:rPr>
                <w:lang w:eastAsia="ar-SA"/>
              </w:rPr>
              <w:t>44</w:t>
            </w:r>
          </w:p>
        </w:tc>
        <w:tc>
          <w:tcPr>
            <w:tcW w:w="1560" w:type="dxa"/>
            <w:tcBorders>
              <w:top w:val="single" w:sz="4" w:space="0" w:color="000000"/>
              <w:left w:val="single" w:sz="4" w:space="0" w:color="000000"/>
              <w:bottom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4949" w:rsidRPr="00EC3503" w:rsidRDefault="00384949" w:rsidP="00EC3503">
            <w:pPr>
              <w:shd w:val="clear" w:color="auto" w:fill="FFFFFF"/>
              <w:suppressAutoHyphens/>
              <w:snapToGrid w:val="0"/>
              <w:jc w:val="center"/>
              <w:rPr>
                <w:lang w:eastAsia="ar-SA"/>
              </w:rPr>
            </w:pPr>
            <w:r w:rsidRPr="00EC3503">
              <w:rPr>
                <w:lang w:eastAsia="ar-SA"/>
              </w:rPr>
              <w:t>56,88</w:t>
            </w:r>
          </w:p>
        </w:tc>
        <w:tc>
          <w:tcPr>
            <w:tcW w:w="2551" w:type="dxa"/>
            <w:tcBorders>
              <w:top w:val="single" w:sz="4" w:space="0" w:color="000000"/>
              <w:left w:val="single" w:sz="4" w:space="0" w:color="000000"/>
              <w:bottom w:val="single" w:sz="4" w:space="0" w:color="000000"/>
              <w:right w:val="single" w:sz="4" w:space="0" w:color="000000"/>
            </w:tcBorders>
          </w:tcPr>
          <w:p w:rsidR="00384949" w:rsidRPr="00EC3503" w:rsidRDefault="00384949" w:rsidP="00EC3503">
            <w:pPr>
              <w:shd w:val="clear" w:color="auto" w:fill="FFFFFF"/>
              <w:suppressAutoHyphens/>
              <w:snapToGrid w:val="0"/>
              <w:jc w:val="center"/>
              <w:rPr>
                <w:lang w:eastAsia="ar-SA"/>
              </w:rPr>
            </w:pPr>
            <w:proofErr w:type="spellStart"/>
            <w:r w:rsidRPr="00EC3503">
              <w:rPr>
                <w:lang w:eastAsia="ar-SA"/>
              </w:rPr>
              <w:t>Кочин</w:t>
            </w:r>
            <w:proofErr w:type="spellEnd"/>
            <w:r w:rsidRPr="00EC3503">
              <w:rPr>
                <w:lang w:eastAsia="ar-SA"/>
              </w:rPr>
              <w:t xml:space="preserve"> Иван</w:t>
            </w:r>
          </w:p>
        </w:tc>
      </w:tr>
    </w:tbl>
    <w:p w:rsidR="008571D8" w:rsidRPr="00EC3503" w:rsidRDefault="00EC3503" w:rsidP="00EC3503">
      <w:pPr>
        <w:shd w:val="clear" w:color="auto" w:fill="FFFFFF"/>
        <w:suppressAutoHyphens/>
        <w:ind w:left="-567" w:firstLine="141"/>
        <w:jc w:val="both"/>
        <w:rPr>
          <w:sz w:val="28"/>
          <w:szCs w:val="28"/>
          <w:lang w:eastAsia="ar-SA"/>
        </w:rPr>
      </w:pPr>
      <w:r w:rsidRPr="00EC3503">
        <w:rPr>
          <w:sz w:val="28"/>
          <w:szCs w:val="28"/>
          <w:lang w:eastAsia="ar-SA"/>
        </w:rPr>
        <w:tab/>
      </w:r>
    </w:p>
    <w:p w:rsidR="00732ECF" w:rsidRPr="00732ECF" w:rsidRDefault="00732ECF" w:rsidP="00732ECF">
      <w:pPr>
        <w:suppressAutoHyphens/>
        <w:ind w:left="-142" w:firstLine="502"/>
        <w:jc w:val="center"/>
        <w:rPr>
          <w:b/>
          <w:sz w:val="28"/>
          <w:szCs w:val="28"/>
          <w:lang w:eastAsia="ar-SA"/>
        </w:rPr>
      </w:pPr>
      <w:r w:rsidRPr="00732ECF">
        <w:rPr>
          <w:b/>
          <w:sz w:val="28"/>
          <w:szCs w:val="28"/>
          <w:lang w:eastAsia="ar-SA"/>
        </w:rPr>
        <w:t>Выбор экзаменов по группам (количество сдававших)</w:t>
      </w:r>
    </w:p>
    <w:tbl>
      <w:tblPr>
        <w:tblW w:w="10348" w:type="dxa"/>
        <w:tblInd w:w="108" w:type="dxa"/>
        <w:tblLayout w:type="fixed"/>
        <w:tblLook w:val="0000" w:firstRow="0" w:lastRow="0" w:firstColumn="0" w:lastColumn="0" w:noHBand="0" w:noVBand="0"/>
      </w:tblPr>
      <w:tblGrid>
        <w:gridCol w:w="1168"/>
        <w:gridCol w:w="993"/>
        <w:gridCol w:w="992"/>
        <w:gridCol w:w="1276"/>
        <w:gridCol w:w="1134"/>
        <w:gridCol w:w="992"/>
        <w:gridCol w:w="1100"/>
        <w:gridCol w:w="1134"/>
        <w:gridCol w:w="1559"/>
      </w:tblGrid>
      <w:tr w:rsidR="00732ECF" w:rsidRPr="00732ECF" w:rsidTr="008651D9">
        <w:trPr>
          <w:cantSplit/>
          <w:trHeight w:val="1567"/>
        </w:trPr>
        <w:tc>
          <w:tcPr>
            <w:tcW w:w="1168" w:type="dxa"/>
            <w:tcBorders>
              <w:top w:val="single" w:sz="4" w:space="0" w:color="000000"/>
              <w:left w:val="single" w:sz="4" w:space="0" w:color="000000"/>
              <w:bottom w:val="single" w:sz="4" w:space="0" w:color="000000"/>
            </w:tcBorders>
            <w:shd w:val="clear" w:color="auto" w:fill="auto"/>
            <w:textDirection w:val="btLr"/>
          </w:tcPr>
          <w:p w:rsidR="00732ECF" w:rsidRPr="00732ECF" w:rsidRDefault="00732ECF" w:rsidP="00732ECF">
            <w:pPr>
              <w:suppressAutoHyphens/>
              <w:snapToGrid w:val="0"/>
              <w:ind w:left="113" w:right="113"/>
              <w:jc w:val="center"/>
              <w:rPr>
                <w:sz w:val="28"/>
                <w:szCs w:val="28"/>
                <w:lang w:eastAsia="ar-SA"/>
              </w:rPr>
            </w:pPr>
            <w:r w:rsidRPr="00732ECF">
              <w:rPr>
                <w:sz w:val="28"/>
                <w:szCs w:val="28"/>
                <w:lang w:eastAsia="ar-SA"/>
              </w:rPr>
              <w:t>№ группы</w:t>
            </w:r>
          </w:p>
        </w:tc>
        <w:tc>
          <w:tcPr>
            <w:tcW w:w="993" w:type="dxa"/>
            <w:tcBorders>
              <w:top w:val="single" w:sz="4" w:space="0" w:color="000000"/>
              <w:left w:val="single" w:sz="4" w:space="0" w:color="000000"/>
              <w:bottom w:val="single" w:sz="4" w:space="0" w:color="000000"/>
            </w:tcBorders>
            <w:shd w:val="clear" w:color="auto" w:fill="auto"/>
            <w:textDirection w:val="btLr"/>
          </w:tcPr>
          <w:p w:rsidR="00732ECF" w:rsidRPr="00732ECF" w:rsidRDefault="00732ECF" w:rsidP="00732ECF">
            <w:pPr>
              <w:suppressAutoHyphens/>
              <w:snapToGrid w:val="0"/>
              <w:ind w:left="113" w:right="113"/>
              <w:rPr>
                <w:b/>
                <w:sz w:val="28"/>
                <w:szCs w:val="28"/>
                <w:lang w:eastAsia="ar-SA"/>
              </w:rPr>
            </w:pPr>
            <w:r w:rsidRPr="00732ECF">
              <w:rPr>
                <w:b/>
                <w:sz w:val="28"/>
                <w:szCs w:val="28"/>
                <w:lang w:eastAsia="ar-SA"/>
              </w:rPr>
              <w:t>обществ.</w:t>
            </w:r>
          </w:p>
        </w:tc>
        <w:tc>
          <w:tcPr>
            <w:tcW w:w="992" w:type="dxa"/>
            <w:tcBorders>
              <w:top w:val="single" w:sz="4" w:space="0" w:color="000000"/>
              <w:left w:val="single" w:sz="4" w:space="0" w:color="000000"/>
              <w:bottom w:val="single" w:sz="4" w:space="0" w:color="000000"/>
            </w:tcBorders>
            <w:shd w:val="clear" w:color="auto" w:fill="auto"/>
            <w:textDirection w:val="btLr"/>
          </w:tcPr>
          <w:p w:rsidR="00732ECF" w:rsidRPr="00732ECF" w:rsidRDefault="00732ECF" w:rsidP="00732ECF">
            <w:pPr>
              <w:suppressAutoHyphens/>
              <w:snapToGrid w:val="0"/>
              <w:ind w:left="113" w:right="113"/>
              <w:rPr>
                <w:b/>
                <w:sz w:val="28"/>
                <w:szCs w:val="28"/>
                <w:lang w:eastAsia="ar-SA"/>
              </w:rPr>
            </w:pPr>
            <w:proofErr w:type="spellStart"/>
            <w:r w:rsidRPr="00732ECF">
              <w:rPr>
                <w:b/>
                <w:sz w:val="28"/>
                <w:szCs w:val="28"/>
                <w:lang w:eastAsia="ar-SA"/>
              </w:rPr>
              <w:t>информат</w:t>
            </w:r>
            <w:proofErr w:type="spellEnd"/>
            <w:r w:rsidRPr="00732ECF">
              <w:rPr>
                <w:b/>
                <w:sz w:val="28"/>
                <w:szCs w:val="28"/>
                <w:lang w:eastAsia="ar-SA"/>
              </w:rPr>
              <w:t>.</w:t>
            </w:r>
          </w:p>
        </w:tc>
        <w:tc>
          <w:tcPr>
            <w:tcW w:w="1276" w:type="dxa"/>
            <w:tcBorders>
              <w:top w:val="single" w:sz="4" w:space="0" w:color="000000"/>
              <w:left w:val="single" w:sz="4" w:space="0" w:color="000000"/>
              <w:bottom w:val="single" w:sz="4" w:space="0" w:color="000000"/>
            </w:tcBorders>
            <w:shd w:val="clear" w:color="auto" w:fill="auto"/>
            <w:textDirection w:val="btLr"/>
          </w:tcPr>
          <w:p w:rsidR="00732ECF" w:rsidRPr="00732ECF" w:rsidRDefault="00732ECF" w:rsidP="00732ECF">
            <w:pPr>
              <w:suppressAutoHyphens/>
              <w:snapToGrid w:val="0"/>
              <w:ind w:left="113" w:right="113"/>
              <w:rPr>
                <w:b/>
                <w:sz w:val="28"/>
                <w:szCs w:val="28"/>
                <w:lang w:eastAsia="ar-SA"/>
              </w:rPr>
            </w:pPr>
            <w:r w:rsidRPr="00732ECF">
              <w:rPr>
                <w:b/>
                <w:sz w:val="28"/>
                <w:szCs w:val="28"/>
                <w:lang w:eastAsia="ar-SA"/>
              </w:rPr>
              <w:t>англ. язык</w:t>
            </w:r>
          </w:p>
        </w:tc>
        <w:tc>
          <w:tcPr>
            <w:tcW w:w="1134" w:type="dxa"/>
            <w:tcBorders>
              <w:top w:val="single" w:sz="4" w:space="0" w:color="000000"/>
              <w:left w:val="single" w:sz="4" w:space="0" w:color="000000"/>
              <w:bottom w:val="single" w:sz="4" w:space="0" w:color="000000"/>
            </w:tcBorders>
            <w:shd w:val="clear" w:color="auto" w:fill="auto"/>
            <w:textDirection w:val="btLr"/>
          </w:tcPr>
          <w:p w:rsidR="00732ECF" w:rsidRPr="00732ECF" w:rsidRDefault="00732ECF" w:rsidP="00732ECF">
            <w:pPr>
              <w:suppressAutoHyphens/>
              <w:snapToGrid w:val="0"/>
              <w:ind w:left="113" w:right="113"/>
              <w:rPr>
                <w:b/>
                <w:sz w:val="28"/>
                <w:szCs w:val="28"/>
                <w:lang w:eastAsia="ar-SA"/>
              </w:rPr>
            </w:pPr>
            <w:r w:rsidRPr="00732ECF">
              <w:rPr>
                <w:b/>
                <w:sz w:val="28"/>
                <w:szCs w:val="28"/>
                <w:lang w:eastAsia="ar-SA"/>
              </w:rPr>
              <w:t xml:space="preserve"> история</w:t>
            </w:r>
          </w:p>
        </w:tc>
        <w:tc>
          <w:tcPr>
            <w:tcW w:w="992" w:type="dxa"/>
            <w:tcBorders>
              <w:top w:val="single" w:sz="4" w:space="0" w:color="000000"/>
              <w:left w:val="single" w:sz="4" w:space="0" w:color="000000"/>
              <w:bottom w:val="single" w:sz="4" w:space="0" w:color="000000"/>
            </w:tcBorders>
            <w:shd w:val="clear" w:color="auto" w:fill="auto"/>
            <w:textDirection w:val="btLr"/>
          </w:tcPr>
          <w:p w:rsidR="00732ECF" w:rsidRPr="00732ECF" w:rsidRDefault="00732ECF" w:rsidP="00732ECF">
            <w:pPr>
              <w:suppressAutoHyphens/>
              <w:snapToGrid w:val="0"/>
              <w:ind w:left="113" w:right="113"/>
              <w:rPr>
                <w:b/>
                <w:sz w:val="28"/>
                <w:szCs w:val="28"/>
                <w:lang w:eastAsia="ar-SA"/>
              </w:rPr>
            </w:pPr>
            <w:r w:rsidRPr="00732ECF">
              <w:rPr>
                <w:b/>
                <w:sz w:val="28"/>
                <w:szCs w:val="28"/>
                <w:lang w:eastAsia="ar-SA"/>
              </w:rPr>
              <w:t>география</w:t>
            </w:r>
          </w:p>
        </w:tc>
        <w:tc>
          <w:tcPr>
            <w:tcW w:w="1100" w:type="dxa"/>
            <w:tcBorders>
              <w:top w:val="single" w:sz="4" w:space="0" w:color="000000"/>
              <w:left w:val="single" w:sz="4" w:space="0" w:color="000000"/>
              <w:bottom w:val="single" w:sz="4" w:space="0" w:color="000000"/>
            </w:tcBorders>
            <w:shd w:val="clear" w:color="auto" w:fill="auto"/>
            <w:textDirection w:val="btLr"/>
          </w:tcPr>
          <w:p w:rsidR="00732ECF" w:rsidRPr="00732ECF" w:rsidRDefault="00732ECF" w:rsidP="00732ECF">
            <w:pPr>
              <w:suppressAutoHyphens/>
              <w:snapToGrid w:val="0"/>
              <w:ind w:left="113" w:right="113"/>
              <w:rPr>
                <w:b/>
                <w:sz w:val="28"/>
                <w:szCs w:val="28"/>
                <w:lang w:eastAsia="ar-SA"/>
              </w:rPr>
            </w:pPr>
            <w:r w:rsidRPr="00732ECF">
              <w:rPr>
                <w:b/>
                <w:sz w:val="28"/>
                <w:szCs w:val="28"/>
                <w:lang w:eastAsia="ar-SA"/>
              </w:rPr>
              <w:t>биология</w:t>
            </w:r>
          </w:p>
        </w:tc>
        <w:tc>
          <w:tcPr>
            <w:tcW w:w="1134" w:type="dxa"/>
            <w:tcBorders>
              <w:top w:val="single" w:sz="4" w:space="0" w:color="000000"/>
              <w:left w:val="single" w:sz="4" w:space="0" w:color="000000"/>
              <w:bottom w:val="single" w:sz="4" w:space="0" w:color="000000"/>
            </w:tcBorders>
            <w:shd w:val="clear" w:color="auto" w:fill="auto"/>
            <w:textDirection w:val="btLr"/>
          </w:tcPr>
          <w:p w:rsidR="00732ECF" w:rsidRPr="00732ECF" w:rsidRDefault="00732ECF" w:rsidP="00732ECF">
            <w:pPr>
              <w:suppressAutoHyphens/>
              <w:snapToGrid w:val="0"/>
              <w:ind w:left="113" w:right="113"/>
              <w:rPr>
                <w:b/>
                <w:sz w:val="28"/>
                <w:szCs w:val="28"/>
                <w:lang w:eastAsia="ar-SA"/>
              </w:rPr>
            </w:pPr>
            <w:r w:rsidRPr="00732ECF">
              <w:rPr>
                <w:b/>
                <w:sz w:val="28"/>
                <w:szCs w:val="28"/>
                <w:lang w:eastAsia="ar-SA"/>
              </w:rPr>
              <w:t>химия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32ECF" w:rsidRPr="00732ECF" w:rsidRDefault="00732ECF" w:rsidP="00732ECF">
            <w:pPr>
              <w:suppressAutoHyphens/>
              <w:snapToGrid w:val="0"/>
              <w:ind w:left="113" w:right="113"/>
              <w:rPr>
                <w:b/>
                <w:sz w:val="28"/>
                <w:szCs w:val="28"/>
                <w:lang w:eastAsia="ar-SA"/>
              </w:rPr>
            </w:pPr>
            <w:r w:rsidRPr="00732ECF">
              <w:rPr>
                <w:b/>
                <w:sz w:val="28"/>
                <w:szCs w:val="28"/>
                <w:lang w:eastAsia="ar-SA"/>
              </w:rPr>
              <w:t>литература</w:t>
            </w:r>
          </w:p>
        </w:tc>
      </w:tr>
      <w:tr w:rsidR="00732ECF" w:rsidRPr="00732ECF" w:rsidTr="008651D9">
        <w:tc>
          <w:tcPr>
            <w:tcW w:w="1168"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20</w:t>
            </w:r>
          </w:p>
        </w:tc>
        <w:tc>
          <w:tcPr>
            <w:tcW w:w="993"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5</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9</w:t>
            </w:r>
          </w:p>
        </w:tc>
        <w:tc>
          <w:tcPr>
            <w:tcW w:w="1276"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2</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1100"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3</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r>
      <w:tr w:rsidR="00732ECF" w:rsidRPr="00732ECF" w:rsidTr="008651D9">
        <w:tc>
          <w:tcPr>
            <w:tcW w:w="1168"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21</w:t>
            </w:r>
          </w:p>
        </w:tc>
        <w:tc>
          <w:tcPr>
            <w:tcW w:w="993"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5</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14</w:t>
            </w:r>
          </w:p>
        </w:tc>
        <w:tc>
          <w:tcPr>
            <w:tcW w:w="1276"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6</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1100"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r>
      <w:tr w:rsidR="00732ECF" w:rsidRPr="00732ECF" w:rsidTr="008651D9">
        <w:tc>
          <w:tcPr>
            <w:tcW w:w="1168"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22</w:t>
            </w:r>
          </w:p>
        </w:tc>
        <w:tc>
          <w:tcPr>
            <w:tcW w:w="993"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4</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7</w:t>
            </w:r>
          </w:p>
        </w:tc>
        <w:tc>
          <w:tcPr>
            <w:tcW w:w="1276"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2</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1100"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r>
      <w:tr w:rsidR="00732ECF" w:rsidRPr="00732ECF" w:rsidTr="008651D9">
        <w:tc>
          <w:tcPr>
            <w:tcW w:w="1168"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23</w:t>
            </w:r>
          </w:p>
        </w:tc>
        <w:tc>
          <w:tcPr>
            <w:tcW w:w="993"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8</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3</w:t>
            </w:r>
          </w:p>
        </w:tc>
        <w:tc>
          <w:tcPr>
            <w:tcW w:w="1276"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7</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2</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1100"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r>
      <w:tr w:rsidR="00732ECF" w:rsidRPr="00732ECF" w:rsidTr="008651D9">
        <w:tc>
          <w:tcPr>
            <w:tcW w:w="1168"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24</w:t>
            </w:r>
          </w:p>
        </w:tc>
        <w:tc>
          <w:tcPr>
            <w:tcW w:w="993"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3</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5</w:t>
            </w:r>
          </w:p>
        </w:tc>
        <w:tc>
          <w:tcPr>
            <w:tcW w:w="1276"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1100"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3</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r>
      <w:tr w:rsidR="00732ECF" w:rsidRPr="00732ECF" w:rsidTr="008651D9">
        <w:tc>
          <w:tcPr>
            <w:tcW w:w="1168"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25</w:t>
            </w:r>
          </w:p>
        </w:tc>
        <w:tc>
          <w:tcPr>
            <w:tcW w:w="993"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9</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4</w:t>
            </w:r>
          </w:p>
        </w:tc>
        <w:tc>
          <w:tcPr>
            <w:tcW w:w="1276"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4</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3</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1100"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r>
      <w:tr w:rsidR="00732ECF" w:rsidRPr="00732ECF" w:rsidTr="008651D9">
        <w:tc>
          <w:tcPr>
            <w:tcW w:w="1168"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26</w:t>
            </w:r>
          </w:p>
        </w:tc>
        <w:tc>
          <w:tcPr>
            <w:tcW w:w="993"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8</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2</w:t>
            </w:r>
          </w:p>
        </w:tc>
        <w:tc>
          <w:tcPr>
            <w:tcW w:w="1276"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3</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2</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1100"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3</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r>
      <w:tr w:rsidR="00732ECF" w:rsidRPr="00732ECF" w:rsidTr="008651D9">
        <w:tc>
          <w:tcPr>
            <w:tcW w:w="1168"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27</w:t>
            </w:r>
          </w:p>
        </w:tc>
        <w:tc>
          <w:tcPr>
            <w:tcW w:w="993"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6</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7</w:t>
            </w:r>
          </w:p>
        </w:tc>
        <w:tc>
          <w:tcPr>
            <w:tcW w:w="1276"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2</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w:t>
            </w:r>
          </w:p>
        </w:tc>
        <w:tc>
          <w:tcPr>
            <w:tcW w:w="1100"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2ECF" w:rsidRPr="00732ECF" w:rsidRDefault="00732ECF" w:rsidP="00732ECF">
            <w:pPr>
              <w:suppressAutoHyphens/>
              <w:snapToGrid w:val="0"/>
              <w:jc w:val="center"/>
              <w:rPr>
                <w:sz w:val="28"/>
                <w:szCs w:val="28"/>
                <w:lang w:eastAsia="ar-SA"/>
              </w:rPr>
            </w:pPr>
            <w:r w:rsidRPr="00732ECF">
              <w:rPr>
                <w:sz w:val="28"/>
                <w:szCs w:val="28"/>
                <w:lang w:eastAsia="ar-SA"/>
              </w:rPr>
              <w:t>1</w:t>
            </w:r>
          </w:p>
        </w:tc>
      </w:tr>
      <w:tr w:rsidR="00732ECF" w:rsidRPr="00732ECF" w:rsidTr="008651D9">
        <w:tc>
          <w:tcPr>
            <w:tcW w:w="1168"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Итого</w:t>
            </w:r>
          </w:p>
        </w:tc>
        <w:tc>
          <w:tcPr>
            <w:tcW w:w="993"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48</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51</w:t>
            </w:r>
          </w:p>
        </w:tc>
        <w:tc>
          <w:tcPr>
            <w:tcW w:w="1276"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25</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12</w:t>
            </w:r>
          </w:p>
        </w:tc>
        <w:tc>
          <w:tcPr>
            <w:tcW w:w="992"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2</w:t>
            </w:r>
          </w:p>
        </w:tc>
        <w:tc>
          <w:tcPr>
            <w:tcW w:w="1100"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12</w:t>
            </w:r>
          </w:p>
        </w:tc>
        <w:tc>
          <w:tcPr>
            <w:tcW w:w="1134" w:type="dxa"/>
            <w:tcBorders>
              <w:top w:val="single" w:sz="4" w:space="0" w:color="000000"/>
              <w:left w:val="single" w:sz="4" w:space="0" w:color="000000"/>
              <w:bottom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2ECF" w:rsidRPr="00732ECF" w:rsidRDefault="00732ECF" w:rsidP="00732ECF">
            <w:pPr>
              <w:suppressAutoHyphens/>
              <w:snapToGrid w:val="0"/>
              <w:jc w:val="center"/>
              <w:rPr>
                <w:b/>
                <w:bCs/>
                <w:sz w:val="28"/>
                <w:szCs w:val="28"/>
                <w:lang w:eastAsia="ar-SA"/>
              </w:rPr>
            </w:pPr>
            <w:r w:rsidRPr="00732ECF">
              <w:rPr>
                <w:b/>
                <w:bCs/>
                <w:sz w:val="28"/>
                <w:szCs w:val="28"/>
                <w:lang w:eastAsia="ar-SA"/>
              </w:rPr>
              <w:t>4</w:t>
            </w:r>
          </w:p>
        </w:tc>
      </w:tr>
    </w:tbl>
    <w:p w:rsidR="004C4701" w:rsidRDefault="004C4701" w:rsidP="004C4701">
      <w:pPr>
        <w:jc w:val="center"/>
        <w:rPr>
          <w:b/>
          <w:sz w:val="28"/>
          <w:szCs w:val="28"/>
        </w:rPr>
      </w:pPr>
    </w:p>
    <w:p w:rsidR="004C4701" w:rsidRDefault="004C4701" w:rsidP="004C4701">
      <w:pPr>
        <w:jc w:val="center"/>
        <w:rPr>
          <w:b/>
          <w:sz w:val="28"/>
          <w:szCs w:val="28"/>
        </w:rPr>
      </w:pPr>
      <w:r w:rsidRPr="00DC454E">
        <w:rPr>
          <w:b/>
          <w:sz w:val="28"/>
          <w:szCs w:val="28"/>
        </w:rPr>
        <w:t>Результаты единого государст</w:t>
      </w:r>
      <w:r>
        <w:rPr>
          <w:b/>
          <w:sz w:val="28"/>
          <w:szCs w:val="28"/>
        </w:rPr>
        <w:t>венного экзамена по обществознанию.</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51"/>
        <w:gridCol w:w="1416"/>
        <w:gridCol w:w="1277"/>
        <w:gridCol w:w="1277"/>
        <w:gridCol w:w="994"/>
        <w:gridCol w:w="1416"/>
        <w:gridCol w:w="2554"/>
      </w:tblGrid>
      <w:tr w:rsidR="004C4701" w:rsidRPr="004C4701" w:rsidTr="004C4701">
        <w:tc>
          <w:tcPr>
            <w:tcW w:w="273" w:type="pct"/>
            <w:vMerge w:val="restart"/>
            <w:shd w:val="clear" w:color="auto" w:fill="auto"/>
          </w:tcPr>
          <w:p w:rsidR="004C4701" w:rsidRPr="004C4701" w:rsidRDefault="004C4701" w:rsidP="004C4701">
            <w:pPr>
              <w:suppressAutoHyphens/>
              <w:jc w:val="center"/>
              <w:rPr>
                <w:b/>
                <w:lang w:eastAsia="ar-SA"/>
              </w:rPr>
            </w:pPr>
            <w:r w:rsidRPr="004C4701">
              <w:rPr>
                <w:b/>
                <w:lang w:eastAsia="ar-SA"/>
              </w:rPr>
              <w:t>№ гр.</w:t>
            </w:r>
          </w:p>
        </w:tc>
        <w:tc>
          <w:tcPr>
            <w:tcW w:w="411" w:type="pct"/>
            <w:vMerge w:val="restart"/>
            <w:shd w:val="clear" w:color="auto" w:fill="auto"/>
          </w:tcPr>
          <w:p w:rsidR="004C4701" w:rsidRPr="004C4701" w:rsidRDefault="004C4701" w:rsidP="004C4701">
            <w:pPr>
              <w:suppressAutoHyphens/>
              <w:jc w:val="center"/>
              <w:rPr>
                <w:b/>
                <w:lang w:eastAsia="ar-SA"/>
              </w:rPr>
            </w:pPr>
            <w:r w:rsidRPr="004C4701">
              <w:rPr>
                <w:b/>
                <w:lang w:eastAsia="ar-SA"/>
              </w:rPr>
              <w:t>Кол-во об-</w:t>
            </w:r>
            <w:proofErr w:type="spellStart"/>
            <w:r w:rsidRPr="004C4701">
              <w:rPr>
                <w:b/>
                <w:lang w:eastAsia="ar-SA"/>
              </w:rPr>
              <w:t>ся</w:t>
            </w:r>
            <w:proofErr w:type="spellEnd"/>
          </w:p>
        </w:tc>
        <w:tc>
          <w:tcPr>
            <w:tcW w:w="4315" w:type="pct"/>
            <w:gridSpan w:val="6"/>
            <w:shd w:val="clear" w:color="auto" w:fill="auto"/>
          </w:tcPr>
          <w:p w:rsidR="004C4701" w:rsidRPr="004C4701" w:rsidRDefault="004C4701" w:rsidP="004C4701">
            <w:pPr>
              <w:suppressAutoHyphens/>
              <w:jc w:val="center"/>
              <w:rPr>
                <w:b/>
                <w:lang w:eastAsia="ar-SA"/>
              </w:rPr>
            </w:pPr>
            <w:r w:rsidRPr="004C4701">
              <w:rPr>
                <w:b/>
                <w:lang w:eastAsia="ar-SA"/>
              </w:rPr>
              <w:t>Результаты ЕГЭ</w:t>
            </w:r>
          </w:p>
        </w:tc>
      </w:tr>
      <w:tr w:rsidR="004C4701" w:rsidRPr="004C4701" w:rsidTr="004C4701">
        <w:tc>
          <w:tcPr>
            <w:tcW w:w="273" w:type="pct"/>
            <w:vMerge/>
            <w:shd w:val="clear" w:color="auto" w:fill="auto"/>
          </w:tcPr>
          <w:p w:rsidR="004C4701" w:rsidRPr="004C4701" w:rsidRDefault="004C4701" w:rsidP="004C4701">
            <w:pPr>
              <w:suppressAutoHyphens/>
              <w:jc w:val="center"/>
              <w:rPr>
                <w:b/>
                <w:lang w:eastAsia="ar-SA"/>
              </w:rPr>
            </w:pPr>
          </w:p>
        </w:tc>
        <w:tc>
          <w:tcPr>
            <w:tcW w:w="411" w:type="pct"/>
            <w:vMerge/>
            <w:shd w:val="clear" w:color="auto" w:fill="auto"/>
          </w:tcPr>
          <w:p w:rsidR="004C4701" w:rsidRPr="004C4701" w:rsidRDefault="004C4701" w:rsidP="004C4701">
            <w:pPr>
              <w:suppressAutoHyphens/>
              <w:jc w:val="center"/>
              <w:rPr>
                <w:b/>
                <w:lang w:eastAsia="ar-SA"/>
              </w:rPr>
            </w:pPr>
          </w:p>
        </w:tc>
        <w:tc>
          <w:tcPr>
            <w:tcW w:w="684" w:type="pct"/>
            <w:shd w:val="clear" w:color="auto" w:fill="auto"/>
          </w:tcPr>
          <w:p w:rsidR="004C4701" w:rsidRPr="004C4701" w:rsidRDefault="004C4701" w:rsidP="004C4701">
            <w:pPr>
              <w:suppressAutoHyphens/>
              <w:jc w:val="center"/>
              <w:rPr>
                <w:b/>
                <w:lang w:eastAsia="ar-SA"/>
              </w:rPr>
            </w:pPr>
            <w:r w:rsidRPr="004C4701">
              <w:rPr>
                <w:b/>
                <w:lang w:eastAsia="ar-SA"/>
              </w:rPr>
              <w:t xml:space="preserve">Кол-во </w:t>
            </w:r>
            <w:proofErr w:type="gramStart"/>
            <w:r w:rsidRPr="004C4701">
              <w:rPr>
                <w:b/>
                <w:lang w:eastAsia="ar-SA"/>
              </w:rPr>
              <w:t>сдававших</w:t>
            </w:r>
            <w:proofErr w:type="gramEnd"/>
          </w:p>
        </w:tc>
        <w:tc>
          <w:tcPr>
            <w:tcW w:w="617" w:type="pct"/>
            <w:shd w:val="clear" w:color="auto" w:fill="auto"/>
          </w:tcPr>
          <w:p w:rsidR="004C4701" w:rsidRPr="004C4701" w:rsidRDefault="004C4701" w:rsidP="004C4701">
            <w:pPr>
              <w:suppressAutoHyphens/>
              <w:jc w:val="center"/>
              <w:rPr>
                <w:b/>
                <w:lang w:eastAsia="ar-SA"/>
              </w:rPr>
            </w:pPr>
            <w:r w:rsidRPr="004C4701">
              <w:rPr>
                <w:b/>
                <w:lang w:eastAsia="ar-SA"/>
              </w:rPr>
              <w:t>Перешли порог</w:t>
            </w:r>
          </w:p>
        </w:tc>
        <w:tc>
          <w:tcPr>
            <w:tcW w:w="617" w:type="pct"/>
            <w:shd w:val="clear" w:color="auto" w:fill="auto"/>
          </w:tcPr>
          <w:p w:rsidR="004C4701" w:rsidRPr="004C4701" w:rsidRDefault="004C4701" w:rsidP="004C4701">
            <w:pPr>
              <w:suppressAutoHyphens/>
              <w:jc w:val="center"/>
              <w:rPr>
                <w:b/>
                <w:lang w:eastAsia="ar-SA"/>
              </w:rPr>
            </w:pPr>
            <w:r w:rsidRPr="004C4701">
              <w:rPr>
                <w:b/>
                <w:lang w:eastAsia="ar-SA"/>
              </w:rPr>
              <w:t>Средний балл</w:t>
            </w:r>
          </w:p>
        </w:tc>
        <w:tc>
          <w:tcPr>
            <w:tcW w:w="480" w:type="pct"/>
            <w:shd w:val="clear" w:color="auto" w:fill="auto"/>
          </w:tcPr>
          <w:p w:rsidR="004C4701" w:rsidRPr="004C4701" w:rsidRDefault="004C4701" w:rsidP="004C4701">
            <w:pPr>
              <w:suppressAutoHyphens/>
              <w:jc w:val="center"/>
              <w:rPr>
                <w:b/>
                <w:lang w:eastAsia="ar-SA"/>
              </w:rPr>
            </w:pPr>
            <w:r w:rsidRPr="004C4701">
              <w:rPr>
                <w:b/>
                <w:lang w:eastAsia="ar-SA"/>
              </w:rPr>
              <w:t>Макс. балл</w:t>
            </w:r>
          </w:p>
        </w:tc>
        <w:tc>
          <w:tcPr>
            <w:tcW w:w="684" w:type="pct"/>
            <w:shd w:val="clear" w:color="auto" w:fill="auto"/>
          </w:tcPr>
          <w:p w:rsidR="004C4701" w:rsidRPr="004C4701" w:rsidRDefault="004C4701" w:rsidP="004C4701">
            <w:pPr>
              <w:suppressAutoHyphens/>
              <w:jc w:val="center"/>
              <w:rPr>
                <w:b/>
                <w:lang w:eastAsia="ar-SA"/>
              </w:rPr>
            </w:pPr>
            <w:proofErr w:type="spellStart"/>
            <w:r w:rsidRPr="004C4701">
              <w:rPr>
                <w:b/>
                <w:lang w:eastAsia="ar-SA"/>
              </w:rPr>
              <w:t>Миним</w:t>
            </w:r>
            <w:proofErr w:type="spellEnd"/>
            <w:r w:rsidRPr="004C4701">
              <w:rPr>
                <w:b/>
                <w:lang w:eastAsia="ar-SA"/>
              </w:rPr>
              <w:t>. балл</w:t>
            </w:r>
          </w:p>
        </w:tc>
        <w:tc>
          <w:tcPr>
            <w:tcW w:w="1234" w:type="pct"/>
          </w:tcPr>
          <w:p w:rsidR="004C4701" w:rsidRPr="004C4701" w:rsidRDefault="004C4701" w:rsidP="004C4701">
            <w:pPr>
              <w:suppressAutoHyphens/>
              <w:jc w:val="center"/>
              <w:rPr>
                <w:b/>
                <w:lang w:eastAsia="ar-SA"/>
              </w:rPr>
            </w:pPr>
            <w:r w:rsidRPr="004C4701">
              <w:rPr>
                <w:b/>
                <w:bCs/>
                <w:sz w:val="22"/>
                <w:szCs w:val="22"/>
                <w:lang w:eastAsia="ar-SA"/>
              </w:rPr>
              <w:t>Лучший результат</w:t>
            </w:r>
          </w:p>
        </w:tc>
      </w:tr>
      <w:tr w:rsidR="004C4701" w:rsidRPr="004C4701" w:rsidTr="004C4701">
        <w:tc>
          <w:tcPr>
            <w:tcW w:w="273" w:type="pct"/>
            <w:shd w:val="clear" w:color="auto" w:fill="auto"/>
          </w:tcPr>
          <w:p w:rsidR="004C4701" w:rsidRPr="004C4701" w:rsidRDefault="004C4701" w:rsidP="004C4701">
            <w:pPr>
              <w:suppressAutoHyphens/>
              <w:jc w:val="center"/>
              <w:rPr>
                <w:lang w:eastAsia="ar-SA"/>
              </w:rPr>
            </w:pPr>
            <w:r w:rsidRPr="004C4701">
              <w:rPr>
                <w:lang w:eastAsia="ar-SA"/>
              </w:rPr>
              <w:t>20</w:t>
            </w:r>
          </w:p>
        </w:tc>
        <w:tc>
          <w:tcPr>
            <w:tcW w:w="411" w:type="pct"/>
            <w:shd w:val="clear" w:color="auto" w:fill="auto"/>
          </w:tcPr>
          <w:p w:rsidR="004C4701" w:rsidRPr="004C4701" w:rsidRDefault="004C4701" w:rsidP="004C4701">
            <w:pPr>
              <w:suppressAutoHyphens/>
              <w:snapToGrid w:val="0"/>
              <w:jc w:val="center"/>
              <w:rPr>
                <w:lang w:eastAsia="ar-SA"/>
              </w:rPr>
            </w:pPr>
            <w:r w:rsidRPr="004C4701">
              <w:rPr>
                <w:lang w:eastAsia="ar-SA"/>
              </w:rPr>
              <w:t>25</w:t>
            </w:r>
          </w:p>
        </w:tc>
        <w:tc>
          <w:tcPr>
            <w:tcW w:w="684" w:type="pct"/>
            <w:shd w:val="clear" w:color="auto" w:fill="auto"/>
          </w:tcPr>
          <w:p w:rsidR="004C4701" w:rsidRPr="004C4701" w:rsidRDefault="004C4701" w:rsidP="004C4701">
            <w:pPr>
              <w:suppressAutoHyphens/>
              <w:snapToGrid w:val="0"/>
              <w:jc w:val="center"/>
              <w:rPr>
                <w:lang w:eastAsia="ar-SA"/>
              </w:rPr>
            </w:pPr>
            <w:r w:rsidRPr="004C4701">
              <w:rPr>
                <w:lang w:eastAsia="ar-SA"/>
              </w:rPr>
              <w:t>5</w:t>
            </w:r>
          </w:p>
        </w:tc>
        <w:tc>
          <w:tcPr>
            <w:tcW w:w="617" w:type="pct"/>
            <w:shd w:val="clear" w:color="auto" w:fill="auto"/>
          </w:tcPr>
          <w:p w:rsidR="004C4701" w:rsidRPr="004C4701" w:rsidRDefault="004C4701" w:rsidP="004C4701">
            <w:pPr>
              <w:suppressAutoHyphens/>
              <w:snapToGrid w:val="0"/>
              <w:jc w:val="center"/>
              <w:rPr>
                <w:lang w:eastAsia="ar-SA"/>
              </w:rPr>
            </w:pPr>
            <w:r w:rsidRPr="004C4701">
              <w:rPr>
                <w:lang w:eastAsia="ar-SA"/>
              </w:rPr>
              <w:t>5</w:t>
            </w:r>
          </w:p>
        </w:tc>
        <w:tc>
          <w:tcPr>
            <w:tcW w:w="617" w:type="pct"/>
            <w:shd w:val="clear" w:color="auto" w:fill="auto"/>
          </w:tcPr>
          <w:p w:rsidR="004C4701" w:rsidRPr="004C4701" w:rsidRDefault="004C4701" w:rsidP="004C4701">
            <w:pPr>
              <w:suppressAutoHyphens/>
              <w:jc w:val="center"/>
              <w:rPr>
                <w:lang w:eastAsia="ar-SA"/>
              </w:rPr>
            </w:pPr>
            <w:r w:rsidRPr="004C4701">
              <w:rPr>
                <w:lang w:eastAsia="ar-SA"/>
              </w:rPr>
              <w:t>73,00</w:t>
            </w:r>
          </w:p>
        </w:tc>
        <w:tc>
          <w:tcPr>
            <w:tcW w:w="480" w:type="pct"/>
            <w:shd w:val="clear" w:color="auto" w:fill="auto"/>
          </w:tcPr>
          <w:p w:rsidR="004C4701" w:rsidRPr="004C4701" w:rsidRDefault="004C4701" w:rsidP="004C4701">
            <w:pPr>
              <w:suppressAutoHyphens/>
              <w:jc w:val="center"/>
              <w:rPr>
                <w:lang w:eastAsia="ar-SA"/>
              </w:rPr>
            </w:pPr>
            <w:r w:rsidRPr="004C4701">
              <w:rPr>
                <w:lang w:eastAsia="ar-SA"/>
              </w:rPr>
              <w:t>80</w:t>
            </w:r>
          </w:p>
        </w:tc>
        <w:tc>
          <w:tcPr>
            <w:tcW w:w="684" w:type="pct"/>
            <w:shd w:val="clear" w:color="auto" w:fill="auto"/>
          </w:tcPr>
          <w:p w:rsidR="004C4701" w:rsidRPr="004C4701" w:rsidRDefault="004C4701" w:rsidP="004C4701">
            <w:pPr>
              <w:suppressAutoHyphens/>
              <w:jc w:val="center"/>
              <w:rPr>
                <w:lang w:eastAsia="ar-SA"/>
              </w:rPr>
            </w:pPr>
            <w:r w:rsidRPr="004C4701">
              <w:rPr>
                <w:lang w:eastAsia="ar-SA"/>
              </w:rPr>
              <w:t>65</w:t>
            </w:r>
          </w:p>
        </w:tc>
        <w:tc>
          <w:tcPr>
            <w:tcW w:w="1234" w:type="pct"/>
          </w:tcPr>
          <w:p w:rsidR="004C4701" w:rsidRPr="004C4701" w:rsidRDefault="004C4701" w:rsidP="004C4701">
            <w:pPr>
              <w:suppressAutoHyphens/>
              <w:jc w:val="center"/>
              <w:rPr>
                <w:lang w:eastAsia="ar-SA"/>
              </w:rPr>
            </w:pPr>
            <w:r w:rsidRPr="004C4701">
              <w:rPr>
                <w:lang w:eastAsia="ar-SA"/>
              </w:rPr>
              <w:t>Пылаева Анна</w:t>
            </w:r>
          </w:p>
        </w:tc>
      </w:tr>
      <w:tr w:rsidR="004C4701" w:rsidRPr="004C4701" w:rsidTr="004C4701">
        <w:tc>
          <w:tcPr>
            <w:tcW w:w="273" w:type="pct"/>
            <w:shd w:val="clear" w:color="auto" w:fill="auto"/>
          </w:tcPr>
          <w:p w:rsidR="004C4701" w:rsidRPr="004C4701" w:rsidRDefault="004C4701" w:rsidP="004C4701">
            <w:pPr>
              <w:suppressAutoHyphens/>
              <w:jc w:val="center"/>
              <w:rPr>
                <w:lang w:eastAsia="ar-SA"/>
              </w:rPr>
            </w:pPr>
            <w:r w:rsidRPr="004C4701">
              <w:rPr>
                <w:lang w:eastAsia="ar-SA"/>
              </w:rPr>
              <w:t>21</w:t>
            </w:r>
          </w:p>
        </w:tc>
        <w:tc>
          <w:tcPr>
            <w:tcW w:w="411" w:type="pct"/>
            <w:shd w:val="clear" w:color="auto" w:fill="auto"/>
          </w:tcPr>
          <w:p w:rsidR="004C4701" w:rsidRPr="004C4701" w:rsidRDefault="004C4701" w:rsidP="004C4701">
            <w:pPr>
              <w:shd w:val="clear" w:color="auto" w:fill="FFFFFF"/>
              <w:suppressAutoHyphens/>
              <w:snapToGrid w:val="0"/>
              <w:jc w:val="center"/>
              <w:rPr>
                <w:lang w:eastAsia="ar-SA"/>
              </w:rPr>
            </w:pPr>
            <w:r w:rsidRPr="004C4701">
              <w:rPr>
                <w:lang w:eastAsia="ar-SA"/>
              </w:rPr>
              <w:t>25</w:t>
            </w:r>
          </w:p>
        </w:tc>
        <w:tc>
          <w:tcPr>
            <w:tcW w:w="684" w:type="pct"/>
            <w:shd w:val="clear" w:color="auto" w:fill="auto"/>
          </w:tcPr>
          <w:p w:rsidR="004C4701" w:rsidRPr="004C4701" w:rsidRDefault="004C4701" w:rsidP="004C4701">
            <w:pPr>
              <w:suppressAutoHyphens/>
              <w:snapToGrid w:val="0"/>
              <w:jc w:val="center"/>
              <w:rPr>
                <w:lang w:eastAsia="ar-SA"/>
              </w:rPr>
            </w:pPr>
            <w:r w:rsidRPr="004C4701">
              <w:rPr>
                <w:lang w:eastAsia="ar-SA"/>
              </w:rPr>
              <w:t>5</w:t>
            </w:r>
          </w:p>
        </w:tc>
        <w:tc>
          <w:tcPr>
            <w:tcW w:w="617" w:type="pct"/>
            <w:shd w:val="clear" w:color="auto" w:fill="auto"/>
          </w:tcPr>
          <w:p w:rsidR="004C4701" w:rsidRPr="004C4701" w:rsidRDefault="004C4701" w:rsidP="004C4701">
            <w:pPr>
              <w:suppressAutoHyphens/>
              <w:snapToGrid w:val="0"/>
              <w:jc w:val="center"/>
              <w:rPr>
                <w:lang w:eastAsia="ar-SA"/>
              </w:rPr>
            </w:pPr>
            <w:r w:rsidRPr="004C4701">
              <w:rPr>
                <w:lang w:eastAsia="ar-SA"/>
              </w:rPr>
              <w:t>5</w:t>
            </w:r>
          </w:p>
        </w:tc>
        <w:tc>
          <w:tcPr>
            <w:tcW w:w="617" w:type="pct"/>
            <w:shd w:val="clear" w:color="auto" w:fill="auto"/>
          </w:tcPr>
          <w:p w:rsidR="004C4701" w:rsidRPr="004C4701" w:rsidRDefault="004C4701" w:rsidP="004C4701">
            <w:pPr>
              <w:suppressAutoHyphens/>
              <w:jc w:val="center"/>
              <w:rPr>
                <w:lang w:eastAsia="ar-SA"/>
              </w:rPr>
            </w:pPr>
            <w:r w:rsidRPr="004C4701">
              <w:rPr>
                <w:lang w:eastAsia="ar-SA"/>
              </w:rPr>
              <w:t>78,60</w:t>
            </w:r>
          </w:p>
        </w:tc>
        <w:tc>
          <w:tcPr>
            <w:tcW w:w="480" w:type="pct"/>
            <w:shd w:val="clear" w:color="auto" w:fill="auto"/>
          </w:tcPr>
          <w:p w:rsidR="004C4701" w:rsidRPr="004C4701" w:rsidRDefault="004C4701" w:rsidP="004C4701">
            <w:pPr>
              <w:suppressAutoHyphens/>
              <w:jc w:val="center"/>
              <w:rPr>
                <w:lang w:eastAsia="ar-SA"/>
              </w:rPr>
            </w:pPr>
            <w:r w:rsidRPr="004C4701">
              <w:rPr>
                <w:lang w:eastAsia="ar-SA"/>
              </w:rPr>
              <w:t>98</w:t>
            </w:r>
          </w:p>
        </w:tc>
        <w:tc>
          <w:tcPr>
            <w:tcW w:w="684" w:type="pct"/>
            <w:shd w:val="clear" w:color="auto" w:fill="auto"/>
          </w:tcPr>
          <w:p w:rsidR="004C4701" w:rsidRPr="004C4701" w:rsidRDefault="004C4701" w:rsidP="004C4701">
            <w:pPr>
              <w:suppressAutoHyphens/>
              <w:jc w:val="center"/>
              <w:rPr>
                <w:lang w:eastAsia="ar-SA"/>
              </w:rPr>
            </w:pPr>
            <w:r w:rsidRPr="004C4701">
              <w:rPr>
                <w:lang w:eastAsia="ar-SA"/>
              </w:rPr>
              <w:t>63</w:t>
            </w:r>
          </w:p>
        </w:tc>
        <w:tc>
          <w:tcPr>
            <w:tcW w:w="1234" w:type="pct"/>
          </w:tcPr>
          <w:p w:rsidR="004C4701" w:rsidRPr="004C4701" w:rsidRDefault="004C4701" w:rsidP="004C4701">
            <w:pPr>
              <w:suppressAutoHyphens/>
              <w:jc w:val="center"/>
              <w:rPr>
                <w:lang w:eastAsia="ar-SA"/>
              </w:rPr>
            </w:pPr>
            <w:proofErr w:type="spellStart"/>
            <w:r w:rsidRPr="004C4701">
              <w:rPr>
                <w:lang w:eastAsia="ar-SA"/>
              </w:rPr>
              <w:t>Аминев</w:t>
            </w:r>
            <w:proofErr w:type="spellEnd"/>
            <w:r w:rsidRPr="004C4701">
              <w:rPr>
                <w:lang w:eastAsia="ar-SA"/>
              </w:rPr>
              <w:t xml:space="preserve"> Петр</w:t>
            </w:r>
          </w:p>
        </w:tc>
      </w:tr>
      <w:tr w:rsidR="004C4701" w:rsidRPr="004C4701" w:rsidTr="004C4701">
        <w:tc>
          <w:tcPr>
            <w:tcW w:w="273" w:type="pct"/>
            <w:shd w:val="clear" w:color="auto" w:fill="auto"/>
          </w:tcPr>
          <w:p w:rsidR="004C4701" w:rsidRPr="004C4701" w:rsidRDefault="004C4701" w:rsidP="004C4701">
            <w:pPr>
              <w:suppressAutoHyphens/>
              <w:jc w:val="center"/>
              <w:rPr>
                <w:lang w:eastAsia="ar-SA"/>
              </w:rPr>
            </w:pPr>
            <w:r w:rsidRPr="004C4701">
              <w:rPr>
                <w:lang w:eastAsia="ar-SA"/>
              </w:rPr>
              <w:t>22</w:t>
            </w:r>
          </w:p>
        </w:tc>
        <w:tc>
          <w:tcPr>
            <w:tcW w:w="411" w:type="pct"/>
            <w:shd w:val="clear" w:color="auto" w:fill="auto"/>
          </w:tcPr>
          <w:p w:rsidR="004C4701" w:rsidRPr="004C4701" w:rsidRDefault="004C4701" w:rsidP="004C4701">
            <w:pPr>
              <w:shd w:val="clear" w:color="auto" w:fill="FFFFFF"/>
              <w:suppressAutoHyphens/>
              <w:snapToGrid w:val="0"/>
              <w:jc w:val="center"/>
              <w:rPr>
                <w:lang w:eastAsia="ar-SA"/>
              </w:rPr>
            </w:pPr>
            <w:r w:rsidRPr="004C4701">
              <w:rPr>
                <w:lang w:eastAsia="ar-SA"/>
              </w:rPr>
              <w:t>24</w:t>
            </w:r>
          </w:p>
        </w:tc>
        <w:tc>
          <w:tcPr>
            <w:tcW w:w="684" w:type="pct"/>
            <w:shd w:val="clear" w:color="auto" w:fill="auto"/>
          </w:tcPr>
          <w:p w:rsidR="004C4701" w:rsidRPr="004C4701" w:rsidRDefault="004C4701" w:rsidP="004C4701">
            <w:pPr>
              <w:suppressAutoHyphens/>
              <w:snapToGrid w:val="0"/>
              <w:jc w:val="center"/>
              <w:rPr>
                <w:lang w:eastAsia="ar-SA"/>
              </w:rPr>
            </w:pPr>
            <w:r w:rsidRPr="004C4701">
              <w:rPr>
                <w:lang w:eastAsia="ar-SA"/>
              </w:rPr>
              <w:t>4</w:t>
            </w:r>
          </w:p>
        </w:tc>
        <w:tc>
          <w:tcPr>
            <w:tcW w:w="617" w:type="pct"/>
            <w:shd w:val="clear" w:color="auto" w:fill="auto"/>
          </w:tcPr>
          <w:p w:rsidR="004C4701" w:rsidRPr="004C4701" w:rsidRDefault="004C4701" w:rsidP="004C4701">
            <w:pPr>
              <w:suppressAutoHyphens/>
              <w:jc w:val="center"/>
              <w:rPr>
                <w:lang w:eastAsia="ar-SA"/>
              </w:rPr>
            </w:pPr>
            <w:r w:rsidRPr="004C4701">
              <w:rPr>
                <w:lang w:eastAsia="ar-SA"/>
              </w:rPr>
              <w:t>3</w:t>
            </w:r>
          </w:p>
        </w:tc>
        <w:tc>
          <w:tcPr>
            <w:tcW w:w="617" w:type="pct"/>
            <w:shd w:val="clear" w:color="auto" w:fill="auto"/>
          </w:tcPr>
          <w:p w:rsidR="004C4701" w:rsidRPr="004C4701" w:rsidRDefault="004C4701" w:rsidP="004C4701">
            <w:pPr>
              <w:suppressAutoHyphens/>
              <w:jc w:val="center"/>
              <w:rPr>
                <w:lang w:eastAsia="ar-SA"/>
              </w:rPr>
            </w:pPr>
            <w:r w:rsidRPr="004C4701">
              <w:rPr>
                <w:lang w:eastAsia="ar-SA"/>
              </w:rPr>
              <w:t>60,00</w:t>
            </w:r>
          </w:p>
        </w:tc>
        <w:tc>
          <w:tcPr>
            <w:tcW w:w="480" w:type="pct"/>
            <w:shd w:val="clear" w:color="auto" w:fill="auto"/>
          </w:tcPr>
          <w:p w:rsidR="004C4701" w:rsidRPr="004C4701" w:rsidRDefault="004C4701" w:rsidP="004C4701">
            <w:pPr>
              <w:suppressAutoHyphens/>
              <w:jc w:val="center"/>
              <w:rPr>
                <w:lang w:eastAsia="ar-SA"/>
              </w:rPr>
            </w:pPr>
            <w:r w:rsidRPr="004C4701">
              <w:rPr>
                <w:lang w:eastAsia="ar-SA"/>
              </w:rPr>
              <w:t xml:space="preserve">72 </w:t>
            </w:r>
          </w:p>
        </w:tc>
        <w:tc>
          <w:tcPr>
            <w:tcW w:w="684" w:type="pct"/>
            <w:shd w:val="clear" w:color="auto" w:fill="auto"/>
          </w:tcPr>
          <w:p w:rsidR="004C4701" w:rsidRPr="004C4701" w:rsidRDefault="004C4701" w:rsidP="004C4701">
            <w:pPr>
              <w:suppressAutoHyphens/>
              <w:jc w:val="center"/>
              <w:rPr>
                <w:lang w:eastAsia="ar-SA"/>
              </w:rPr>
            </w:pPr>
            <w:r w:rsidRPr="004C4701">
              <w:rPr>
                <w:lang w:eastAsia="ar-SA"/>
              </w:rPr>
              <w:t>34</w:t>
            </w:r>
          </w:p>
        </w:tc>
        <w:tc>
          <w:tcPr>
            <w:tcW w:w="1234" w:type="pct"/>
          </w:tcPr>
          <w:p w:rsidR="004C4701" w:rsidRPr="004C4701" w:rsidRDefault="004C4701" w:rsidP="004C4701">
            <w:pPr>
              <w:suppressAutoHyphens/>
              <w:jc w:val="center"/>
              <w:rPr>
                <w:lang w:eastAsia="ar-SA"/>
              </w:rPr>
            </w:pPr>
            <w:r w:rsidRPr="004C4701">
              <w:rPr>
                <w:lang w:eastAsia="ar-SA"/>
              </w:rPr>
              <w:t>Павлова Мария</w:t>
            </w:r>
          </w:p>
        </w:tc>
      </w:tr>
      <w:tr w:rsidR="004C4701" w:rsidRPr="004C4701" w:rsidTr="004C4701">
        <w:tc>
          <w:tcPr>
            <w:tcW w:w="273" w:type="pct"/>
            <w:shd w:val="clear" w:color="auto" w:fill="auto"/>
          </w:tcPr>
          <w:p w:rsidR="004C4701" w:rsidRPr="004C4701" w:rsidRDefault="004C4701" w:rsidP="004C4701">
            <w:pPr>
              <w:suppressAutoHyphens/>
              <w:jc w:val="center"/>
              <w:rPr>
                <w:lang w:eastAsia="ar-SA"/>
              </w:rPr>
            </w:pPr>
            <w:r w:rsidRPr="004C4701">
              <w:rPr>
                <w:lang w:eastAsia="ar-SA"/>
              </w:rPr>
              <w:t>23</w:t>
            </w:r>
          </w:p>
        </w:tc>
        <w:tc>
          <w:tcPr>
            <w:tcW w:w="411" w:type="pct"/>
            <w:shd w:val="clear" w:color="auto" w:fill="auto"/>
          </w:tcPr>
          <w:p w:rsidR="004C4701" w:rsidRPr="004C4701" w:rsidRDefault="004C4701" w:rsidP="004C4701">
            <w:pPr>
              <w:shd w:val="clear" w:color="auto" w:fill="FFFFFF"/>
              <w:suppressAutoHyphens/>
              <w:snapToGrid w:val="0"/>
              <w:jc w:val="center"/>
              <w:rPr>
                <w:lang w:eastAsia="ar-SA"/>
              </w:rPr>
            </w:pPr>
            <w:r w:rsidRPr="004C4701">
              <w:rPr>
                <w:lang w:eastAsia="ar-SA"/>
              </w:rPr>
              <w:t>22</w:t>
            </w:r>
          </w:p>
        </w:tc>
        <w:tc>
          <w:tcPr>
            <w:tcW w:w="684" w:type="pct"/>
            <w:shd w:val="clear" w:color="auto" w:fill="auto"/>
          </w:tcPr>
          <w:p w:rsidR="004C4701" w:rsidRPr="004C4701" w:rsidRDefault="004C4701" w:rsidP="004C4701">
            <w:pPr>
              <w:suppressAutoHyphens/>
              <w:snapToGrid w:val="0"/>
              <w:jc w:val="center"/>
              <w:rPr>
                <w:lang w:eastAsia="ar-SA"/>
              </w:rPr>
            </w:pPr>
            <w:r w:rsidRPr="004C4701">
              <w:rPr>
                <w:lang w:eastAsia="ar-SA"/>
              </w:rPr>
              <w:t>8</w:t>
            </w:r>
          </w:p>
        </w:tc>
        <w:tc>
          <w:tcPr>
            <w:tcW w:w="617" w:type="pct"/>
            <w:shd w:val="clear" w:color="auto" w:fill="auto"/>
          </w:tcPr>
          <w:p w:rsidR="004C4701" w:rsidRPr="004C4701" w:rsidRDefault="004C4701" w:rsidP="004C4701">
            <w:pPr>
              <w:suppressAutoHyphens/>
              <w:snapToGrid w:val="0"/>
              <w:jc w:val="center"/>
              <w:rPr>
                <w:lang w:eastAsia="ar-SA"/>
              </w:rPr>
            </w:pPr>
            <w:r w:rsidRPr="004C4701">
              <w:rPr>
                <w:lang w:eastAsia="ar-SA"/>
              </w:rPr>
              <w:t>8</w:t>
            </w:r>
          </w:p>
        </w:tc>
        <w:tc>
          <w:tcPr>
            <w:tcW w:w="617" w:type="pct"/>
            <w:shd w:val="clear" w:color="auto" w:fill="auto"/>
          </w:tcPr>
          <w:p w:rsidR="004C4701" w:rsidRPr="004C4701" w:rsidRDefault="004C4701" w:rsidP="004C4701">
            <w:pPr>
              <w:suppressAutoHyphens/>
              <w:jc w:val="center"/>
              <w:rPr>
                <w:lang w:eastAsia="ar-SA"/>
              </w:rPr>
            </w:pPr>
            <w:r w:rsidRPr="004C4701">
              <w:rPr>
                <w:lang w:eastAsia="ar-SA"/>
              </w:rPr>
              <w:t>61,88</w:t>
            </w:r>
          </w:p>
        </w:tc>
        <w:tc>
          <w:tcPr>
            <w:tcW w:w="480" w:type="pct"/>
            <w:shd w:val="clear" w:color="auto" w:fill="auto"/>
          </w:tcPr>
          <w:p w:rsidR="004C4701" w:rsidRPr="004C4701" w:rsidRDefault="004C4701" w:rsidP="004C4701">
            <w:pPr>
              <w:suppressAutoHyphens/>
              <w:jc w:val="center"/>
              <w:rPr>
                <w:lang w:eastAsia="ar-SA"/>
              </w:rPr>
            </w:pPr>
            <w:r w:rsidRPr="004C4701">
              <w:rPr>
                <w:lang w:eastAsia="ar-SA"/>
              </w:rPr>
              <w:t>72</w:t>
            </w:r>
          </w:p>
        </w:tc>
        <w:tc>
          <w:tcPr>
            <w:tcW w:w="684" w:type="pct"/>
            <w:shd w:val="clear" w:color="auto" w:fill="auto"/>
          </w:tcPr>
          <w:p w:rsidR="004C4701" w:rsidRPr="004C4701" w:rsidRDefault="004C4701" w:rsidP="004C4701">
            <w:pPr>
              <w:suppressAutoHyphens/>
              <w:jc w:val="center"/>
              <w:rPr>
                <w:lang w:eastAsia="ar-SA"/>
              </w:rPr>
            </w:pPr>
            <w:r w:rsidRPr="004C4701">
              <w:rPr>
                <w:lang w:eastAsia="ar-SA"/>
              </w:rPr>
              <w:t>48</w:t>
            </w:r>
          </w:p>
        </w:tc>
        <w:tc>
          <w:tcPr>
            <w:tcW w:w="1234" w:type="pct"/>
          </w:tcPr>
          <w:p w:rsidR="004C4701" w:rsidRPr="004C4701" w:rsidRDefault="004C4701" w:rsidP="004C4701">
            <w:pPr>
              <w:suppressAutoHyphens/>
              <w:jc w:val="center"/>
              <w:rPr>
                <w:lang w:eastAsia="ar-SA"/>
              </w:rPr>
            </w:pPr>
            <w:proofErr w:type="spellStart"/>
            <w:r w:rsidRPr="004C4701">
              <w:rPr>
                <w:lang w:eastAsia="ar-SA"/>
              </w:rPr>
              <w:t>Барулин</w:t>
            </w:r>
            <w:proofErr w:type="spellEnd"/>
            <w:r w:rsidRPr="004C4701">
              <w:rPr>
                <w:lang w:eastAsia="ar-SA"/>
              </w:rPr>
              <w:t xml:space="preserve"> Никита</w:t>
            </w:r>
          </w:p>
        </w:tc>
      </w:tr>
      <w:tr w:rsidR="004C4701" w:rsidRPr="004C4701" w:rsidTr="004C4701">
        <w:tc>
          <w:tcPr>
            <w:tcW w:w="273" w:type="pct"/>
            <w:shd w:val="clear" w:color="auto" w:fill="auto"/>
          </w:tcPr>
          <w:p w:rsidR="004C4701" w:rsidRPr="004C4701" w:rsidRDefault="004C4701" w:rsidP="004C4701">
            <w:pPr>
              <w:suppressAutoHyphens/>
              <w:jc w:val="center"/>
              <w:rPr>
                <w:lang w:eastAsia="ar-SA"/>
              </w:rPr>
            </w:pPr>
            <w:r w:rsidRPr="004C4701">
              <w:rPr>
                <w:lang w:eastAsia="ar-SA"/>
              </w:rPr>
              <w:t>24</w:t>
            </w:r>
          </w:p>
        </w:tc>
        <w:tc>
          <w:tcPr>
            <w:tcW w:w="411" w:type="pct"/>
            <w:shd w:val="clear" w:color="auto" w:fill="auto"/>
          </w:tcPr>
          <w:p w:rsidR="004C4701" w:rsidRPr="004C4701" w:rsidRDefault="004C4701" w:rsidP="004C4701">
            <w:pPr>
              <w:shd w:val="clear" w:color="auto" w:fill="FFFFFF"/>
              <w:suppressAutoHyphens/>
              <w:snapToGrid w:val="0"/>
              <w:jc w:val="center"/>
              <w:rPr>
                <w:lang w:eastAsia="ar-SA"/>
              </w:rPr>
            </w:pPr>
            <w:r w:rsidRPr="004C4701">
              <w:rPr>
                <w:lang w:eastAsia="ar-SA"/>
              </w:rPr>
              <w:t>21</w:t>
            </w:r>
          </w:p>
        </w:tc>
        <w:tc>
          <w:tcPr>
            <w:tcW w:w="684" w:type="pct"/>
            <w:shd w:val="clear" w:color="auto" w:fill="auto"/>
          </w:tcPr>
          <w:p w:rsidR="004C4701" w:rsidRPr="004C4701" w:rsidRDefault="004C4701" w:rsidP="004C4701">
            <w:pPr>
              <w:suppressAutoHyphens/>
              <w:snapToGrid w:val="0"/>
              <w:jc w:val="center"/>
              <w:rPr>
                <w:lang w:eastAsia="ar-SA"/>
              </w:rPr>
            </w:pPr>
            <w:r w:rsidRPr="004C4701">
              <w:rPr>
                <w:lang w:eastAsia="ar-SA"/>
              </w:rPr>
              <w:t>3</w:t>
            </w:r>
          </w:p>
        </w:tc>
        <w:tc>
          <w:tcPr>
            <w:tcW w:w="617" w:type="pct"/>
            <w:shd w:val="clear" w:color="auto" w:fill="auto"/>
          </w:tcPr>
          <w:p w:rsidR="004C4701" w:rsidRPr="004C4701" w:rsidRDefault="004C4701" w:rsidP="004C4701">
            <w:pPr>
              <w:suppressAutoHyphens/>
              <w:snapToGrid w:val="0"/>
              <w:jc w:val="center"/>
              <w:rPr>
                <w:lang w:eastAsia="ar-SA"/>
              </w:rPr>
            </w:pPr>
            <w:r w:rsidRPr="004C4701">
              <w:rPr>
                <w:lang w:eastAsia="ar-SA"/>
              </w:rPr>
              <w:t>3</w:t>
            </w:r>
          </w:p>
        </w:tc>
        <w:tc>
          <w:tcPr>
            <w:tcW w:w="617" w:type="pct"/>
            <w:shd w:val="clear" w:color="auto" w:fill="auto"/>
          </w:tcPr>
          <w:p w:rsidR="004C4701" w:rsidRPr="004C4701" w:rsidRDefault="004C4701" w:rsidP="004C4701">
            <w:pPr>
              <w:suppressAutoHyphens/>
              <w:jc w:val="center"/>
              <w:rPr>
                <w:lang w:eastAsia="ar-SA"/>
              </w:rPr>
            </w:pPr>
            <w:r w:rsidRPr="004C4701">
              <w:rPr>
                <w:lang w:eastAsia="ar-SA"/>
              </w:rPr>
              <w:t>60,33</w:t>
            </w:r>
          </w:p>
        </w:tc>
        <w:tc>
          <w:tcPr>
            <w:tcW w:w="480" w:type="pct"/>
            <w:shd w:val="clear" w:color="auto" w:fill="auto"/>
          </w:tcPr>
          <w:p w:rsidR="004C4701" w:rsidRPr="004C4701" w:rsidRDefault="004C4701" w:rsidP="004C4701">
            <w:pPr>
              <w:suppressAutoHyphens/>
              <w:jc w:val="center"/>
              <w:rPr>
                <w:lang w:eastAsia="ar-SA"/>
              </w:rPr>
            </w:pPr>
            <w:r w:rsidRPr="004C4701">
              <w:rPr>
                <w:lang w:eastAsia="ar-SA"/>
              </w:rPr>
              <w:t>63</w:t>
            </w:r>
          </w:p>
        </w:tc>
        <w:tc>
          <w:tcPr>
            <w:tcW w:w="684" w:type="pct"/>
            <w:shd w:val="clear" w:color="auto" w:fill="auto"/>
          </w:tcPr>
          <w:p w:rsidR="004C4701" w:rsidRPr="004C4701" w:rsidRDefault="004C4701" w:rsidP="004C4701">
            <w:pPr>
              <w:suppressAutoHyphens/>
              <w:jc w:val="center"/>
              <w:rPr>
                <w:lang w:eastAsia="ar-SA"/>
              </w:rPr>
            </w:pPr>
            <w:r w:rsidRPr="004C4701">
              <w:rPr>
                <w:lang w:eastAsia="ar-SA"/>
              </w:rPr>
              <w:t>55</w:t>
            </w:r>
          </w:p>
        </w:tc>
        <w:tc>
          <w:tcPr>
            <w:tcW w:w="1234" w:type="pct"/>
          </w:tcPr>
          <w:p w:rsidR="004C4701" w:rsidRPr="004C4701" w:rsidRDefault="004C4701" w:rsidP="004C4701">
            <w:pPr>
              <w:suppressAutoHyphens/>
              <w:jc w:val="center"/>
              <w:rPr>
                <w:lang w:eastAsia="ar-SA"/>
              </w:rPr>
            </w:pPr>
            <w:proofErr w:type="spellStart"/>
            <w:r w:rsidRPr="004C4701">
              <w:rPr>
                <w:lang w:eastAsia="ar-SA"/>
              </w:rPr>
              <w:t>Андрюхина</w:t>
            </w:r>
            <w:proofErr w:type="spellEnd"/>
            <w:r w:rsidRPr="004C4701">
              <w:rPr>
                <w:lang w:eastAsia="ar-SA"/>
              </w:rPr>
              <w:t xml:space="preserve"> Дарья</w:t>
            </w:r>
          </w:p>
        </w:tc>
      </w:tr>
      <w:tr w:rsidR="004C4701" w:rsidRPr="004C4701" w:rsidTr="004C4701">
        <w:tc>
          <w:tcPr>
            <w:tcW w:w="273" w:type="pct"/>
            <w:shd w:val="clear" w:color="auto" w:fill="auto"/>
          </w:tcPr>
          <w:p w:rsidR="004C4701" w:rsidRPr="004C4701" w:rsidRDefault="004C4701" w:rsidP="004C4701">
            <w:pPr>
              <w:suppressAutoHyphens/>
              <w:jc w:val="center"/>
              <w:rPr>
                <w:lang w:eastAsia="ar-SA"/>
              </w:rPr>
            </w:pPr>
            <w:r w:rsidRPr="004C4701">
              <w:rPr>
                <w:lang w:eastAsia="ar-SA"/>
              </w:rPr>
              <w:t>25</w:t>
            </w:r>
          </w:p>
        </w:tc>
        <w:tc>
          <w:tcPr>
            <w:tcW w:w="411" w:type="pct"/>
            <w:shd w:val="clear" w:color="auto" w:fill="auto"/>
          </w:tcPr>
          <w:p w:rsidR="004C4701" w:rsidRPr="004C4701" w:rsidRDefault="004C4701" w:rsidP="004C4701">
            <w:pPr>
              <w:shd w:val="clear" w:color="auto" w:fill="FFFFFF"/>
              <w:suppressAutoHyphens/>
              <w:snapToGrid w:val="0"/>
              <w:jc w:val="center"/>
              <w:rPr>
                <w:lang w:eastAsia="ar-SA"/>
              </w:rPr>
            </w:pPr>
            <w:r w:rsidRPr="004C4701">
              <w:rPr>
                <w:lang w:eastAsia="ar-SA"/>
              </w:rPr>
              <w:t>23</w:t>
            </w:r>
          </w:p>
        </w:tc>
        <w:tc>
          <w:tcPr>
            <w:tcW w:w="684" w:type="pct"/>
            <w:shd w:val="clear" w:color="auto" w:fill="auto"/>
          </w:tcPr>
          <w:p w:rsidR="004C4701" w:rsidRPr="004C4701" w:rsidRDefault="004C4701" w:rsidP="004C4701">
            <w:pPr>
              <w:suppressAutoHyphens/>
              <w:snapToGrid w:val="0"/>
              <w:jc w:val="center"/>
              <w:rPr>
                <w:lang w:eastAsia="ar-SA"/>
              </w:rPr>
            </w:pPr>
            <w:r w:rsidRPr="004C4701">
              <w:rPr>
                <w:lang w:eastAsia="ar-SA"/>
              </w:rPr>
              <w:t>9</w:t>
            </w:r>
          </w:p>
        </w:tc>
        <w:tc>
          <w:tcPr>
            <w:tcW w:w="617" w:type="pct"/>
            <w:shd w:val="clear" w:color="auto" w:fill="auto"/>
          </w:tcPr>
          <w:p w:rsidR="004C4701" w:rsidRPr="004C4701" w:rsidRDefault="004C4701" w:rsidP="004C4701">
            <w:pPr>
              <w:suppressAutoHyphens/>
              <w:jc w:val="center"/>
              <w:rPr>
                <w:lang w:eastAsia="ar-SA"/>
              </w:rPr>
            </w:pPr>
            <w:r w:rsidRPr="004C4701">
              <w:rPr>
                <w:lang w:eastAsia="ar-SA"/>
              </w:rPr>
              <w:t>8</w:t>
            </w:r>
          </w:p>
        </w:tc>
        <w:tc>
          <w:tcPr>
            <w:tcW w:w="617" w:type="pct"/>
            <w:shd w:val="clear" w:color="auto" w:fill="auto"/>
          </w:tcPr>
          <w:p w:rsidR="004C4701" w:rsidRPr="004C4701" w:rsidRDefault="004C4701" w:rsidP="004C4701">
            <w:pPr>
              <w:suppressAutoHyphens/>
              <w:jc w:val="center"/>
              <w:rPr>
                <w:lang w:eastAsia="ar-SA"/>
              </w:rPr>
            </w:pPr>
            <w:r w:rsidRPr="004C4701">
              <w:rPr>
                <w:lang w:eastAsia="ar-SA"/>
              </w:rPr>
              <w:t>61,33</w:t>
            </w:r>
          </w:p>
        </w:tc>
        <w:tc>
          <w:tcPr>
            <w:tcW w:w="480" w:type="pct"/>
            <w:shd w:val="clear" w:color="auto" w:fill="auto"/>
          </w:tcPr>
          <w:p w:rsidR="004C4701" w:rsidRPr="004C4701" w:rsidRDefault="004C4701" w:rsidP="004C4701">
            <w:pPr>
              <w:suppressAutoHyphens/>
              <w:jc w:val="center"/>
              <w:rPr>
                <w:lang w:eastAsia="ar-SA"/>
              </w:rPr>
            </w:pPr>
            <w:r w:rsidRPr="004C4701">
              <w:rPr>
                <w:lang w:eastAsia="ar-SA"/>
              </w:rPr>
              <w:t>76</w:t>
            </w:r>
          </w:p>
        </w:tc>
        <w:tc>
          <w:tcPr>
            <w:tcW w:w="684" w:type="pct"/>
            <w:shd w:val="clear" w:color="auto" w:fill="auto"/>
          </w:tcPr>
          <w:p w:rsidR="004C4701" w:rsidRPr="004C4701" w:rsidRDefault="004C4701" w:rsidP="004C4701">
            <w:pPr>
              <w:suppressAutoHyphens/>
              <w:jc w:val="center"/>
              <w:rPr>
                <w:lang w:eastAsia="ar-SA"/>
              </w:rPr>
            </w:pPr>
            <w:r w:rsidRPr="004C4701">
              <w:rPr>
                <w:lang w:eastAsia="ar-SA"/>
              </w:rPr>
              <w:t>38</w:t>
            </w:r>
          </w:p>
        </w:tc>
        <w:tc>
          <w:tcPr>
            <w:tcW w:w="1234" w:type="pct"/>
          </w:tcPr>
          <w:p w:rsidR="004C4701" w:rsidRPr="004C4701" w:rsidRDefault="004C4701" w:rsidP="004C4701">
            <w:pPr>
              <w:suppressAutoHyphens/>
              <w:jc w:val="center"/>
              <w:rPr>
                <w:lang w:eastAsia="ar-SA"/>
              </w:rPr>
            </w:pPr>
            <w:r w:rsidRPr="004C4701">
              <w:rPr>
                <w:lang w:eastAsia="ar-SA"/>
              </w:rPr>
              <w:t>Смирнов Артем</w:t>
            </w:r>
          </w:p>
        </w:tc>
      </w:tr>
      <w:tr w:rsidR="004C4701" w:rsidRPr="004C4701" w:rsidTr="004C4701">
        <w:tc>
          <w:tcPr>
            <w:tcW w:w="273" w:type="pct"/>
            <w:shd w:val="clear" w:color="auto" w:fill="auto"/>
          </w:tcPr>
          <w:p w:rsidR="004C4701" w:rsidRPr="004C4701" w:rsidRDefault="004C4701" w:rsidP="004C4701">
            <w:pPr>
              <w:suppressAutoHyphens/>
              <w:jc w:val="center"/>
              <w:rPr>
                <w:lang w:eastAsia="ar-SA"/>
              </w:rPr>
            </w:pPr>
            <w:r w:rsidRPr="004C4701">
              <w:rPr>
                <w:lang w:eastAsia="ar-SA"/>
              </w:rPr>
              <w:t>26</w:t>
            </w:r>
          </w:p>
        </w:tc>
        <w:tc>
          <w:tcPr>
            <w:tcW w:w="411" w:type="pct"/>
            <w:shd w:val="clear" w:color="auto" w:fill="auto"/>
          </w:tcPr>
          <w:p w:rsidR="004C4701" w:rsidRPr="004C4701" w:rsidRDefault="004C4701" w:rsidP="004C4701">
            <w:pPr>
              <w:shd w:val="clear" w:color="auto" w:fill="FFFFFF"/>
              <w:suppressAutoHyphens/>
              <w:snapToGrid w:val="0"/>
              <w:jc w:val="center"/>
              <w:rPr>
                <w:lang w:eastAsia="ar-SA"/>
              </w:rPr>
            </w:pPr>
            <w:r w:rsidRPr="004C4701">
              <w:rPr>
                <w:lang w:eastAsia="ar-SA"/>
              </w:rPr>
              <w:t>20</w:t>
            </w:r>
          </w:p>
        </w:tc>
        <w:tc>
          <w:tcPr>
            <w:tcW w:w="684" w:type="pct"/>
            <w:shd w:val="clear" w:color="auto" w:fill="auto"/>
          </w:tcPr>
          <w:p w:rsidR="004C4701" w:rsidRPr="004C4701" w:rsidRDefault="004C4701" w:rsidP="004C4701">
            <w:pPr>
              <w:suppressAutoHyphens/>
              <w:snapToGrid w:val="0"/>
              <w:jc w:val="center"/>
              <w:rPr>
                <w:lang w:eastAsia="ar-SA"/>
              </w:rPr>
            </w:pPr>
            <w:r w:rsidRPr="004C4701">
              <w:rPr>
                <w:lang w:eastAsia="ar-SA"/>
              </w:rPr>
              <w:t>8</w:t>
            </w:r>
          </w:p>
        </w:tc>
        <w:tc>
          <w:tcPr>
            <w:tcW w:w="617" w:type="pct"/>
            <w:shd w:val="clear" w:color="auto" w:fill="auto"/>
          </w:tcPr>
          <w:p w:rsidR="004C4701" w:rsidRPr="004C4701" w:rsidRDefault="004C4701" w:rsidP="004C4701">
            <w:pPr>
              <w:suppressAutoHyphens/>
              <w:snapToGrid w:val="0"/>
              <w:jc w:val="center"/>
              <w:rPr>
                <w:lang w:eastAsia="ar-SA"/>
              </w:rPr>
            </w:pPr>
            <w:r w:rsidRPr="004C4701">
              <w:rPr>
                <w:lang w:eastAsia="ar-SA"/>
              </w:rPr>
              <w:t>8</w:t>
            </w:r>
          </w:p>
        </w:tc>
        <w:tc>
          <w:tcPr>
            <w:tcW w:w="617" w:type="pct"/>
            <w:shd w:val="clear" w:color="auto" w:fill="auto"/>
          </w:tcPr>
          <w:p w:rsidR="004C4701" w:rsidRPr="004C4701" w:rsidRDefault="004C4701" w:rsidP="004C4701">
            <w:pPr>
              <w:suppressAutoHyphens/>
              <w:jc w:val="center"/>
              <w:rPr>
                <w:lang w:eastAsia="ar-SA"/>
              </w:rPr>
            </w:pPr>
            <w:r w:rsidRPr="004C4701">
              <w:rPr>
                <w:lang w:eastAsia="ar-SA"/>
              </w:rPr>
              <w:t>63,38</w:t>
            </w:r>
          </w:p>
        </w:tc>
        <w:tc>
          <w:tcPr>
            <w:tcW w:w="480" w:type="pct"/>
            <w:shd w:val="clear" w:color="auto" w:fill="auto"/>
          </w:tcPr>
          <w:p w:rsidR="004C4701" w:rsidRPr="004C4701" w:rsidRDefault="004C4701" w:rsidP="004C4701">
            <w:pPr>
              <w:suppressAutoHyphens/>
              <w:jc w:val="center"/>
              <w:rPr>
                <w:lang w:eastAsia="ar-SA"/>
              </w:rPr>
            </w:pPr>
            <w:r w:rsidRPr="004C4701">
              <w:rPr>
                <w:lang w:eastAsia="ar-SA"/>
              </w:rPr>
              <w:t>88</w:t>
            </w:r>
          </w:p>
        </w:tc>
        <w:tc>
          <w:tcPr>
            <w:tcW w:w="684" w:type="pct"/>
            <w:shd w:val="clear" w:color="auto" w:fill="auto"/>
          </w:tcPr>
          <w:p w:rsidR="004C4701" w:rsidRPr="004C4701" w:rsidRDefault="004C4701" w:rsidP="004C4701">
            <w:pPr>
              <w:suppressAutoHyphens/>
              <w:jc w:val="center"/>
              <w:rPr>
                <w:lang w:eastAsia="ar-SA"/>
              </w:rPr>
            </w:pPr>
            <w:r w:rsidRPr="004C4701">
              <w:rPr>
                <w:lang w:eastAsia="ar-SA"/>
              </w:rPr>
              <w:t>56</w:t>
            </w:r>
          </w:p>
        </w:tc>
        <w:tc>
          <w:tcPr>
            <w:tcW w:w="1234" w:type="pct"/>
          </w:tcPr>
          <w:p w:rsidR="004C4701" w:rsidRPr="004C4701" w:rsidRDefault="004C4701" w:rsidP="004C4701">
            <w:pPr>
              <w:suppressAutoHyphens/>
              <w:jc w:val="center"/>
              <w:rPr>
                <w:lang w:eastAsia="ar-SA"/>
              </w:rPr>
            </w:pPr>
            <w:r w:rsidRPr="004C4701">
              <w:rPr>
                <w:lang w:eastAsia="ar-SA"/>
              </w:rPr>
              <w:t>Мишина Ксения</w:t>
            </w:r>
          </w:p>
        </w:tc>
      </w:tr>
      <w:tr w:rsidR="004C4701" w:rsidRPr="004C4701" w:rsidTr="004C4701">
        <w:tc>
          <w:tcPr>
            <w:tcW w:w="273" w:type="pct"/>
            <w:shd w:val="clear" w:color="auto" w:fill="auto"/>
          </w:tcPr>
          <w:p w:rsidR="004C4701" w:rsidRPr="004C4701" w:rsidRDefault="004C4701" w:rsidP="004C4701">
            <w:pPr>
              <w:suppressAutoHyphens/>
              <w:jc w:val="center"/>
              <w:rPr>
                <w:lang w:eastAsia="ar-SA"/>
              </w:rPr>
            </w:pPr>
            <w:r w:rsidRPr="004C4701">
              <w:rPr>
                <w:lang w:eastAsia="ar-SA"/>
              </w:rPr>
              <w:t>27</w:t>
            </w:r>
          </w:p>
        </w:tc>
        <w:tc>
          <w:tcPr>
            <w:tcW w:w="411" w:type="pct"/>
            <w:shd w:val="clear" w:color="auto" w:fill="auto"/>
          </w:tcPr>
          <w:p w:rsidR="004C4701" w:rsidRPr="004C4701" w:rsidRDefault="004C4701" w:rsidP="004C4701">
            <w:pPr>
              <w:shd w:val="clear" w:color="auto" w:fill="FFFFFF"/>
              <w:suppressAutoHyphens/>
              <w:snapToGrid w:val="0"/>
              <w:jc w:val="center"/>
              <w:rPr>
                <w:lang w:eastAsia="ar-SA"/>
              </w:rPr>
            </w:pPr>
            <w:r w:rsidRPr="004C4701">
              <w:rPr>
                <w:lang w:eastAsia="ar-SA"/>
              </w:rPr>
              <w:t>25</w:t>
            </w:r>
          </w:p>
        </w:tc>
        <w:tc>
          <w:tcPr>
            <w:tcW w:w="684" w:type="pct"/>
            <w:shd w:val="clear" w:color="auto" w:fill="auto"/>
          </w:tcPr>
          <w:p w:rsidR="004C4701" w:rsidRPr="004C4701" w:rsidRDefault="004C4701" w:rsidP="004C4701">
            <w:pPr>
              <w:suppressAutoHyphens/>
              <w:snapToGrid w:val="0"/>
              <w:jc w:val="center"/>
              <w:rPr>
                <w:lang w:eastAsia="ar-SA"/>
              </w:rPr>
            </w:pPr>
            <w:r w:rsidRPr="004C4701">
              <w:rPr>
                <w:lang w:eastAsia="ar-SA"/>
              </w:rPr>
              <w:t>6</w:t>
            </w:r>
          </w:p>
        </w:tc>
        <w:tc>
          <w:tcPr>
            <w:tcW w:w="617" w:type="pct"/>
            <w:shd w:val="clear" w:color="auto" w:fill="auto"/>
          </w:tcPr>
          <w:p w:rsidR="004C4701" w:rsidRPr="004C4701" w:rsidRDefault="004C4701" w:rsidP="004C4701">
            <w:pPr>
              <w:suppressAutoHyphens/>
              <w:snapToGrid w:val="0"/>
              <w:jc w:val="center"/>
              <w:rPr>
                <w:lang w:eastAsia="ar-SA"/>
              </w:rPr>
            </w:pPr>
            <w:r w:rsidRPr="004C4701">
              <w:rPr>
                <w:lang w:eastAsia="ar-SA"/>
              </w:rPr>
              <w:t>6</w:t>
            </w:r>
          </w:p>
        </w:tc>
        <w:tc>
          <w:tcPr>
            <w:tcW w:w="617" w:type="pct"/>
            <w:shd w:val="clear" w:color="auto" w:fill="auto"/>
          </w:tcPr>
          <w:p w:rsidR="004C4701" w:rsidRPr="004C4701" w:rsidRDefault="004C4701" w:rsidP="004C4701">
            <w:pPr>
              <w:suppressAutoHyphens/>
              <w:jc w:val="center"/>
              <w:rPr>
                <w:lang w:eastAsia="ar-SA"/>
              </w:rPr>
            </w:pPr>
            <w:r w:rsidRPr="004C4701">
              <w:rPr>
                <w:lang w:eastAsia="ar-SA"/>
              </w:rPr>
              <w:t>68,17</w:t>
            </w:r>
          </w:p>
        </w:tc>
        <w:tc>
          <w:tcPr>
            <w:tcW w:w="480" w:type="pct"/>
            <w:shd w:val="clear" w:color="auto" w:fill="auto"/>
          </w:tcPr>
          <w:p w:rsidR="004C4701" w:rsidRPr="004C4701" w:rsidRDefault="004C4701" w:rsidP="004C4701">
            <w:pPr>
              <w:suppressAutoHyphens/>
              <w:jc w:val="center"/>
              <w:rPr>
                <w:lang w:eastAsia="ar-SA"/>
              </w:rPr>
            </w:pPr>
            <w:r w:rsidRPr="004C4701">
              <w:rPr>
                <w:lang w:eastAsia="ar-SA"/>
              </w:rPr>
              <w:t>84</w:t>
            </w:r>
          </w:p>
        </w:tc>
        <w:tc>
          <w:tcPr>
            <w:tcW w:w="684" w:type="pct"/>
            <w:shd w:val="clear" w:color="auto" w:fill="auto"/>
          </w:tcPr>
          <w:p w:rsidR="004C4701" w:rsidRPr="004C4701" w:rsidRDefault="004C4701" w:rsidP="004C4701">
            <w:pPr>
              <w:suppressAutoHyphens/>
              <w:jc w:val="center"/>
              <w:rPr>
                <w:lang w:eastAsia="ar-SA"/>
              </w:rPr>
            </w:pPr>
            <w:r w:rsidRPr="004C4701">
              <w:rPr>
                <w:lang w:eastAsia="ar-SA"/>
              </w:rPr>
              <w:t>63</w:t>
            </w:r>
          </w:p>
        </w:tc>
        <w:tc>
          <w:tcPr>
            <w:tcW w:w="1234" w:type="pct"/>
          </w:tcPr>
          <w:p w:rsidR="004C4701" w:rsidRPr="004C4701" w:rsidRDefault="004C4701" w:rsidP="004C4701">
            <w:pPr>
              <w:suppressAutoHyphens/>
              <w:jc w:val="center"/>
              <w:rPr>
                <w:lang w:eastAsia="ar-SA"/>
              </w:rPr>
            </w:pPr>
            <w:r w:rsidRPr="004C4701">
              <w:rPr>
                <w:lang w:eastAsia="ar-SA"/>
              </w:rPr>
              <w:t>Рассказова Анастасия</w:t>
            </w:r>
          </w:p>
        </w:tc>
      </w:tr>
    </w:tbl>
    <w:p w:rsidR="004C4701" w:rsidRDefault="004C4701" w:rsidP="00DC454E">
      <w:pPr>
        <w:jc w:val="center"/>
        <w:rPr>
          <w:b/>
          <w:sz w:val="28"/>
          <w:szCs w:val="28"/>
        </w:rPr>
      </w:pPr>
    </w:p>
    <w:p w:rsidR="00DC454E" w:rsidRDefault="00DC454E" w:rsidP="00DC454E">
      <w:pPr>
        <w:jc w:val="center"/>
        <w:rPr>
          <w:b/>
          <w:sz w:val="28"/>
          <w:szCs w:val="28"/>
        </w:rPr>
      </w:pPr>
      <w:r w:rsidRPr="00DC454E">
        <w:rPr>
          <w:b/>
          <w:sz w:val="28"/>
          <w:szCs w:val="28"/>
        </w:rPr>
        <w:t>Результаты экзаменов по выбору</w:t>
      </w:r>
    </w:p>
    <w:tbl>
      <w:tblPr>
        <w:tblW w:w="10348" w:type="dxa"/>
        <w:tblInd w:w="108" w:type="dxa"/>
        <w:tblLayout w:type="fixed"/>
        <w:tblLook w:val="0000" w:firstRow="0" w:lastRow="0" w:firstColumn="0" w:lastColumn="0" w:noHBand="0" w:noVBand="0"/>
      </w:tblPr>
      <w:tblGrid>
        <w:gridCol w:w="1985"/>
        <w:gridCol w:w="850"/>
        <w:gridCol w:w="1276"/>
        <w:gridCol w:w="1276"/>
        <w:gridCol w:w="992"/>
        <w:gridCol w:w="1418"/>
        <w:gridCol w:w="2551"/>
      </w:tblGrid>
      <w:tr w:rsidR="00B17B86" w:rsidTr="00B17B86">
        <w:trPr>
          <w:trHeight w:val="893"/>
        </w:trPr>
        <w:tc>
          <w:tcPr>
            <w:tcW w:w="1985" w:type="dxa"/>
            <w:tcBorders>
              <w:top w:val="single" w:sz="4" w:space="0" w:color="000000"/>
              <w:left w:val="single" w:sz="4" w:space="0" w:color="000000"/>
              <w:bottom w:val="single" w:sz="4" w:space="0" w:color="000000"/>
            </w:tcBorders>
            <w:shd w:val="clear" w:color="auto" w:fill="auto"/>
            <w:vAlign w:val="bottom"/>
          </w:tcPr>
          <w:p w:rsidR="00B17B86" w:rsidRDefault="00B17B86" w:rsidP="00B17B86">
            <w:pPr>
              <w:snapToGrid w:val="0"/>
              <w:rPr>
                <w:b/>
                <w:bCs/>
                <w:sz w:val="22"/>
                <w:szCs w:val="22"/>
              </w:rPr>
            </w:pPr>
            <w:r>
              <w:rPr>
                <w:b/>
                <w:bCs/>
                <w:sz w:val="22"/>
                <w:szCs w:val="22"/>
              </w:rPr>
              <w:t>Предмет</w:t>
            </w:r>
          </w:p>
        </w:tc>
        <w:tc>
          <w:tcPr>
            <w:tcW w:w="850" w:type="dxa"/>
            <w:tcBorders>
              <w:top w:val="single" w:sz="4" w:space="0" w:color="000000"/>
              <w:left w:val="single" w:sz="4" w:space="0" w:color="000000"/>
              <w:bottom w:val="single" w:sz="4" w:space="0" w:color="000000"/>
            </w:tcBorders>
            <w:shd w:val="clear" w:color="auto" w:fill="auto"/>
            <w:vAlign w:val="bottom"/>
          </w:tcPr>
          <w:p w:rsidR="00B17B86" w:rsidRDefault="00B17B86" w:rsidP="00B17B86">
            <w:pPr>
              <w:snapToGrid w:val="0"/>
              <w:rPr>
                <w:b/>
                <w:bCs/>
                <w:sz w:val="22"/>
                <w:szCs w:val="22"/>
              </w:rPr>
            </w:pPr>
            <w:r>
              <w:rPr>
                <w:b/>
                <w:bCs/>
                <w:sz w:val="22"/>
                <w:szCs w:val="22"/>
              </w:rPr>
              <w:t>Сдавали (чел.)</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Default="00B17B86" w:rsidP="00B17B86">
            <w:pPr>
              <w:rPr>
                <w:b/>
                <w:bCs/>
                <w:sz w:val="22"/>
                <w:szCs w:val="22"/>
              </w:rPr>
            </w:pPr>
            <w:r>
              <w:rPr>
                <w:b/>
                <w:bCs/>
                <w:sz w:val="22"/>
                <w:szCs w:val="22"/>
              </w:rPr>
              <w:t>Перешли порог</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Default="00B17B86" w:rsidP="00B17B86">
            <w:pPr>
              <w:snapToGrid w:val="0"/>
              <w:jc w:val="center"/>
              <w:rPr>
                <w:b/>
                <w:bCs/>
                <w:sz w:val="22"/>
                <w:szCs w:val="22"/>
              </w:rPr>
            </w:pPr>
            <w:r>
              <w:rPr>
                <w:b/>
                <w:bCs/>
                <w:sz w:val="22"/>
                <w:szCs w:val="22"/>
              </w:rPr>
              <w:t>Не набрали минимального балла</w:t>
            </w:r>
          </w:p>
        </w:tc>
        <w:tc>
          <w:tcPr>
            <w:tcW w:w="992" w:type="dxa"/>
            <w:tcBorders>
              <w:top w:val="single" w:sz="4" w:space="0" w:color="000000"/>
              <w:left w:val="single" w:sz="4" w:space="0" w:color="000000"/>
              <w:bottom w:val="single" w:sz="4" w:space="0" w:color="000000"/>
              <w:right w:val="single" w:sz="4" w:space="0" w:color="000000"/>
            </w:tcBorders>
          </w:tcPr>
          <w:p w:rsidR="00B17B86" w:rsidRDefault="00B17B86" w:rsidP="00B17B86">
            <w:pPr>
              <w:snapToGrid w:val="0"/>
              <w:rPr>
                <w:b/>
                <w:bCs/>
                <w:sz w:val="22"/>
                <w:szCs w:val="22"/>
              </w:rPr>
            </w:pPr>
            <w:r>
              <w:rPr>
                <w:b/>
                <w:bCs/>
                <w:sz w:val="22"/>
                <w:szCs w:val="22"/>
              </w:rPr>
              <w:t>Средний балл по лицею</w:t>
            </w:r>
          </w:p>
        </w:tc>
        <w:tc>
          <w:tcPr>
            <w:tcW w:w="1418" w:type="dxa"/>
            <w:tcBorders>
              <w:top w:val="single" w:sz="4" w:space="0" w:color="000000"/>
              <w:left w:val="single" w:sz="4" w:space="0" w:color="000000"/>
              <w:bottom w:val="single" w:sz="4" w:space="0" w:color="000000"/>
            </w:tcBorders>
            <w:shd w:val="clear" w:color="auto" w:fill="auto"/>
          </w:tcPr>
          <w:p w:rsidR="00B17B86" w:rsidRDefault="00B17B86" w:rsidP="00B17B86">
            <w:pPr>
              <w:snapToGrid w:val="0"/>
              <w:rPr>
                <w:b/>
                <w:bCs/>
                <w:sz w:val="22"/>
                <w:szCs w:val="22"/>
              </w:rPr>
            </w:pPr>
            <w:r>
              <w:rPr>
                <w:b/>
                <w:bCs/>
                <w:sz w:val="22"/>
                <w:szCs w:val="22"/>
              </w:rPr>
              <w:t>Средний балл по району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17B86" w:rsidRDefault="00B17B86" w:rsidP="00B17B86">
            <w:pPr>
              <w:rPr>
                <w:b/>
                <w:bCs/>
                <w:sz w:val="22"/>
                <w:szCs w:val="22"/>
              </w:rPr>
            </w:pPr>
            <w:r>
              <w:rPr>
                <w:b/>
                <w:bCs/>
                <w:sz w:val="22"/>
                <w:szCs w:val="22"/>
              </w:rPr>
              <w:t>Лучший результат</w:t>
            </w:r>
          </w:p>
        </w:tc>
      </w:tr>
      <w:tr w:rsidR="00B17B86" w:rsidRPr="000E0927" w:rsidTr="00B17B86">
        <w:trPr>
          <w:trHeight w:val="527"/>
        </w:trPr>
        <w:tc>
          <w:tcPr>
            <w:tcW w:w="1985"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pPr>
            <w:r w:rsidRPr="000E0927">
              <w:t>История</w:t>
            </w:r>
          </w:p>
        </w:tc>
        <w:tc>
          <w:tcPr>
            <w:tcW w:w="850"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12</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12</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rsidR="00B17B86" w:rsidRPr="000E0927" w:rsidRDefault="00B17B86" w:rsidP="00B17B86">
            <w:pPr>
              <w:snapToGrid w:val="0"/>
              <w:rPr>
                <w:b/>
              </w:rPr>
            </w:pPr>
            <w:r>
              <w:rPr>
                <w:b/>
              </w:rPr>
              <w:t>64,08</w:t>
            </w:r>
          </w:p>
        </w:tc>
        <w:tc>
          <w:tcPr>
            <w:tcW w:w="1418" w:type="dxa"/>
            <w:tcBorders>
              <w:top w:val="single" w:sz="4" w:space="0" w:color="000000"/>
              <w:left w:val="single" w:sz="4" w:space="0" w:color="000000"/>
              <w:bottom w:val="single" w:sz="4" w:space="0" w:color="000000"/>
            </w:tcBorders>
            <w:shd w:val="clear" w:color="auto" w:fill="auto"/>
          </w:tcPr>
          <w:p w:rsidR="00B17B86" w:rsidRPr="00FD5FDC" w:rsidRDefault="00B17B86" w:rsidP="00B17B86">
            <w:pPr>
              <w:snapToGrid w:val="0"/>
              <w:rPr>
                <w:b/>
              </w:rPr>
            </w:pPr>
            <w:r w:rsidRPr="00FD5FDC">
              <w:rPr>
                <w:b/>
              </w:rPr>
              <w:t>53,</w:t>
            </w:r>
            <w:r>
              <w:rPr>
                <w:b/>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17B86" w:rsidRPr="000E0927" w:rsidRDefault="00B17B86" w:rsidP="00247670">
            <w:pPr>
              <w:snapToGrid w:val="0"/>
            </w:pPr>
            <w:r w:rsidRPr="00FD5FDC">
              <w:rPr>
                <w:b/>
              </w:rPr>
              <w:t>89 б.</w:t>
            </w:r>
            <w:r>
              <w:t xml:space="preserve"> – Павлова М.</w:t>
            </w:r>
          </w:p>
        </w:tc>
      </w:tr>
      <w:tr w:rsidR="00B17B86" w:rsidRPr="000E0927" w:rsidTr="00B17B86">
        <w:trPr>
          <w:trHeight w:val="255"/>
        </w:trPr>
        <w:tc>
          <w:tcPr>
            <w:tcW w:w="1985"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pPr>
            <w:r w:rsidRPr="000E0927">
              <w:lastRenderedPageBreak/>
              <w:t>Химия</w:t>
            </w:r>
          </w:p>
        </w:tc>
        <w:tc>
          <w:tcPr>
            <w:tcW w:w="850"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15</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15</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rsidR="00B17B86" w:rsidRDefault="00B17B86" w:rsidP="00247670">
            <w:pPr>
              <w:snapToGrid w:val="0"/>
              <w:jc w:val="center"/>
              <w:rPr>
                <w:b/>
              </w:rPr>
            </w:pPr>
          </w:p>
          <w:p w:rsidR="00B17B86" w:rsidRPr="000E0927" w:rsidRDefault="00B17B86" w:rsidP="00247670">
            <w:pPr>
              <w:snapToGrid w:val="0"/>
              <w:jc w:val="center"/>
              <w:rPr>
                <w:b/>
              </w:rPr>
            </w:pPr>
            <w:r>
              <w:rPr>
                <w:b/>
              </w:rPr>
              <w:t>75,27</w:t>
            </w:r>
          </w:p>
        </w:tc>
        <w:tc>
          <w:tcPr>
            <w:tcW w:w="1418" w:type="dxa"/>
            <w:tcBorders>
              <w:top w:val="single" w:sz="4" w:space="0" w:color="000000"/>
              <w:left w:val="single" w:sz="4" w:space="0" w:color="000000"/>
              <w:bottom w:val="single" w:sz="4" w:space="0" w:color="000000"/>
            </w:tcBorders>
            <w:shd w:val="clear" w:color="auto" w:fill="auto"/>
          </w:tcPr>
          <w:p w:rsidR="00B17B86" w:rsidRPr="00FD5FDC" w:rsidRDefault="00B17B86" w:rsidP="00247670">
            <w:pPr>
              <w:snapToGrid w:val="0"/>
              <w:jc w:val="center"/>
              <w:rPr>
                <w:b/>
              </w:rPr>
            </w:pPr>
          </w:p>
          <w:p w:rsidR="00B17B86" w:rsidRPr="00FD5FDC" w:rsidRDefault="00B17B86" w:rsidP="00247670">
            <w:pPr>
              <w:snapToGrid w:val="0"/>
              <w:jc w:val="center"/>
              <w:rPr>
                <w:b/>
              </w:rPr>
            </w:pPr>
            <w:r w:rsidRPr="00FD5FDC">
              <w:rPr>
                <w:b/>
              </w:rPr>
              <w:t>66,</w:t>
            </w:r>
            <w:r>
              <w:rPr>
                <w:b/>
              </w:rPr>
              <w:t>84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17B86" w:rsidRPr="000E0927" w:rsidRDefault="00B17B86" w:rsidP="00247670">
            <w:pPr>
              <w:snapToGrid w:val="0"/>
            </w:pPr>
            <w:r w:rsidRPr="00561952">
              <w:rPr>
                <w:b/>
              </w:rPr>
              <w:t>100 б.</w:t>
            </w:r>
            <w:r>
              <w:t xml:space="preserve"> – </w:t>
            </w:r>
            <w:proofErr w:type="spellStart"/>
            <w:r>
              <w:t>Кузьминцева</w:t>
            </w:r>
            <w:proofErr w:type="spellEnd"/>
            <w:r>
              <w:t xml:space="preserve"> А., Рябов А.</w:t>
            </w:r>
          </w:p>
        </w:tc>
      </w:tr>
      <w:tr w:rsidR="00B17B86" w:rsidRPr="000E0927" w:rsidTr="00B17B86">
        <w:trPr>
          <w:trHeight w:val="438"/>
        </w:trPr>
        <w:tc>
          <w:tcPr>
            <w:tcW w:w="1985"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pPr>
            <w:r w:rsidRPr="000E0927">
              <w:t>Английский язык</w:t>
            </w:r>
          </w:p>
        </w:tc>
        <w:tc>
          <w:tcPr>
            <w:tcW w:w="850"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25</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24</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1</w:t>
            </w:r>
          </w:p>
        </w:tc>
        <w:tc>
          <w:tcPr>
            <w:tcW w:w="992" w:type="dxa"/>
            <w:tcBorders>
              <w:top w:val="single" w:sz="4" w:space="0" w:color="000000"/>
              <w:left w:val="single" w:sz="4" w:space="0" w:color="000000"/>
              <w:bottom w:val="single" w:sz="4" w:space="0" w:color="000000"/>
              <w:right w:val="single" w:sz="4" w:space="0" w:color="000000"/>
            </w:tcBorders>
          </w:tcPr>
          <w:p w:rsidR="00B17B86" w:rsidRDefault="00B17B86" w:rsidP="00247670">
            <w:pPr>
              <w:snapToGrid w:val="0"/>
              <w:jc w:val="center"/>
              <w:rPr>
                <w:b/>
              </w:rPr>
            </w:pPr>
          </w:p>
          <w:p w:rsidR="00B17B86" w:rsidRPr="00532317" w:rsidRDefault="00B17B86" w:rsidP="00247670">
            <w:pPr>
              <w:snapToGrid w:val="0"/>
              <w:jc w:val="center"/>
              <w:rPr>
                <w:b/>
                <w:lang w:val="en-US"/>
              </w:rPr>
            </w:pPr>
            <w:r>
              <w:rPr>
                <w:b/>
                <w:lang w:val="en-US"/>
              </w:rPr>
              <w:t>64</w:t>
            </w:r>
            <w:r>
              <w:rPr>
                <w:b/>
              </w:rPr>
              <w:t>,3</w:t>
            </w:r>
            <w:r>
              <w:rPr>
                <w:b/>
                <w:lang w:val="en-US"/>
              </w:rPr>
              <w:t>6</w:t>
            </w:r>
          </w:p>
        </w:tc>
        <w:tc>
          <w:tcPr>
            <w:tcW w:w="1418" w:type="dxa"/>
            <w:tcBorders>
              <w:top w:val="single" w:sz="4" w:space="0" w:color="000000"/>
              <w:left w:val="single" w:sz="4" w:space="0" w:color="000000"/>
              <w:bottom w:val="single" w:sz="4" w:space="0" w:color="000000"/>
            </w:tcBorders>
            <w:shd w:val="clear" w:color="auto" w:fill="auto"/>
          </w:tcPr>
          <w:p w:rsidR="00B17B86" w:rsidRPr="00FD5FDC" w:rsidRDefault="00B17B86" w:rsidP="00247670">
            <w:pPr>
              <w:snapToGrid w:val="0"/>
              <w:jc w:val="center"/>
              <w:rPr>
                <w:b/>
              </w:rPr>
            </w:pPr>
          </w:p>
          <w:p w:rsidR="00B17B86" w:rsidRPr="00FD5FDC" w:rsidRDefault="00B17B86" w:rsidP="00247670">
            <w:pPr>
              <w:snapToGrid w:val="0"/>
              <w:jc w:val="center"/>
              <w:rPr>
                <w:b/>
              </w:rPr>
            </w:pPr>
            <w:r>
              <w:rPr>
                <w:b/>
              </w:rPr>
              <w:t>69,25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17B86" w:rsidRDefault="00B17B86" w:rsidP="00247670">
            <w:pPr>
              <w:snapToGrid w:val="0"/>
            </w:pPr>
          </w:p>
          <w:p w:rsidR="00B17B86" w:rsidRPr="000E0927" w:rsidRDefault="00B17B86" w:rsidP="00247670">
            <w:pPr>
              <w:snapToGrid w:val="0"/>
            </w:pPr>
            <w:r w:rsidRPr="00FD5FDC">
              <w:rPr>
                <w:b/>
              </w:rPr>
              <w:t>9</w:t>
            </w:r>
            <w:r>
              <w:rPr>
                <w:b/>
                <w:lang w:val="en-US"/>
              </w:rPr>
              <w:t>2</w:t>
            </w:r>
            <w:r w:rsidRPr="00FD5FDC">
              <w:rPr>
                <w:b/>
              </w:rPr>
              <w:t xml:space="preserve"> б.</w:t>
            </w:r>
            <w:r>
              <w:t xml:space="preserve"> – </w:t>
            </w:r>
            <w:proofErr w:type="spellStart"/>
            <w:r>
              <w:t>Аминев</w:t>
            </w:r>
            <w:proofErr w:type="spellEnd"/>
            <w:r>
              <w:t xml:space="preserve"> Петр</w:t>
            </w:r>
          </w:p>
        </w:tc>
      </w:tr>
      <w:tr w:rsidR="00B17B86" w:rsidRPr="000E0927" w:rsidTr="00B17B86">
        <w:trPr>
          <w:trHeight w:val="255"/>
        </w:trPr>
        <w:tc>
          <w:tcPr>
            <w:tcW w:w="1985"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pPr>
            <w:r w:rsidRPr="000E0927">
              <w:t>География</w:t>
            </w:r>
          </w:p>
        </w:tc>
        <w:tc>
          <w:tcPr>
            <w:tcW w:w="850"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2</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2</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rsidR="00B17B86" w:rsidRPr="000E0927" w:rsidRDefault="00B17B86" w:rsidP="00247670">
            <w:pPr>
              <w:snapToGrid w:val="0"/>
              <w:jc w:val="center"/>
              <w:rPr>
                <w:b/>
              </w:rPr>
            </w:pPr>
            <w:r>
              <w:rPr>
                <w:b/>
              </w:rPr>
              <w:t>68,00</w:t>
            </w:r>
          </w:p>
        </w:tc>
        <w:tc>
          <w:tcPr>
            <w:tcW w:w="1418" w:type="dxa"/>
            <w:tcBorders>
              <w:top w:val="single" w:sz="4" w:space="0" w:color="000000"/>
              <w:left w:val="single" w:sz="4" w:space="0" w:color="000000"/>
              <w:bottom w:val="single" w:sz="4" w:space="0" w:color="000000"/>
            </w:tcBorders>
            <w:shd w:val="clear" w:color="auto" w:fill="auto"/>
          </w:tcPr>
          <w:p w:rsidR="00B17B86" w:rsidRPr="00FD5FDC" w:rsidRDefault="00B17B86" w:rsidP="00247670">
            <w:pPr>
              <w:snapToGrid w:val="0"/>
              <w:jc w:val="center"/>
              <w:rPr>
                <w:b/>
              </w:rPr>
            </w:pPr>
            <w:r w:rsidRPr="00FD5FDC">
              <w:rPr>
                <w:b/>
              </w:rPr>
              <w:t>62,20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17B86" w:rsidRPr="000E0927" w:rsidRDefault="00B17B86" w:rsidP="00247670">
            <w:pPr>
              <w:snapToGrid w:val="0"/>
            </w:pPr>
            <w:r w:rsidRPr="00FD5FDC">
              <w:rPr>
                <w:b/>
              </w:rPr>
              <w:t>81 б</w:t>
            </w:r>
            <w:r>
              <w:t xml:space="preserve">. - </w:t>
            </w:r>
            <w:proofErr w:type="spellStart"/>
            <w:r>
              <w:t>Пермякова</w:t>
            </w:r>
            <w:proofErr w:type="spellEnd"/>
            <w:r>
              <w:t xml:space="preserve"> А.</w:t>
            </w:r>
          </w:p>
        </w:tc>
      </w:tr>
      <w:tr w:rsidR="00B17B86" w:rsidRPr="000E0927" w:rsidTr="00B17B86">
        <w:trPr>
          <w:trHeight w:val="255"/>
        </w:trPr>
        <w:tc>
          <w:tcPr>
            <w:tcW w:w="1985"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pPr>
            <w:r w:rsidRPr="000E0927">
              <w:t>Литература</w:t>
            </w:r>
          </w:p>
        </w:tc>
        <w:tc>
          <w:tcPr>
            <w:tcW w:w="850"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4</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3</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1</w:t>
            </w:r>
          </w:p>
        </w:tc>
        <w:tc>
          <w:tcPr>
            <w:tcW w:w="992" w:type="dxa"/>
            <w:tcBorders>
              <w:top w:val="single" w:sz="4" w:space="0" w:color="000000"/>
              <w:left w:val="single" w:sz="4" w:space="0" w:color="000000"/>
              <w:bottom w:val="single" w:sz="4" w:space="0" w:color="000000"/>
              <w:right w:val="single" w:sz="4" w:space="0" w:color="000000"/>
            </w:tcBorders>
          </w:tcPr>
          <w:p w:rsidR="00B17B86" w:rsidRPr="000E0927" w:rsidRDefault="00B17B86" w:rsidP="00247670">
            <w:pPr>
              <w:snapToGrid w:val="0"/>
              <w:jc w:val="center"/>
              <w:rPr>
                <w:b/>
              </w:rPr>
            </w:pPr>
            <w:r>
              <w:rPr>
                <w:b/>
              </w:rPr>
              <w:t>54,25</w:t>
            </w:r>
          </w:p>
        </w:tc>
        <w:tc>
          <w:tcPr>
            <w:tcW w:w="1418" w:type="dxa"/>
            <w:tcBorders>
              <w:top w:val="single" w:sz="4" w:space="0" w:color="000000"/>
              <w:left w:val="single" w:sz="4" w:space="0" w:color="000000"/>
              <w:bottom w:val="single" w:sz="4" w:space="0" w:color="000000"/>
            </w:tcBorders>
            <w:shd w:val="clear" w:color="auto" w:fill="auto"/>
          </w:tcPr>
          <w:p w:rsidR="00B17B86" w:rsidRPr="00FD5FDC" w:rsidRDefault="00B17B86" w:rsidP="00247670">
            <w:pPr>
              <w:snapToGrid w:val="0"/>
              <w:jc w:val="center"/>
              <w:rPr>
                <w:b/>
              </w:rPr>
            </w:pPr>
            <w:r w:rsidRPr="00FD5FDC">
              <w:rPr>
                <w:b/>
              </w:rPr>
              <w:t>66,1</w:t>
            </w:r>
            <w:r>
              <w:rPr>
                <w:b/>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17B86" w:rsidRPr="000E0927" w:rsidRDefault="00B17B86" w:rsidP="00247670">
            <w:pPr>
              <w:snapToGrid w:val="0"/>
            </w:pPr>
            <w:r w:rsidRPr="00FD5FDC">
              <w:rPr>
                <w:b/>
              </w:rPr>
              <w:t>68 б.</w:t>
            </w:r>
            <w:r>
              <w:t xml:space="preserve"> – Юшков М.</w:t>
            </w:r>
          </w:p>
        </w:tc>
      </w:tr>
      <w:tr w:rsidR="00B17B86" w:rsidRPr="00561952" w:rsidTr="00B17B86">
        <w:trPr>
          <w:trHeight w:val="255"/>
        </w:trPr>
        <w:tc>
          <w:tcPr>
            <w:tcW w:w="1985"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pPr>
            <w:r w:rsidRPr="000E0927">
              <w:t>Информатика</w:t>
            </w:r>
            <w:r>
              <w:t xml:space="preserve"> и ИКТ</w:t>
            </w:r>
          </w:p>
        </w:tc>
        <w:tc>
          <w:tcPr>
            <w:tcW w:w="850"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51</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51</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rsidR="00B17B86" w:rsidRDefault="00B17B86" w:rsidP="00247670">
            <w:pPr>
              <w:snapToGrid w:val="0"/>
              <w:jc w:val="center"/>
              <w:rPr>
                <w:b/>
              </w:rPr>
            </w:pPr>
          </w:p>
          <w:p w:rsidR="00B17B86" w:rsidRPr="000E0927" w:rsidRDefault="00B17B86" w:rsidP="00247670">
            <w:pPr>
              <w:snapToGrid w:val="0"/>
              <w:jc w:val="center"/>
              <w:rPr>
                <w:b/>
              </w:rPr>
            </w:pPr>
            <w:r>
              <w:rPr>
                <w:b/>
              </w:rPr>
              <w:t>68,80</w:t>
            </w:r>
          </w:p>
        </w:tc>
        <w:tc>
          <w:tcPr>
            <w:tcW w:w="1418" w:type="dxa"/>
            <w:tcBorders>
              <w:top w:val="single" w:sz="4" w:space="0" w:color="000000"/>
              <w:left w:val="single" w:sz="4" w:space="0" w:color="000000"/>
              <w:bottom w:val="single" w:sz="4" w:space="0" w:color="000000"/>
            </w:tcBorders>
            <w:shd w:val="clear" w:color="auto" w:fill="auto"/>
          </w:tcPr>
          <w:p w:rsidR="00B17B86" w:rsidRPr="00FD5FDC" w:rsidRDefault="00B17B86" w:rsidP="00247670">
            <w:pPr>
              <w:snapToGrid w:val="0"/>
              <w:jc w:val="center"/>
              <w:rPr>
                <w:b/>
              </w:rPr>
            </w:pPr>
          </w:p>
          <w:p w:rsidR="00B17B86" w:rsidRPr="00FD5FDC" w:rsidRDefault="00B17B86" w:rsidP="00247670">
            <w:pPr>
              <w:snapToGrid w:val="0"/>
              <w:jc w:val="center"/>
              <w:rPr>
                <w:b/>
              </w:rPr>
            </w:pPr>
            <w:r w:rsidRPr="00FD5FDC">
              <w:rPr>
                <w:b/>
              </w:rPr>
              <w:t>65,04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17B86" w:rsidRPr="00561952" w:rsidRDefault="00B17B86" w:rsidP="00247670">
            <w:pPr>
              <w:snapToGrid w:val="0"/>
              <w:rPr>
                <w:b/>
              </w:rPr>
            </w:pPr>
            <w:r w:rsidRPr="00561952">
              <w:rPr>
                <w:b/>
              </w:rPr>
              <w:t xml:space="preserve">84 б. </w:t>
            </w:r>
            <w:r>
              <w:rPr>
                <w:b/>
              </w:rPr>
              <w:t>–</w:t>
            </w:r>
            <w:r w:rsidRPr="00561952">
              <w:rPr>
                <w:b/>
              </w:rPr>
              <w:t xml:space="preserve"> </w:t>
            </w:r>
            <w:r w:rsidRPr="003356E0">
              <w:t xml:space="preserve">Носов О., </w:t>
            </w:r>
            <w:proofErr w:type="spellStart"/>
            <w:r w:rsidRPr="003356E0">
              <w:t>Глуздов</w:t>
            </w:r>
            <w:proofErr w:type="spellEnd"/>
            <w:r w:rsidRPr="003356E0">
              <w:t xml:space="preserve"> А., </w:t>
            </w:r>
            <w:proofErr w:type="spellStart"/>
            <w:r w:rsidRPr="003356E0">
              <w:t>Наседкина</w:t>
            </w:r>
            <w:proofErr w:type="spellEnd"/>
            <w:r w:rsidRPr="003356E0">
              <w:t xml:space="preserve"> Т., Полина Н., </w:t>
            </w:r>
            <w:proofErr w:type="spellStart"/>
            <w:r w:rsidRPr="003356E0">
              <w:t>Кочин</w:t>
            </w:r>
            <w:proofErr w:type="spellEnd"/>
            <w:r w:rsidRPr="003356E0">
              <w:t xml:space="preserve"> И.</w:t>
            </w:r>
          </w:p>
        </w:tc>
      </w:tr>
      <w:tr w:rsidR="00B17B86" w:rsidRPr="000E0927" w:rsidTr="00B17B86">
        <w:trPr>
          <w:trHeight w:val="255"/>
        </w:trPr>
        <w:tc>
          <w:tcPr>
            <w:tcW w:w="1985"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pPr>
            <w:r w:rsidRPr="000E0927">
              <w:t>Биология</w:t>
            </w:r>
          </w:p>
        </w:tc>
        <w:tc>
          <w:tcPr>
            <w:tcW w:w="850"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12</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12</w:t>
            </w:r>
          </w:p>
        </w:tc>
        <w:tc>
          <w:tcPr>
            <w:tcW w:w="1276" w:type="dxa"/>
            <w:tcBorders>
              <w:top w:val="single" w:sz="4" w:space="0" w:color="000000"/>
              <w:left w:val="single" w:sz="4" w:space="0" w:color="000000"/>
              <w:bottom w:val="single" w:sz="4" w:space="0" w:color="000000"/>
            </w:tcBorders>
            <w:shd w:val="clear" w:color="auto" w:fill="auto"/>
            <w:vAlign w:val="bottom"/>
          </w:tcPr>
          <w:p w:rsidR="00B17B86" w:rsidRPr="000E0927" w:rsidRDefault="00B17B86" w:rsidP="00247670">
            <w:pPr>
              <w:snapToGrid w:val="0"/>
              <w:jc w:val="center"/>
              <w:rPr>
                <w:b/>
              </w:rPr>
            </w:pPr>
            <w:r>
              <w:rPr>
                <w:b/>
              </w:rPr>
              <w:t>-</w:t>
            </w:r>
          </w:p>
        </w:tc>
        <w:tc>
          <w:tcPr>
            <w:tcW w:w="992" w:type="dxa"/>
            <w:tcBorders>
              <w:top w:val="single" w:sz="4" w:space="0" w:color="000000"/>
              <w:left w:val="single" w:sz="4" w:space="0" w:color="000000"/>
              <w:bottom w:val="single" w:sz="4" w:space="0" w:color="000000"/>
              <w:right w:val="single" w:sz="4" w:space="0" w:color="000000"/>
            </w:tcBorders>
          </w:tcPr>
          <w:p w:rsidR="00B17B86" w:rsidRPr="000E0927" w:rsidRDefault="00B17B86" w:rsidP="00247670">
            <w:pPr>
              <w:snapToGrid w:val="0"/>
              <w:jc w:val="center"/>
              <w:rPr>
                <w:b/>
              </w:rPr>
            </w:pPr>
            <w:r>
              <w:rPr>
                <w:b/>
              </w:rPr>
              <w:t>73,33</w:t>
            </w:r>
          </w:p>
        </w:tc>
        <w:tc>
          <w:tcPr>
            <w:tcW w:w="1418" w:type="dxa"/>
            <w:tcBorders>
              <w:top w:val="single" w:sz="4" w:space="0" w:color="000000"/>
              <w:left w:val="single" w:sz="4" w:space="0" w:color="000000"/>
              <w:bottom w:val="single" w:sz="4" w:space="0" w:color="000000"/>
            </w:tcBorders>
            <w:shd w:val="clear" w:color="auto" w:fill="auto"/>
          </w:tcPr>
          <w:p w:rsidR="00B17B86" w:rsidRPr="00FD5FDC" w:rsidRDefault="00B17B86" w:rsidP="00247670">
            <w:pPr>
              <w:snapToGrid w:val="0"/>
              <w:jc w:val="center"/>
              <w:rPr>
                <w:b/>
              </w:rPr>
            </w:pPr>
            <w:r w:rsidRPr="00FD5FDC">
              <w:rPr>
                <w:b/>
              </w:rPr>
              <w:t>65,5</w:t>
            </w:r>
            <w:r>
              <w:rPr>
                <w: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17B86" w:rsidRPr="000E0927" w:rsidRDefault="00B17B86" w:rsidP="00247670">
            <w:pPr>
              <w:snapToGrid w:val="0"/>
            </w:pPr>
            <w:r w:rsidRPr="00561952">
              <w:rPr>
                <w:b/>
              </w:rPr>
              <w:t>97 б.</w:t>
            </w:r>
            <w:r>
              <w:t xml:space="preserve"> – </w:t>
            </w:r>
            <w:proofErr w:type="spellStart"/>
            <w:r>
              <w:t>Сноровихина</w:t>
            </w:r>
            <w:proofErr w:type="spellEnd"/>
            <w:r>
              <w:t xml:space="preserve"> А.</w:t>
            </w:r>
          </w:p>
        </w:tc>
      </w:tr>
    </w:tbl>
    <w:p w:rsidR="00B17B86" w:rsidRDefault="00B17B86" w:rsidP="00BF2E8C">
      <w:pPr>
        <w:spacing w:after="120"/>
        <w:jc w:val="center"/>
        <w:rPr>
          <w:b/>
          <w:sz w:val="28"/>
          <w:szCs w:val="28"/>
        </w:rPr>
      </w:pPr>
    </w:p>
    <w:p w:rsidR="00BF2E8C" w:rsidRDefault="00BF2E8C" w:rsidP="00BF2E8C">
      <w:pPr>
        <w:spacing w:after="120"/>
        <w:jc w:val="center"/>
        <w:rPr>
          <w:b/>
          <w:sz w:val="28"/>
          <w:szCs w:val="28"/>
        </w:rPr>
      </w:pPr>
      <w:r>
        <w:rPr>
          <w:b/>
          <w:sz w:val="28"/>
          <w:szCs w:val="28"/>
        </w:rPr>
        <w:t>Итоги поступления выпускников 11 классов в высшие учебные заведения</w:t>
      </w:r>
    </w:p>
    <w:p w:rsidR="00BF2E8C" w:rsidRDefault="00D771D3" w:rsidP="00BF2E8C">
      <w:pPr>
        <w:jc w:val="both"/>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0pt;margin-top:7.7pt;width:270pt;height:180.05pt;z-index:-251651584" wrapcoords="180 482 180 21118 21360 21118 21360 482 180 482">
            <v:imagedata r:id="rId14" o:title=""/>
            <w10:wrap type="tight"/>
          </v:shape>
          <o:OLEObject Type="Embed" ProgID="MSGraph.Chart.8" ShapeID="_x0000_s1026" DrawAspect="Content" ObjectID="_1507633444" r:id="rId15">
            <o:FieldCodes>\s</o:FieldCodes>
          </o:OLEObject>
        </w:pict>
      </w:r>
      <w:r w:rsidR="00BF2E8C">
        <w:rPr>
          <w:sz w:val="28"/>
          <w:szCs w:val="28"/>
        </w:rPr>
        <w:t xml:space="preserve">Всего выпускников </w:t>
      </w:r>
      <w:r w:rsidR="0083694B">
        <w:rPr>
          <w:b/>
          <w:sz w:val="28"/>
          <w:szCs w:val="28"/>
        </w:rPr>
        <w:t>– 185</w:t>
      </w:r>
      <w:r w:rsidR="00BF2E8C">
        <w:rPr>
          <w:sz w:val="28"/>
          <w:szCs w:val="28"/>
        </w:rPr>
        <w:t xml:space="preserve"> человек. </w:t>
      </w:r>
    </w:p>
    <w:p w:rsidR="00BF2E8C" w:rsidRDefault="00BF2E8C" w:rsidP="00BF2E8C">
      <w:pPr>
        <w:rPr>
          <w:sz w:val="28"/>
          <w:szCs w:val="28"/>
        </w:rPr>
      </w:pPr>
      <w:r>
        <w:rPr>
          <w:sz w:val="28"/>
          <w:szCs w:val="28"/>
        </w:rPr>
        <w:t xml:space="preserve">Поступили в вузы – </w:t>
      </w:r>
      <w:r w:rsidR="0083694B">
        <w:rPr>
          <w:b/>
          <w:sz w:val="28"/>
          <w:szCs w:val="28"/>
        </w:rPr>
        <w:t>183</w:t>
      </w:r>
      <w:r>
        <w:rPr>
          <w:sz w:val="28"/>
          <w:szCs w:val="28"/>
        </w:rPr>
        <w:t xml:space="preserve"> человек.</w:t>
      </w:r>
    </w:p>
    <w:p w:rsidR="00BF2E8C" w:rsidRDefault="00BF2E8C" w:rsidP="00BF2E8C">
      <w:pPr>
        <w:rPr>
          <w:sz w:val="28"/>
          <w:szCs w:val="28"/>
        </w:rPr>
      </w:pPr>
      <w:r>
        <w:rPr>
          <w:sz w:val="28"/>
          <w:szCs w:val="28"/>
        </w:rPr>
        <w:t>Поступили в базовые вузы –</w:t>
      </w:r>
    </w:p>
    <w:p w:rsidR="00BF2E8C" w:rsidRDefault="00BF2E8C" w:rsidP="00BF2E8C">
      <w:pPr>
        <w:rPr>
          <w:b/>
          <w:sz w:val="28"/>
          <w:szCs w:val="28"/>
        </w:rPr>
      </w:pPr>
      <w:r>
        <w:rPr>
          <w:b/>
          <w:sz w:val="28"/>
          <w:szCs w:val="28"/>
        </w:rPr>
        <w:t xml:space="preserve"> 1</w:t>
      </w:r>
      <w:r w:rsidR="0083694B">
        <w:rPr>
          <w:b/>
          <w:sz w:val="28"/>
          <w:szCs w:val="28"/>
        </w:rPr>
        <w:t>32</w:t>
      </w:r>
      <w:r>
        <w:rPr>
          <w:b/>
          <w:sz w:val="28"/>
          <w:szCs w:val="28"/>
        </w:rPr>
        <w:t xml:space="preserve"> чел. – </w:t>
      </w:r>
      <w:r w:rsidR="0083694B">
        <w:rPr>
          <w:b/>
          <w:sz w:val="28"/>
          <w:szCs w:val="28"/>
        </w:rPr>
        <w:t>72,13</w:t>
      </w:r>
      <w:r>
        <w:rPr>
          <w:b/>
          <w:sz w:val="28"/>
          <w:szCs w:val="28"/>
        </w:rPr>
        <w:t xml:space="preserve"> %</w:t>
      </w:r>
    </w:p>
    <w:p w:rsidR="00BF2E8C" w:rsidRDefault="00BF2E8C" w:rsidP="00BF2E8C">
      <w:pPr>
        <w:rPr>
          <w:sz w:val="28"/>
          <w:szCs w:val="28"/>
        </w:rPr>
      </w:pPr>
      <w:r>
        <w:rPr>
          <w:sz w:val="28"/>
          <w:szCs w:val="28"/>
        </w:rPr>
        <w:t>из них:</w:t>
      </w:r>
    </w:p>
    <w:p w:rsidR="00BF2E8C" w:rsidRDefault="00BF2E8C" w:rsidP="00BF2E8C">
      <w:pPr>
        <w:rPr>
          <w:b/>
          <w:sz w:val="28"/>
          <w:szCs w:val="28"/>
        </w:rPr>
      </w:pPr>
      <w:r>
        <w:rPr>
          <w:b/>
          <w:sz w:val="28"/>
          <w:szCs w:val="28"/>
        </w:rPr>
        <w:t xml:space="preserve">НГТУ </w:t>
      </w:r>
      <w:r>
        <w:rPr>
          <w:b/>
          <w:sz w:val="28"/>
          <w:szCs w:val="28"/>
        </w:rPr>
        <w:noBreakHyphen/>
        <w:t xml:space="preserve"> </w:t>
      </w:r>
      <w:r w:rsidR="0083694B">
        <w:rPr>
          <w:b/>
          <w:sz w:val="28"/>
          <w:szCs w:val="28"/>
        </w:rPr>
        <w:t>43</w:t>
      </w:r>
      <w:r>
        <w:rPr>
          <w:b/>
          <w:sz w:val="28"/>
          <w:szCs w:val="28"/>
        </w:rPr>
        <w:t xml:space="preserve"> чел. – </w:t>
      </w:r>
      <w:r w:rsidR="0083694B">
        <w:rPr>
          <w:b/>
          <w:sz w:val="28"/>
          <w:szCs w:val="28"/>
        </w:rPr>
        <w:t>20,4</w:t>
      </w:r>
      <w:r>
        <w:rPr>
          <w:b/>
          <w:sz w:val="28"/>
          <w:szCs w:val="28"/>
        </w:rPr>
        <w:t xml:space="preserve"> %</w:t>
      </w:r>
    </w:p>
    <w:p w:rsidR="00BF2E8C" w:rsidRDefault="00BF2E8C" w:rsidP="00BF2E8C">
      <w:pPr>
        <w:rPr>
          <w:b/>
          <w:sz w:val="28"/>
          <w:szCs w:val="28"/>
        </w:rPr>
      </w:pPr>
      <w:r>
        <w:rPr>
          <w:b/>
          <w:sz w:val="28"/>
          <w:szCs w:val="28"/>
        </w:rPr>
        <w:t xml:space="preserve">ННГУ – </w:t>
      </w:r>
      <w:r w:rsidR="0083694B">
        <w:rPr>
          <w:b/>
          <w:sz w:val="28"/>
          <w:szCs w:val="28"/>
        </w:rPr>
        <w:t>70</w:t>
      </w:r>
      <w:r>
        <w:rPr>
          <w:b/>
          <w:sz w:val="28"/>
          <w:szCs w:val="28"/>
        </w:rPr>
        <w:t xml:space="preserve"> чел. – </w:t>
      </w:r>
      <w:r w:rsidR="0083694B">
        <w:rPr>
          <w:b/>
          <w:sz w:val="28"/>
          <w:szCs w:val="28"/>
        </w:rPr>
        <w:t>38,2</w:t>
      </w:r>
      <w:r>
        <w:rPr>
          <w:b/>
          <w:sz w:val="28"/>
          <w:szCs w:val="28"/>
        </w:rPr>
        <w:t xml:space="preserve"> %;</w:t>
      </w:r>
    </w:p>
    <w:p w:rsidR="00BF2E8C" w:rsidRDefault="0083694B" w:rsidP="00BF2E8C">
      <w:pPr>
        <w:rPr>
          <w:b/>
          <w:sz w:val="28"/>
          <w:szCs w:val="28"/>
        </w:rPr>
      </w:pPr>
      <w:r>
        <w:rPr>
          <w:b/>
          <w:sz w:val="28"/>
          <w:szCs w:val="28"/>
        </w:rPr>
        <w:t>ННГАСУ – 19 чел. – 10,3</w:t>
      </w:r>
      <w:r w:rsidR="00BF2E8C">
        <w:rPr>
          <w:b/>
          <w:sz w:val="28"/>
          <w:szCs w:val="28"/>
        </w:rPr>
        <w:t xml:space="preserve"> %;</w:t>
      </w:r>
    </w:p>
    <w:p w:rsidR="00BF2E8C" w:rsidRDefault="00BF2E8C" w:rsidP="00BF2E8C">
      <w:pPr>
        <w:rPr>
          <w:b/>
          <w:sz w:val="28"/>
          <w:szCs w:val="28"/>
        </w:rPr>
      </w:pPr>
      <w:r>
        <w:rPr>
          <w:sz w:val="28"/>
          <w:szCs w:val="28"/>
        </w:rPr>
        <w:t xml:space="preserve">в другие вузы </w:t>
      </w:r>
      <w:r w:rsidR="000B35DE">
        <w:rPr>
          <w:b/>
          <w:sz w:val="28"/>
          <w:szCs w:val="28"/>
        </w:rPr>
        <w:t>51</w:t>
      </w:r>
      <w:r>
        <w:rPr>
          <w:b/>
          <w:sz w:val="28"/>
          <w:szCs w:val="28"/>
        </w:rPr>
        <w:t xml:space="preserve"> чел. – </w:t>
      </w:r>
      <w:r w:rsidR="0083694B">
        <w:rPr>
          <w:b/>
          <w:sz w:val="28"/>
          <w:szCs w:val="28"/>
        </w:rPr>
        <w:t>27,8</w:t>
      </w:r>
      <w:r>
        <w:rPr>
          <w:b/>
          <w:sz w:val="28"/>
          <w:szCs w:val="28"/>
        </w:rPr>
        <w:t xml:space="preserve"> %.</w:t>
      </w:r>
    </w:p>
    <w:p w:rsidR="00BF2E8C" w:rsidRDefault="00BF2E8C" w:rsidP="00BF2E8C">
      <w:pPr>
        <w:rPr>
          <w:sz w:val="28"/>
          <w:szCs w:val="28"/>
        </w:rPr>
      </w:pPr>
      <w:r>
        <w:rPr>
          <w:sz w:val="28"/>
          <w:szCs w:val="28"/>
        </w:rPr>
        <w:t xml:space="preserve">Поступили в учреждения среднего профессионального образования – </w:t>
      </w:r>
      <w:r w:rsidR="0083694B">
        <w:rPr>
          <w:sz w:val="28"/>
          <w:szCs w:val="28"/>
        </w:rPr>
        <w:t>2 чел.</w:t>
      </w:r>
    </w:p>
    <w:p w:rsidR="00731E3E" w:rsidRPr="00731E3E" w:rsidRDefault="00731E3E" w:rsidP="00731E3E">
      <w:pPr>
        <w:suppressAutoHyphens/>
        <w:ind w:firstLine="284"/>
        <w:jc w:val="both"/>
        <w:rPr>
          <w:color w:val="000000"/>
          <w:sz w:val="28"/>
          <w:szCs w:val="28"/>
          <w:lang w:eastAsia="ar-SA"/>
        </w:rPr>
      </w:pPr>
      <w:proofErr w:type="gramStart"/>
      <w:r w:rsidRPr="00731E3E">
        <w:rPr>
          <w:color w:val="000000"/>
          <w:sz w:val="28"/>
          <w:szCs w:val="28"/>
          <w:lang w:eastAsia="ar-SA"/>
        </w:rPr>
        <w:t>Таким образом, по профилю обучения (на инженерно-технические и естественно-математические направления подготовки</w:t>
      </w:r>
      <w:r w:rsidRPr="00731E3E">
        <w:rPr>
          <w:b/>
          <w:color w:val="000000"/>
          <w:sz w:val="28"/>
          <w:szCs w:val="28"/>
          <w:lang w:eastAsia="ar-SA"/>
        </w:rPr>
        <w:t xml:space="preserve">) </w:t>
      </w:r>
      <w:r w:rsidRPr="00731E3E">
        <w:rPr>
          <w:color w:val="000000"/>
          <w:sz w:val="28"/>
          <w:szCs w:val="28"/>
          <w:lang w:eastAsia="ar-SA"/>
        </w:rPr>
        <w:t>поступили в вузы</w:t>
      </w:r>
      <w:r w:rsidRPr="00731E3E">
        <w:rPr>
          <w:b/>
          <w:color w:val="000000"/>
          <w:sz w:val="28"/>
          <w:szCs w:val="28"/>
          <w:lang w:eastAsia="ar-SA"/>
        </w:rPr>
        <w:t xml:space="preserve"> 133 человек</w:t>
      </w:r>
      <w:r w:rsidRPr="00731E3E">
        <w:rPr>
          <w:color w:val="000000"/>
          <w:sz w:val="28"/>
          <w:szCs w:val="28"/>
          <w:lang w:eastAsia="ar-SA"/>
        </w:rPr>
        <w:t xml:space="preserve"> (</w:t>
      </w:r>
      <w:r w:rsidRPr="00731E3E">
        <w:rPr>
          <w:b/>
          <w:bCs/>
          <w:color w:val="000000"/>
          <w:sz w:val="28"/>
          <w:szCs w:val="28"/>
          <w:lang w:eastAsia="ar-SA"/>
        </w:rPr>
        <w:t>73%</w:t>
      </w:r>
      <w:r w:rsidRPr="00731E3E">
        <w:rPr>
          <w:color w:val="000000"/>
          <w:sz w:val="28"/>
          <w:szCs w:val="28"/>
          <w:lang w:eastAsia="ar-SA"/>
        </w:rPr>
        <w:t xml:space="preserve"> от общего числа поступивших выпускников, т. к. </w:t>
      </w:r>
      <w:r w:rsidRPr="00731E3E">
        <w:rPr>
          <w:b/>
          <w:color w:val="000000"/>
          <w:sz w:val="28"/>
          <w:szCs w:val="28"/>
          <w:lang w:eastAsia="ar-SA"/>
        </w:rPr>
        <w:t xml:space="preserve">27 </w:t>
      </w:r>
      <w:r w:rsidRPr="00731E3E">
        <w:rPr>
          <w:b/>
          <w:bCs/>
          <w:color w:val="000000"/>
          <w:sz w:val="28"/>
          <w:szCs w:val="28"/>
          <w:lang w:eastAsia="ar-SA"/>
        </w:rPr>
        <w:t>человек</w:t>
      </w:r>
      <w:r w:rsidRPr="00731E3E">
        <w:rPr>
          <w:color w:val="000000"/>
          <w:sz w:val="28"/>
          <w:szCs w:val="28"/>
          <w:lang w:eastAsia="ar-SA"/>
        </w:rPr>
        <w:t xml:space="preserve"> из поступивших в другие вузы выбрали специальности естественно-математического и инженерно-технического направлений).</w:t>
      </w:r>
      <w:proofErr w:type="gramEnd"/>
    </w:p>
    <w:p w:rsidR="00731E3E" w:rsidRPr="00731E3E" w:rsidRDefault="00731E3E" w:rsidP="00731E3E">
      <w:pPr>
        <w:suppressAutoHyphens/>
        <w:ind w:firstLine="284"/>
        <w:jc w:val="both"/>
        <w:rPr>
          <w:sz w:val="28"/>
          <w:szCs w:val="28"/>
          <w:lang w:eastAsia="ar-SA"/>
        </w:rPr>
      </w:pPr>
      <w:r w:rsidRPr="00731E3E">
        <w:rPr>
          <w:sz w:val="28"/>
          <w:szCs w:val="28"/>
          <w:lang w:eastAsia="ar-SA"/>
        </w:rPr>
        <w:t xml:space="preserve">В другие (не базовые) вузы поступил </w:t>
      </w:r>
      <w:r w:rsidRPr="00731E3E">
        <w:rPr>
          <w:b/>
          <w:sz w:val="28"/>
          <w:szCs w:val="28"/>
          <w:lang w:eastAsia="ar-SA"/>
        </w:rPr>
        <w:t>51 человек</w:t>
      </w:r>
      <w:r w:rsidRPr="00731E3E">
        <w:rPr>
          <w:sz w:val="28"/>
          <w:szCs w:val="28"/>
          <w:lang w:eastAsia="ar-SA"/>
        </w:rPr>
        <w:t xml:space="preserve">, в </w:t>
      </w:r>
      <w:proofErr w:type="spellStart"/>
      <w:r w:rsidRPr="00731E3E">
        <w:rPr>
          <w:sz w:val="28"/>
          <w:szCs w:val="28"/>
          <w:lang w:eastAsia="ar-SA"/>
        </w:rPr>
        <w:t>т.ч</w:t>
      </w:r>
      <w:proofErr w:type="spellEnd"/>
      <w:r w:rsidRPr="00731E3E">
        <w:rPr>
          <w:sz w:val="28"/>
          <w:szCs w:val="28"/>
          <w:lang w:eastAsia="ar-SA"/>
        </w:rPr>
        <w:t>.:</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t xml:space="preserve">ГУ Высшая школа экономики (ВШЭ) – </w:t>
      </w:r>
      <w:r w:rsidRPr="00731E3E">
        <w:rPr>
          <w:b/>
          <w:sz w:val="28"/>
          <w:szCs w:val="28"/>
          <w:lang w:eastAsia="ar-SA"/>
        </w:rPr>
        <w:t xml:space="preserve">10 чел. </w:t>
      </w:r>
      <w:r w:rsidRPr="00731E3E">
        <w:rPr>
          <w:sz w:val="28"/>
          <w:szCs w:val="28"/>
          <w:lang w:eastAsia="ar-SA"/>
        </w:rPr>
        <w:t>(</w:t>
      </w:r>
      <w:r w:rsidRPr="00731E3E">
        <w:rPr>
          <w:b/>
          <w:sz w:val="28"/>
          <w:szCs w:val="28"/>
          <w:lang w:eastAsia="ar-SA"/>
        </w:rPr>
        <w:t>1 чел</w:t>
      </w:r>
      <w:r w:rsidRPr="00731E3E">
        <w:rPr>
          <w:sz w:val="28"/>
          <w:szCs w:val="28"/>
          <w:lang w:eastAsia="ar-SA"/>
        </w:rPr>
        <w:t xml:space="preserve">. – прикладная математика и информатика) </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t xml:space="preserve">Нижегородская государственная медицинская академия – </w:t>
      </w:r>
      <w:r w:rsidRPr="00731E3E">
        <w:rPr>
          <w:b/>
          <w:sz w:val="28"/>
          <w:szCs w:val="28"/>
          <w:lang w:eastAsia="ar-SA"/>
        </w:rPr>
        <w:t>7</w:t>
      </w:r>
      <w:r w:rsidRPr="00731E3E">
        <w:rPr>
          <w:b/>
          <w:bCs/>
          <w:sz w:val="28"/>
          <w:szCs w:val="28"/>
          <w:lang w:eastAsia="ar-SA"/>
        </w:rPr>
        <w:t xml:space="preserve"> чел.</w:t>
      </w:r>
      <w:r w:rsidRPr="00731E3E">
        <w:rPr>
          <w:sz w:val="28"/>
          <w:szCs w:val="28"/>
          <w:lang w:eastAsia="ar-SA"/>
        </w:rPr>
        <w:t>;</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t xml:space="preserve">Нижегородский государственный университет им. Минина – </w:t>
      </w:r>
      <w:r w:rsidRPr="00731E3E">
        <w:rPr>
          <w:b/>
          <w:sz w:val="28"/>
          <w:szCs w:val="28"/>
          <w:lang w:eastAsia="ar-SA"/>
        </w:rPr>
        <w:t>2 чел.;</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t xml:space="preserve">Российская академия народного хозяйства и государственной службы – </w:t>
      </w:r>
      <w:r w:rsidRPr="00731E3E">
        <w:rPr>
          <w:b/>
          <w:sz w:val="28"/>
          <w:szCs w:val="28"/>
          <w:lang w:eastAsia="ar-SA"/>
        </w:rPr>
        <w:t xml:space="preserve">5 чел. </w:t>
      </w:r>
      <w:r w:rsidRPr="00731E3E">
        <w:rPr>
          <w:sz w:val="28"/>
          <w:szCs w:val="28"/>
          <w:lang w:eastAsia="ar-SA"/>
        </w:rPr>
        <w:t xml:space="preserve">(в </w:t>
      </w:r>
      <w:proofErr w:type="spellStart"/>
      <w:r w:rsidRPr="00731E3E">
        <w:rPr>
          <w:sz w:val="28"/>
          <w:szCs w:val="28"/>
          <w:lang w:eastAsia="ar-SA"/>
        </w:rPr>
        <w:t>т.ч</w:t>
      </w:r>
      <w:proofErr w:type="spellEnd"/>
      <w:r w:rsidRPr="00731E3E">
        <w:rPr>
          <w:sz w:val="28"/>
          <w:szCs w:val="28"/>
          <w:lang w:eastAsia="ar-SA"/>
        </w:rPr>
        <w:t xml:space="preserve">. – 1 чел. – </w:t>
      </w:r>
      <w:proofErr w:type="spellStart"/>
      <w:r w:rsidRPr="00731E3E">
        <w:rPr>
          <w:sz w:val="28"/>
          <w:szCs w:val="28"/>
          <w:lang w:eastAsia="ar-SA"/>
        </w:rPr>
        <w:t>г</w:t>
      </w:r>
      <w:proofErr w:type="gramStart"/>
      <w:r w:rsidRPr="00731E3E">
        <w:rPr>
          <w:sz w:val="28"/>
          <w:szCs w:val="28"/>
          <w:lang w:eastAsia="ar-SA"/>
        </w:rPr>
        <w:t>.М</w:t>
      </w:r>
      <w:proofErr w:type="gramEnd"/>
      <w:r w:rsidRPr="00731E3E">
        <w:rPr>
          <w:sz w:val="28"/>
          <w:szCs w:val="28"/>
          <w:lang w:eastAsia="ar-SA"/>
        </w:rPr>
        <w:t>осква</w:t>
      </w:r>
      <w:proofErr w:type="spellEnd"/>
      <w:r w:rsidRPr="00731E3E">
        <w:rPr>
          <w:sz w:val="28"/>
          <w:szCs w:val="28"/>
          <w:lang w:eastAsia="ar-SA"/>
        </w:rPr>
        <w:t>);</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t xml:space="preserve">НИЯУ «Московский физико-технический институт» – </w:t>
      </w:r>
      <w:r w:rsidRPr="00731E3E">
        <w:rPr>
          <w:b/>
          <w:sz w:val="28"/>
          <w:szCs w:val="28"/>
          <w:lang w:eastAsia="ar-SA"/>
        </w:rPr>
        <w:t>2 чел.</w:t>
      </w:r>
      <w:r w:rsidRPr="00731E3E">
        <w:rPr>
          <w:sz w:val="28"/>
          <w:szCs w:val="28"/>
          <w:lang w:eastAsia="ar-SA"/>
        </w:rPr>
        <w:t>;</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t xml:space="preserve">Санкт-Петербургский государственный университет – </w:t>
      </w:r>
      <w:r w:rsidRPr="00731E3E">
        <w:rPr>
          <w:b/>
          <w:sz w:val="28"/>
          <w:szCs w:val="28"/>
          <w:lang w:eastAsia="ar-SA"/>
        </w:rPr>
        <w:t xml:space="preserve">3 чел. </w:t>
      </w:r>
      <w:r w:rsidRPr="00731E3E">
        <w:rPr>
          <w:sz w:val="28"/>
          <w:szCs w:val="28"/>
          <w:lang w:eastAsia="ar-SA"/>
        </w:rPr>
        <w:t>(1 чел. – химический институт, 2 чел. – институт компьютерных технологий);</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t xml:space="preserve">Российский государственный университет нефти и газа им. Губкина (г. Москва) –         </w:t>
      </w:r>
      <w:r w:rsidRPr="00731E3E">
        <w:rPr>
          <w:b/>
          <w:sz w:val="28"/>
          <w:szCs w:val="28"/>
          <w:lang w:eastAsia="ar-SA"/>
        </w:rPr>
        <w:t xml:space="preserve">1 чел. </w:t>
      </w:r>
      <w:r w:rsidRPr="00731E3E">
        <w:rPr>
          <w:sz w:val="28"/>
          <w:szCs w:val="28"/>
          <w:lang w:eastAsia="ar-SA"/>
        </w:rPr>
        <w:t>(химические технологии);</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t xml:space="preserve">Московский государственный университет им. Баумана – </w:t>
      </w:r>
      <w:r w:rsidRPr="00731E3E">
        <w:rPr>
          <w:b/>
          <w:sz w:val="28"/>
          <w:szCs w:val="28"/>
          <w:lang w:eastAsia="ar-SA"/>
        </w:rPr>
        <w:t>2 чел</w:t>
      </w:r>
      <w:r w:rsidRPr="00731E3E">
        <w:rPr>
          <w:sz w:val="28"/>
          <w:szCs w:val="28"/>
          <w:lang w:eastAsia="ar-SA"/>
        </w:rPr>
        <w:t>.                                     (энергомашиностроение, ядерная энергетика и теплофизика);</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lastRenderedPageBreak/>
        <w:t xml:space="preserve">Московский государственный университет им. Ломоносова – </w:t>
      </w:r>
      <w:r w:rsidRPr="00731E3E">
        <w:rPr>
          <w:b/>
          <w:sz w:val="28"/>
          <w:szCs w:val="28"/>
          <w:lang w:eastAsia="ar-SA"/>
        </w:rPr>
        <w:t>3 чел</w:t>
      </w:r>
      <w:r w:rsidRPr="00731E3E">
        <w:rPr>
          <w:sz w:val="28"/>
          <w:szCs w:val="28"/>
          <w:lang w:eastAsia="ar-SA"/>
        </w:rPr>
        <w:t>. (1 чел. – химический факультет, 2 чел. – геологический факультет)</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t xml:space="preserve">НИУ информационных технологий, механики и оптики (г. Санкт-Петербург)– </w:t>
      </w:r>
      <w:r w:rsidRPr="00731E3E">
        <w:rPr>
          <w:b/>
          <w:sz w:val="28"/>
          <w:szCs w:val="28"/>
          <w:lang w:eastAsia="ar-SA"/>
        </w:rPr>
        <w:t>5 чел</w:t>
      </w:r>
      <w:r w:rsidRPr="00731E3E">
        <w:rPr>
          <w:sz w:val="28"/>
          <w:szCs w:val="28"/>
          <w:lang w:eastAsia="ar-SA"/>
        </w:rPr>
        <w:t>.;</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t>Национальный исследовательский технологический университет «</w:t>
      </w:r>
      <w:proofErr w:type="spellStart"/>
      <w:r w:rsidRPr="00731E3E">
        <w:rPr>
          <w:sz w:val="28"/>
          <w:szCs w:val="28"/>
          <w:lang w:eastAsia="ar-SA"/>
        </w:rPr>
        <w:t>МИСиС</w:t>
      </w:r>
      <w:proofErr w:type="spellEnd"/>
      <w:r w:rsidRPr="00731E3E">
        <w:rPr>
          <w:sz w:val="28"/>
          <w:szCs w:val="28"/>
          <w:lang w:eastAsia="ar-SA"/>
        </w:rPr>
        <w:t xml:space="preserve">» - </w:t>
      </w:r>
      <w:r w:rsidRPr="00731E3E">
        <w:rPr>
          <w:b/>
          <w:sz w:val="28"/>
          <w:szCs w:val="28"/>
          <w:lang w:eastAsia="ar-SA"/>
        </w:rPr>
        <w:t>1 чел</w:t>
      </w:r>
      <w:r w:rsidRPr="00731E3E">
        <w:rPr>
          <w:sz w:val="28"/>
          <w:szCs w:val="28"/>
          <w:lang w:eastAsia="ar-SA"/>
        </w:rPr>
        <w:t>.;</w:t>
      </w:r>
    </w:p>
    <w:p w:rsidR="00731E3E" w:rsidRPr="00731E3E" w:rsidRDefault="00731E3E" w:rsidP="00731E3E">
      <w:pPr>
        <w:pStyle w:val="ab"/>
        <w:numPr>
          <w:ilvl w:val="0"/>
          <w:numId w:val="27"/>
        </w:numPr>
        <w:tabs>
          <w:tab w:val="left" w:pos="0"/>
        </w:tabs>
        <w:suppressAutoHyphens/>
        <w:jc w:val="both"/>
        <w:rPr>
          <w:b/>
          <w:sz w:val="28"/>
          <w:szCs w:val="28"/>
          <w:lang w:eastAsia="ar-SA"/>
        </w:rPr>
      </w:pPr>
      <w:r w:rsidRPr="00731E3E">
        <w:rPr>
          <w:sz w:val="28"/>
          <w:szCs w:val="28"/>
          <w:lang w:eastAsia="ar-SA"/>
        </w:rPr>
        <w:t xml:space="preserve">1-й Санкт-Петербургский государственный медицинский университет – </w:t>
      </w:r>
      <w:r w:rsidRPr="00731E3E">
        <w:rPr>
          <w:b/>
          <w:sz w:val="28"/>
          <w:szCs w:val="28"/>
          <w:lang w:eastAsia="ar-SA"/>
        </w:rPr>
        <w:t>1 чел.;</w:t>
      </w:r>
    </w:p>
    <w:p w:rsidR="00731E3E" w:rsidRPr="00731E3E" w:rsidRDefault="00731E3E" w:rsidP="00731E3E">
      <w:pPr>
        <w:pStyle w:val="ab"/>
        <w:numPr>
          <w:ilvl w:val="0"/>
          <w:numId w:val="27"/>
        </w:numPr>
        <w:tabs>
          <w:tab w:val="left" w:pos="0"/>
        </w:tabs>
        <w:suppressAutoHyphens/>
        <w:jc w:val="both"/>
        <w:rPr>
          <w:b/>
          <w:sz w:val="28"/>
          <w:szCs w:val="28"/>
          <w:lang w:eastAsia="ar-SA"/>
        </w:rPr>
      </w:pPr>
      <w:r w:rsidRPr="00731E3E">
        <w:rPr>
          <w:sz w:val="28"/>
          <w:szCs w:val="28"/>
          <w:lang w:eastAsia="ar-SA"/>
        </w:rPr>
        <w:t>Кировская государственная медицинская академия</w:t>
      </w:r>
      <w:r w:rsidRPr="00731E3E">
        <w:rPr>
          <w:b/>
          <w:sz w:val="28"/>
          <w:szCs w:val="28"/>
          <w:lang w:eastAsia="ar-SA"/>
        </w:rPr>
        <w:t xml:space="preserve"> – 1 чел.</w:t>
      </w:r>
    </w:p>
    <w:p w:rsidR="00731E3E" w:rsidRPr="00731E3E" w:rsidRDefault="00731E3E" w:rsidP="00731E3E">
      <w:pPr>
        <w:pStyle w:val="ab"/>
        <w:numPr>
          <w:ilvl w:val="0"/>
          <w:numId w:val="27"/>
        </w:numPr>
        <w:tabs>
          <w:tab w:val="left" w:pos="0"/>
        </w:tabs>
        <w:suppressAutoHyphens/>
        <w:jc w:val="both"/>
        <w:rPr>
          <w:b/>
          <w:sz w:val="28"/>
          <w:szCs w:val="28"/>
          <w:lang w:eastAsia="ar-SA"/>
        </w:rPr>
      </w:pPr>
      <w:r w:rsidRPr="00731E3E">
        <w:rPr>
          <w:sz w:val="28"/>
          <w:szCs w:val="28"/>
          <w:lang w:eastAsia="ar-SA"/>
        </w:rPr>
        <w:t>Негосударственные вузы</w:t>
      </w:r>
      <w:r w:rsidRPr="00731E3E">
        <w:rPr>
          <w:b/>
          <w:sz w:val="28"/>
          <w:szCs w:val="28"/>
          <w:lang w:eastAsia="ar-SA"/>
        </w:rPr>
        <w:t xml:space="preserve"> – 4 чел.</w:t>
      </w:r>
    </w:p>
    <w:p w:rsidR="00731E3E" w:rsidRPr="00731E3E" w:rsidRDefault="00731E3E" w:rsidP="00731E3E">
      <w:pPr>
        <w:pStyle w:val="ab"/>
        <w:numPr>
          <w:ilvl w:val="0"/>
          <w:numId w:val="27"/>
        </w:numPr>
        <w:tabs>
          <w:tab w:val="left" w:pos="0"/>
        </w:tabs>
        <w:suppressAutoHyphens/>
        <w:jc w:val="both"/>
        <w:rPr>
          <w:sz w:val="28"/>
          <w:szCs w:val="28"/>
          <w:lang w:eastAsia="ar-SA"/>
        </w:rPr>
      </w:pPr>
      <w:r w:rsidRPr="00731E3E">
        <w:rPr>
          <w:sz w:val="28"/>
          <w:szCs w:val="28"/>
          <w:lang w:eastAsia="ar-SA"/>
        </w:rPr>
        <w:t>4 чел. получают высшее профессиональное образование за границей (в Шотландии, Англии, Чехии).</w:t>
      </w:r>
    </w:p>
    <w:p w:rsidR="00731E3E" w:rsidRPr="00731E3E" w:rsidRDefault="00731E3E" w:rsidP="00731E3E">
      <w:pPr>
        <w:tabs>
          <w:tab w:val="left" w:pos="0"/>
        </w:tabs>
        <w:suppressAutoHyphens/>
        <w:ind w:firstLine="284"/>
        <w:jc w:val="center"/>
        <w:rPr>
          <w:i/>
          <w:sz w:val="28"/>
          <w:szCs w:val="28"/>
          <w:lang w:eastAsia="ar-SA"/>
        </w:rPr>
      </w:pPr>
      <w:r w:rsidRPr="00731E3E">
        <w:rPr>
          <w:i/>
          <w:sz w:val="28"/>
          <w:szCs w:val="28"/>
          <w:lang w:eastAsia="ar-SA"/>
        </w:rPr>
        <w:t>Учреждения среднего профессионального образования</w:t>
      </w:r>
    </w:p>
    <w:p w:rsidR="00731E3E" w:rsidRPr="00731E3E" w:rsidRDefault="00731E3E" w:rsidP="00731E3E">
      <w:pPr>
        <w:tabs>
          <w:tab w:val="left" w:pos="0"/>
        </w:tabs>
        <w:suppressAutoHyphens/>
        <w:jc w:val="both"/>
        <w:rPr>
          <w:sz w:val="28"/>
          <w:szCs w:val="28"/>
          <w:lang w:eastAsia="ar-SA"/>
        </w:rPr>
      </w:pPr>
      <w:r w:rsidRPr="00731E3E">
        <w:rPr>
          <w:sz w:val="28"/>
          <w:szCs w:val="28"/>
          <w:lang w:eastAsia="ar-SA"/>
        </w:rPr>
        <w:t>СПО при Институте экономики и предпринимательства    ННГУ им. Лобачевского -  2 чел.</w:t>
      </w:r>
    </w:p>
    <w:p w:rsidR="00731E3E" w:rsidRDefault="00731E3E" w:rsidP="00731E3E">
      <w:pPr>
        <w:tabs>
          <w:tab w:val="left" w:pos="0"/>
        </w:tabs>
        <w:suppressAutoHyphens/>
        <w:ind w:firstLine="284"/>
        <w:jc w:val="both"/>
        <w:rPr>
          <w:sz w:val="28"/>
          <w:szCs w:val="28"/>
          <w:lang w:eastAsia="ar-SA"/>
        </w:rPr>
      </w:pPr>
      <w:r w:rsidRPr="00731E3E">
        <w:rPr>
          <w:sz w:val="28"/>
          <w:szCs w:val="28"/>
          <w:lang w:eastAsia="ar-SA"/>
        </w:rPr>
        <w:t xml:space="preserve">На внебюджетную форму обучения поступили 38 человек (20,7%), в основном       (25 чел.) - на юридические и экономические направления подготовки как базовых, так и </w:t>
      </w:r>
      <w:r>
        <w:rPr>
          <w:sz w:val="28"/>
          <w:szCs w:val="28"/>
          <w:lang w:eastAsia="ar-SA"/>
        </w:rPr>
        <w:t>других высших учебных заведений.</w:t>
      </w:r>
    </w:p>
    <w:p w:rsidR="00DD1EA4" w:rsidRPr="00731E3E" w:rsidRDefault="00DD1EA4" w:rsidP="00731E3E">
      <w:pPr>
        <w:tabs>
          <w:tab w:val="left" w:pos="0"/>
        </w:tabs>
        <w:suppressAutoHyphens/>
        <w:ind w:firstLine="284"/>
        <w:jc w:val="both"/>
        <w:rPr>
          <w:b/>
          <w:sz w:val="28"/>
          <w:szCs w:val="28"/>
          <w:lang w:eastAsia="ar-SA"/>
        </w:rPr>
      </w:pPr>
    </w:p>
    <w:p w:rsidR="00BF2E8C" w:rsidRDefault="00BF2E8C" w:rsidP="00BF2E8C">
      <w:pPr>
        <w:spacing w:after="120"/>
        <w:jc w:val="center"/>
        <w:rPr>
          <w:b/>
          <w:sz w:val="28"/>
          <w:szCs w:val="28"/>
        </w:rPr>
      </w:pPr>
      <w:r>
        <w:rPr>
          <w:b/>
          <w:sz w:val="28"/>
          <w:szCs w:val="28"/>
        </w:rPr>
        <w:t>Достижения учащихся в олимпиадах</w:t>
      </w:r>
    </w:p>
    <w:p w:rsidR="00C54D4A" w:rsidRPr="00C54D4A" w:rsidRDefault="00C54D4A" w:rsidP="0028290D">
      <w:pPr>
        <w:pStyle w:val="ab"/>
        <w:numPr>
          <w:ilvl w:val="0"/>
          <w:numId w:val="18"/>
        </w:numPr>
        <w:jc w:val="both"/>
        <w:rPr>
          <w:bCs/>
          <w:sz w:val="28"/>
          <w:szCs w:val="28"/>
        </w:rPr>
      </w:pPr>
      <w:r w:rsidRPr="00C54D4A">
        <w:rPr>
          <w:bCs/>
          <w:sz w:val="28"/>
          <w:szCs w:val="28"/>
        </w:rPr>
        <w:t>Всероссийская олимпиада школьников</w:t>
      </w:r>
    </w:p>
    <w:p w:rsidR="00C54D4A" w:rsidRPr="00C54D4A" w:rsidRDefault="00C54D4A" w:rsidP="0028290D">
      <w:pPr>
        <w:pStyle w:val="ab"/>
        <w:numPr>
          <w:ilvl w:val="0"/>
          <w:numId w:val="20"/>
        </w:numPr>
        <w:jc w:val="both"/>
        <w:rPr>
          <w:bCs/>
          <w:sz w:val="28"/>
          <w:szCs w:val="28"/>
        </w:rPr>
      </w:pPr>
      <w:r w:rsidRPr="00C54D4A">
        <w:rPr>
          <w:bCs/>
          <w:sz w:val="28"/>
          <w:szCs w:val="28"/>
        </w:rPr>
        <w:t xml:space="preserve">3 </w:t>
      </w:r>
      <w:proofErr w:type="gramStart"/>
      <w:r w:rsidRPr="00C54D4A">
        <w:rPr>
          <w:bCs/>
          <w:sz w:val="28"/>
          <w:szCs w:val="28"/>
        </w:rPr>
        <w:t>призовых</w:t>
      </w:r>
      <w:proofErr w:type="gramEnd"/>
      <w:r w:rsidRPr="00C54D4A">
        <w:rPr>
          <w:bCs/>
          <w:sz w:val="28"/>
          <w:szCs w:val="28"/>
        </w:rPr>
        <w:t xml:space="preserve"> места на региональном этапе (немецкий язык, английский язык, экология) </w:t>
      </w:r>
    </w:p>
    <w:p w:rsidR="00C54D4A" w:rsidRPr="00C54D4A" w:rsidRDefault="00C54D4A" w:rsidP="0028290D">
      <w:pPr>
        <w:pStyle w:val="ab"/>
        <w:numPr>
          <w:ilvl w:val="0"/>
          <w:numId w:val="20"/>
        </w:numPr>
        <w:jc w:val="both"/>
        <w:rPr>
          <w:bCs/>
          <w:sz w:val="28"/>
          <w:szCs w:val="28"/>
        </w:rPr>
      </w:pPr>
      <w:r w:rsidRPr="00C54D4A">
        <w:rPr>
          <w:bCs/>
          <w:sz w:val="28"/>
          <w:szCs w:val="28"/>
        </w:rPr>
        <w:t xml:space="preserve">100 </w:t>
      </w:r>
      <w:proofErr w:type="gramStart"/>
      <w:r w:rsidRPr="00C54D4A">
        <w:rPr>
          <w:bCs/>
          <w:sz w:val="28"/>
          <w:szCs w:val="28"/>
        </w:rPr>
        <w:t>призовых</w:t>
      </w:r>
      <w:proofErr w:type="gramEnd"/>
      <w:r w:rsidRPr="00C54D4A">
        <w:rPr>
          <w:bCs/>
          <w:sz w:val="28"/>
          <w:szCs w:val="28"/>
        </w:rPr>
        <w:t xml:space="preserve"> места на муниципальном этапе</w:t>
      </w:r>
    </w:p>
    <w:p w:rsidR="00C54D4A" w:rsidRPr="00C54D4A" w:rsidRDefault="00C54D4A" w:rsidP="00C54D4A">
      <w:pPr>
        <w:ind w:left="211" w:firstLine="284"/>
        <w:jc w:val="both"/>
        <w:rPr>
          <w:bCs/>
          <w:sz w:val="28"/>
          <w:szCs w:val="28"/>
        </w:rPr>
      </w:pPr>
      <w:r w:rsidRPr="00C54D4A">
        <w:rPr>
          <w:bCs/>
          <w:sz w:val="28"/>
          <w:szCs w:val="28"/>
        </w:rPr>
        <w:t>(24 победителя и 76 призеров)</w:t>
      </w:r>
    </w:p>
    <w:p w:rsidR="00C54D4A" w:rsidRPr="00C54D4A" w:rsidRDefault="00C54D4A" w:rsidP="0028290D">
      <w:pPr>
        <w:pStyle w:val="ab"/>
        <w:numPr>
          <w:ilvl w:val="0"/>
          <w:numId w:val="19"/>
        </w:numPr>
        <w:jc w:val="both"/>
        <w:rPr>
          <w:bCs/>
          <w:sz w:val="28"/>
          <w:szCs w:val="28"/>
        </w:rPr>
      </w:pPr>
      <w:r w:rsidRPr="00C54D4A">
        <w:rPr>
          <w:bCs/>
          <w:sz w:val="28"/>
          <w:szCs w:val="28"/>
        </w:rPr>
        <w:t>Всероссийские и межрегиональные олимпиады</w:t>
      </w:r>
    </w:p>
    <w:p w:rsidR="00C54D4A" w:rsidRPr="00C54D4A" w:rsidRDefault="00C54D4A" w:rsidP="0028290D">
      <w:pPr>
        <w:pStyle w:val="ab"/>
        <w:numPr>
          <w:ilvl w:val="0"/>
          <w:numId w:val="21"/>
        </w:numPr>
        <w:jc w:val="both"/>
        <w:rPr>
          <w:bCs/>
          <w:sz w:val="28"/>
          <w:szCs w:val="28"/>
        </w:rPr>
      </w:pPr>
      <w:r w:rsidRPr="00C54D4A">
        <w:rPr>
          <w:bCs/>
          <w:sz w:val="28"/>
          <w:szCs w:val="28"/>
        </w:rPr>
        <w:t xml:space="preserve">Межрегиональная олимпиада «Будущие </w:t>
      </w:r>
      <w:proofErr w:type="gramStart"/>
      <w:r w:rsidRPr="00C54D4A">
        <w:rPr>
          <w:bCs/>
          <w:sz w:val="28"/>
          <w:szCs w:val="28"/>
        </w:rPr>
        <w:t>исследователи-будущее</w:t>
      </w:r>
      <w:proofErr w:type="gramEnd"/>
      <w:r w:rsidRPr="00C54D4A">
        <w:rPr>
          <w:bCs/>
          <w:sz w:val="28"/>
          <w:szCs w:val="28"/>
        </w:rPr>
        <w:t xml:space="preserve"> науки» – 9 дипломантов (физика – 3, математика – 3, химия – 2, биология – 1);</w:t>
      </w:r>
    </w:p>
    <w:p w:rsidR="00C54D4A" w:rsidRPr="00C54D4A" w:rsidRDefault="00C54D4A" w:rsidP="0028290D">
      <w:pPr>
        <w:pStyle w:val="ab"/>
        <w:numPr>
          <w:ilvl w:val="0"/>
          <w:numId w:val="21"/>
        </w:numPr>
        <w:jc w:val="both"/>
        <w:rPr>
          <w:bCs/>
          <w:sz w:val="28"/>
          <w:szCs w:val="28"/>
        </w:rPr>
      </w:pPr>
      <w:proofErr w:type="gramStart"/>
      <w:r w:rsidRPr="00C54D4A">
        <w:rPr>
          <w:bCs/>
          <w:sz w:val="28"/>
          <w:szCs w:val="28"/>
        </w:rPr>
        <w:t xml:space="preserve">Всероссийская олимпиада СПбГУ по физике «Барсик» </w:t>
      </w:r>
      <w:r w:rsidRPr="00C54D4A">
        <w:rPr>
          <w:rFonts w:ascii="Cambria Math" w:hAnsi="Cambria Math" w:cs="Cambria Math"/>
          <w:bCs/>
          <w:sz w:val="28"/>
          <w:szCs w:val="28"/>
        </w:rPr>
        <w:t>‑</w:t>
      </w:r>
      <w:r w:rsidRPr="00C54D4A">
        <w:rPr>
          <w:bCs/>
          <w:sz w:val="28"/>
          <w:szCs w:val="28"/>
        </w:rPr>
        <w:t xml:space="preserve"> 2 дипломанта (2 дипломанта – учителя:</w:t>
      </w:r>
      <w:proofErr w:type="gramEnd"/>
      <w:r w:rsidRPr="00C54D4A">
        <w:rPr>
          <w:bCs/>
          <w:sz w:val="28"/>
          <w:szCs w:val="28"/>
        </w:rPr>
        <w:t xml:space="preserve"> </w:t>
      </w:r>
      <w:proofErr w:type="spellStart"/>
      <w:r w:rsidRPr="00C54D4A">
        <w:rPr>
          <w:bCs/>
          <w:sz w:val="28"/>
          <w:szCs w:val="28"/>
        </w:rPr>
        <w:t>Еделев</w:t>
      </w:r>
      <w:proofErr w:type="spellEnd"/>
      <w:r w:rsidRPr="00C54D4A">
        <w:rPr>
          <w:bCs/>
          <w:sz w:val="28"/>
          <w:szCs w:val="28"/>
        </w:rPr>
        <w:t xml:space="preserve"> А.Ю., </w:t>
      </w:r>
      <w:proofErr w:type="spellStart"/>
      <w:r w:rsidRPr="00C54D4A">
        <w:rPr>
          <w:bCs/>
          <w:sz w:val="28"/>
          <w:szCs w:val="28"/>
        </w:rPr>
        <w:t>Тукова</w:t>
      </w:r>
      <w:proofErr w:type="spellEnd"/>
      <w:r w:rsidRPr="00C54D4A">
        <w:rPr>
          <w:bCs/>
          <w:sz w:val="28"/>
          <w:szCs w:val="28"/>
        </w:rPr>
        <w:t xml:space="preserve"> Н.Б.);</w:t>
      </w:r>
    </w:p>
    <w:p w:rsidR="00C54D4A" w:rsidRPr="00C54D4A" w:rsidRDefault="00C54D4A" w:rsidP="0028290D">
      <w:pPr>
        <w:pStyle w:val="ab"/>
        <w:numPr>
          <w:ilvl w:val="0"/>
          <w:numId w:val="21"/>
        </w:numPr>
        <w:jc w:val="both"/>
        <w:rPr>
          <w:bCs/>
          <w:sz w:val="28"/>
          <w:szCs w:val="28"/>
        </w:rPr>
      </w:pPr>
      <w:r w:rsidRPr="00C54D4A">
        <w:rPr>
          <w:bCs/>
          <w:sz w:val="28"/>
          <w:szCs w:val="28"/>
        </w:rPr>
        <w:t>Всероссийский турнир им. Ломоносова (многопредметный) – 16 призёров;</w:t>
      </w:r>
    </w:p>
    <w:p w:rsidR="00C54D4A" w:rsidRPr="00C54D4A" w:rsidRDefault="00C54D4A" w:rsidP="0028290D">
      <w:pPr>
        <w:pStyle w:val="ab"/>
        <w:numPr>
          <w:ilvl w:val="0"/>
          <w:numId w:val="21"/>
        </w:numPr>
        <w:jc w:val="both"/>
        <w:rPr>
          <w:bCs/>
          <w:sz w:val="28"/>
          <w:szCs w:val="28"/>
        </w:rPr>
      </w:pPr>
      <w:r w:rsidRPr="00C54D4A">
        <w:rPr>
          <w:bCs/>
          <w:sz w:val="28"/>
          <w:szCs w:val="28"/>
        </w:rPr>
        <w:t>Отраслевая физико-математическая олимпиада школьников «</w:t>
      </w:r>
      <w:proofErr w:type="spellStart"/>
      <w:r w:rsidRPr="00C54D4A">
        <w:rPr>
          <w:bCs/>
          <w:sz w:val="28"/>
          <w:szCs w:val="28"/>
        </w:rPr>
        <w:t>Росатом</w:t>
      </w:r>
      <w:proofErr w:type="spellEnd"/>
      <w:r w:rsidRPr="00C54D4A">
        <w:rPr>
          <w:bCs/>
          <w:sz w:val="28"/>
          <w:szCs w:val="28"/>
        </w:rPr>
        <w:t>» - 1 призёр</w:t>
      </w:r>
    </w:p>
    <w:p w:rsidR="00C54D4A" w:rsidRPr="00C54D4A" w:rsidRDefault="00C54D4A" w:rsidP="0028290D">
      <w:pPr>
        <w:pStyle w:val="ab"/>
        <w:numPr>
          <w:ilvl w:val="0"/>
          <w:numId w:val="21"/>
        </w:numPr>
        <w:jc w:val="both"/>
        <w:rPr>
          <w:bCs/>
          <w:sz w:val="28"/>
          <w:szCs w:val="28"/>
        </w:rPr>
      </w:pPr>
      <w:r w:rsidRPr="00C54D4A">
        <w:rPr>
          <w:bCs/>
          <w:sz w:val="28"/>
          <w:szCs w:val="28"/>
        </w:rPr>
        <w:t>Инженерная олимпиада школьников (МИФИ) – 3 призёра</w:t>
      </w:r>
    </w:p>
    <w:p w:rsidR="00C54D4A" w:rsidRPr="00C54D4A" w:rsidRDefault="00C54D4A" w:rsidP="0028290D">
      <w:pPr>
        <w:pStyle w:val="ab"/>
        <w:numPr>
          <w:ilvl w:val="0"/>
          <w:numId w:val="21"/>
        </w:numPr>
        <w:jc w:val="both"/>
        <w:rPr>
          <w:bCs/>
          <w:sz w:val="28"/>
          <w:szCs w:val="28"/>
        </w:rPr>
      </w:pPr>
      <w:r w:rsidRPr="00C54D4A">
        <w:rPr>
          <w:bCs/>
          <w:sz w:val="28"/>
          <w:szCs w:val="28"/>
        </w:rPr>
        <w:t>Открытая многопредметная интернет-олимпиада школьников «</w:t>
      </w:r>
      <w:proofErr w:type="spellStart"/>
      <w:r w:rsidRPr="00C54D4A">
        <w:rPr>
          <w:bCs/>
          <w:sz w:val="28"/>
          <w:szCs w:val="28"/>
        </w:rPr>
        <w:t>Физ</w:t>
      </w:r>
      <w:proofErr w:type="spellEnd"/>
      <w:r w:rsidRPr="00C54D4A">
        <w:rPr>
          <w:bCs/>
          <w:sz w:val="28"/>
          <w:szCs w:val="28"/>
        </w:rPr>
        <w:t xml:space="preserve">-тех лицея им. П.Л. </w:t>
      </w:r>
      <w:proofErr w:type="spellStart"/>
      <w:r w:rsidRPr="00C54D4A">
        <w:rPr>
          <w:bCs/>
          <w:sz w:val="28"/>
          <w:szCs w:val="28"/>
        </w:rPr>
        <w:t>Капицы</w:t>
      </w:r>
      <w:proofErr w:type="spellEnd"/>
      <w:r w:rsidRPr="00C54D4A">
        <w:rPr>
          <w:bCs/>
          <w:sz w:val="28"/>
          <w:szCs w:val="28"/>
        </w:rPr>
        <w:t>» по математике – 3 призёра, по химии – 1 победитель</w:t>
      </w:r>
    </w:p>
    <w:p w:rsidR="00C54D4A" w:rsidRPr="00C54D4A" w:rsidRDefault="00C54D4A" w:rsidP="0028290D">
      <w:pPr>
        <w:pStyle w:val="ab"/>
        <w:numPr>
          <w:ilvl w:val="0"/>
          <w:numId w:val="22"/>
        </w:numPr>
        <w:jc w:val="both"/>
        <w:rPr>
          <w:bCs/>
          <w:sz w:val="28"/>
          <w:szCs w:val="28"/>
        </w:rPr>
      </w:pPr>
      <w:r w:rsidRPr="00C54D4A">
        <w:rPr>
          <w:bCs/>
          <w:sz w:val="28"/>
          <w:szCs w:val="28"/>
        </w:rPr>
        <w:t>Городская техническая олимпиада НГТУ</w:t>
      </w:r>
    </w:p>
    <w:p w:rsidR="00C54D4A" w:rsidRDefault="00C54D4A" w:rsidP="00C54D4A">
      <w:pPr>
        <w:ind w:left="211" w:firstLine="284"/>
        <w:jc w:val="both"/>
        <w:rPr>
          <w:bCs/>
          <w:sz w:val="28"/>
          <w:szCs w:val="28"/>
        </w:rPr>
      </w:pPr>
      <w:proofErr w:type="gramStart"/>
      <w:r w:rsidRPr="00C54D4A">
        <w:rPr>
          <w:bCs/>
          <w:sz w:val="28"/>
          <w:szCs w:val="28"/>
        </w:rPr>
        <w:t xml:space="preserve">Приняли участие 4 команды (8 класс – 12 человек, 9 класс – 13 человек, </w:t>
      </w:r>
      <w:proofErr w:type="gramEnd"/>
    </w:p>
    <w:p w:rsidR="00C54D4A" w:rsidRPr="00C54D4A" w:rsidRDefault="00C54D4A" w:rsidP="00C54D4A">
      <w:pPr>
        <w:ind w:left="211" w:firstLine="284"/>
        <w:jc w:val="both"/>
        <w:rPr>
          <w:bCs/>
          <w:sz w:val="28"/>
          <w:szCs w:val="28"/>
        </w:rPr>
      </w:pPr>
      <w:proofErr w:type="gramStart"/>
      <w:r w:rsidRPr="00C54D4A">
        <w:rPr>
          <w:bCs/>
          <w:sz w:val="28"/>
          <w:szCs w:val="28"/>
        </w:rPr>
        <w:t>10 класс – 12 человек, 11 класс – 13 человек) -  50 учащихся;</w:t>
      </w:r>
      <w:proofErr w:type="gramEnd"/>
    </w:p>
    <w:p w:rsidR="00C54D4A" w:rsidRPr="00C54D4A" w:rsidRDefault="00C54D4A" w:rsidP="00C54D4A">
      <w:pPr>
        <w:ind w:left="211" w:firstLine="284"/>
        <w:jc w:val="both"/>
        <w:rPr>
          <w:bCs/>
          <w:sz w:val="28"/>
          <w:szCs w:val="28"/>
        </w:rPr>
      </w:pPr>
      <w:r w:rsidRPr="00C54D4A">
        <w:rPr>
          <w:bCs/>
          <w:sz w:val="28"/>
          <w:szCs w:val="28"/>
        </w:rPr>
        <w:t>Призёры – все команды (8 класс – 3 место, 9, 10, 11 – классы – 2 место)</w:t>
      </w:r>
    </w:p>
    <w:p w:rsidR="00C54D4A" w:rsidRPr="00C54D4A" w:rsidRDefault="00C54D4A" w:rsidP="0028290D">
      <w:pPr>
        <w:pStyle w:val="ab"/>
        <w:numPr>
          <w:ilvl w:val="0"/>
          <w:numId w:val="23"/>
        </w:numPr>
        <w:jc w:val="both"/>
        <w:rPr>
          <w:bCs/>
          <w:sz w:val="28"/>
          <w:szCs w:val="28"/>
        </w:rPr>
      </w:pPr>
      <w:r w:rsidRPr="00C54D4A">
        <w:rPr>
          <w:bCs/>
          <w:sz w:val="28"/>
          <w:szCs w:val="28"/>
        </w:rPr>
        <w:t>Городские предметные олимпиады</w:t>
      </w:r>
    </w:p>
    <w:p w:rsidR="00C54D4A" w:rsidRPr="00C54D4A" w:rsidRDefault="00C54D4A" w:rsidP="00C54D4A">
      <w:pPr>
        <w:ind w:left="211" w:firstLine="284"/>
        <w:jc w:val="both"/>
        <w:rPr>
          <w:bCs/>
          <w:sz w:val="28"/>
          <w:szCs w:val="28"/>
        </w:rPr>
      </w:pPr>
      <w:r w:rsidRPr="00C54D4A">
        <w:rPr>
          <w:bCs/>
          <w:sz w:val="28"/>
          <w:szCs w:val="28"/>
        </w:rPr>
        <w:t>1 победитель, 3 призера</w:t>
      </w:r>
    </w:p>
    <w:p w:rsidR="00952731" w:rsidRPr="008654D7" w:rsidRDefault="00C54D4A" w:rsidP="00C54D4A">
      <w:pPr>
        <w:ind w:left="211" w:firstLine="284"/>
        <w:jc w:val="both"/>
        <w:rPr>
          <w:bCs/>
          <w:sz w:val="28"/>
          <w:szCs w:val="28"/>
        </w:rPr>
      </w:pPr>
      <w:r w:rsidRPr="00C54D4A">
        <w:rPr>
          <w:bCs/>
          <w:sz w:val="28"/>
          <w:szCs w:val="28"/>
        </w:rPr>
        <w:lastRenderedPageBreak/>
        <w:t>Всего – 200 призовых мест</w:t>
      </w:r>
    </w:p>
    <w:p w:rsidR="00776E9D" w:rsidRDefault="00776E9D" w:rsidP="00776E9D">
      <w:pPr>
        <w:jc w:val="center"/>
        <w:rPr>
          <w:b/>
          <w:bCs/>
          <w:i/>
          <w:sz w:val="28"/>
          <w:szCs w:val="28"/>
          <w:u w:val="single"/>
        </w:rPr>
      </w:pPr>
      <w:r w:rsidRPr="00776E9D">
        <w:rPr>
          <w:b/>
          <w:bCs/>
          <w:i/>
          <w:sz w:val="28"/>
          <w:szCs w:val="28"/>
          <w:u w:val="single"/>
        </w:rPr>
        <w:t>Лидеры олимпиадного движения</w:t>
      </w:r>
      <w:r w:rsidR="005D1D64">
        <w:rPr>
          <w:b/>
          <w:bCs/>
          <w:i/>
          <w:sz w:val="28"/>
          <w:szCs w:val="28"/>
          <w:u w:val="single"/>
        </w:rPr>
        <w:t>\</w:t>
      </w:r>
    </w:p>
    <w:p w:rsidR="008E6E8D" w:rsidRDefault="008E6E8D" w:rsidP="00776E9D">
      <w:pPr>
        <w:jc w:val="center"/>
        <w:rPr>
          <w:b/>
          <w:bCs/>
          <w:i/>
          <w:sz w:val="28"/>
          <w:szCs w:val="28"/>
          <w:u w:val="single"/>
        </w:rPr>
      </w:pPr>
    </w:p>
    <w:p w:rsidR="00C16286" w:rsidRPr="008E6E8D" w:rsidRDefault="008E6E8D" w:rsidP="0028290D">
      <w:pPr>
        <w:numPr>
          <w:ilvl w:val="0"/>
          <w:numId w:val="14"/>
        </w:numPr>
        <w:rPr>
          <w:bCs/>
          <w:sz w:val="28"/>
          <w:szCs w:val="28"/>
        </w:rPr>
      </w:pPr>
      <w:r w:rsidRPr="008E6E8D">
        <w:rPr>
          <w:b/>
          <w:bCs/>
          <w:sz w:val="28"/>
          <w:szCs w:val="28"/>
        </w:rPr>
        <w:t>8 класс – Горбачёва Полина</w:t>
      </w:r>
    </w:p>
    <w:p w:rsidR="008E6E8D" w:rsidRPr="008E6E8D" w:rsidRDefault="008E6E8D" w:rsidP="008E6E8D">
      <w:pPr>
        <w:rPr>
          <w:bCs/>
          <w:sz w:val="28"/>
          <w:szCs w:val="28"/>
        </w:rPr>
      </w:pPr>
      <w:r w:rsidRPr="008E6E8D">
        <w:rPr>
          <w:bCs/>
          <w:sz w:val="28"/>
          <w:szCs w:val="28"/>
        </w:rPr>
        <w:t>–  победитель муниципального этапа Всероссийской олимпиады школьников по физкультуре</w:t>
      </w:r>
    </w:p>
    <w:p w:rsidR="008E6E8D" w:rsidRPr="008E6E8D" w:rsidRDefault="008E6E8D" w:rsidP="008E6E8D">
      <w:pPr>
        <w:rPr>
          <w:bCs/>
          <w:sz w:val="28"/>
          <w:szCs w:val="28"/>
        </w:rPr>
      </w:pPr>
      <w:r w:rsidRPr="008E6E8D">
        <w:rPr>
          <w:bCs/>
          <w:sz w:val="28"/>
          <w:szCs w:val="28"/>
        </w:rPr>
        <w:t>–  призер муниципального этапа Всероссийской олимпиады школьников по русскому языку, химии</w:t>
      </w:r>
    </w:p>
    <w:p w:rsidR="008E6E8D" w:rsidRPr="008E6E8D" w:rsidRDefault="008E6E8D" w:rsidP="008E6E8D">
      <w:pPr>
        <w:rPr>
          <w:bCs/>
          <w:sz w:val="28"/>
          <w:szCs w:val="28"/>
        </w:rPr>
      </w:pPr>
      <w:r w:rsidRPr="008E6E8D">
        <w:rPr>
          <w:bCs/>
          <w:sz w:val="28"/>
          <w:szCs w:val="28"/>
        </w:rPr>
        <w:t xml:space="preserve">–  победитель открытой интернет олимпиады «Физтех им. П.Л. </w:t>
      </w:r>
      <w:proofErr w:type="spellStart"/>
      <w:r w:rsidRPr="008E6E8D">
        <w:rPr>
          <w:bCs/>
          <w:sz w:val="28"/>
          <w:szCs w:val="28"/>
        </w:rPr>
        <w:t>Капицы</w:t>
      </w:r>
      <w:proofErr w:type="spellEnd"/>
      <w:r w:rsidRPr="008E6E8D">
        <w:rPr>
          <w:bCs/>
          <w:sz w:val="28"/>
          <w:szCs w:val="28"/>
        </w:rPr>
        <w:t>» по химии</w:t>
      </w:r>
    </w:p>
    <w:p w:rsidR="008E6E8D" w:rsidRPr="008E6E8D" w:rsidRDefault="008E6E8D" w:rsidP="008E6E8D">
      <w:pPr>
        <w:rPr>
          <w:bCs/>
          <w:sz w:val="28"/>
          <w:szCs w:val="28"/>
        </w:rPr>
      </w:pPr>
      <w:proofErr w:type="spellStart"/>
      <w:r w:rsidRPr="008E6E8D">
        <w:rPr>
          <w:b/>
          <w:bCs/>
          <w:sz w:val="28"/>
          <w:szCs w:val="28"/>
        </w:rPr>
        <w:t>Винокурова</w:t>
      </w:r>
      <w:proofErr w:type="spellEnd"/>
      <w:r w:rsidRPr="008E6E8D">
        <w:rPr>
          <w:b/>
          <w:bCs/>
          <w:sz w:val="28"/>
          <w:szCs w:val="28"/>
        </w:rPr>
        <w:t xml:space="preserve"> Мария</w:t>
      </w:r>
    </w:p>
    <w:p w:rsidR="008E6E8D" w:rsidRPr="008E6E8D" w:rsidRDefault="008E6E8D" w:rsidP="008E6E8D">
      <w:pPr>
        <w:rPr>
          <w:bCs/>
          <w:sz w:val="28"/>
          <w:szCs w:val="28"/>
        </w:rPr>
      </w:pPr>
      <w:r w:rsidRPr="008E6E8D">
        <w:rPr>
          <w:bCs/>
          <w:sz w:val="28"/>
          <w:szCs w:val="28"/>
        </w:rPr>
        <w:t>–  победитель муниципального этапа Всероссийской олимпиады школьников по английскому языку</w:t>
      </w:r>
    </w:p>
    <w:p w:rsidR="008E6E8D" w:rsidRPr="008E6E8D" w:rsidRDefault="008E6E8D" w:rsidP="008E6E8D">
      <w:pPr>
        <w:rPr>
          <w:bCs/>
          <w:sz w:val="28"/>
          <w:szCs w:val="28"/>
        </w:rPr>
      </w:pPr>
      <w:r w:rsidRPr="008E6E8D">
        <w:rPr>
          <w:bCs/>
          <w:sz w:val="28"/>
          <w:szCs w:val="28"/>
        </w:rPr>
        <w:t>–  призер муниципального этапа Всероссийской олимпиады школьников по русскому языку, химии, математике</w:t>
      </w:r>
    </w:p>
    <w:p w:rsidR="00C16286" w:rsidRPr="008E6E8D" w:rsidRDefault="008E6E8D" w:rsidP="0028290D">
      <w:pPr>
        <w:numPr>
          <w:ilvl w:val="0"/>
          <w:numId w:val="15"/>
        </w:numPr>
        <w:rPr>
          <w:bCs/>
          <w:sz w:val="28"/>
          <w:szCs w:val="28"/>
        </w:rPr>
      </w:pPr>
      <w:r w:rsidRPr="008E6E8D">
        <w:rPr>
          <w:b/>
          <w:bCs/>
          <w:sz w:val="28"/>
          <w:szCs w:val="28"/>
        </w:rPr>
        <w:t xml:space="preserve">9 классы – </w:t>
      </w:r>
      <w:proofErr w:type="spellStart"/>
      <w:r w:rsidRPr="008E6E8D">
        <w:rPr>
          <w:b/>
          <w:bCs/>
          <w:sz w:val="28"/>
          <w:szCs w:val="28"/>
        </w:rPr>
        <w:t>Венкова</w:t>
      </w:r>
      <w:proofErr w:type="spellEnd"/>
      <w:r w:rsidRPr="008E6E8D">
        <w:rPr>
          <w:b/>
          <w:bCs/>
          <w:sz w:val="28"/>
          <w:szCs w:val="28"/>
        </w:rPr>
        <w:t xml:space="preserve"> Мария,  </w:t>
      </w:r>
      <w:r w:rsidR="00C16286" w:rsidRPr="008E6E8D">
        <w:rPr>
          <w:b/>
          <w:bCs/>
          <w:sz w:val="28"/>
          <w:szCs w:val="28"/>
        </w:rPr>
        <w:t>2 группа</w:t>
      </w:r>
    </w:p>
    <w:p w:rsidR="008E6E8D" w:rsidRPr="008E6E8D" w:rsidRDefault="008E6E8D" w:rsidP="008E6E8D">
      <w:pPr>
        <w:rPr>
          <w:bCs/>
          <w:sz w:val="28"/>
          <w:szCs w:val="28"/>
        </w:rPr>
      </w:pPr>
      <w:r w:rsidRPr="008E6E8D">
        <w:rPr>
          <w:bCs/>
          <w:sz w:val="28"/>
          <w:szCs w:val="28"/>
        </w:rPr>
        <w:t>–  победитель муниципального этапа Всероссийской олимпиады школьников по химии и русскому языку</w:t>
      </w:r>
    </w:p>
    <w:p w:rsidR="008E6E8D" w:rsidRPr="008E6E8D" w:rsidRDefault="008E6E8D" w:rsidP="008E6E8D">
      <w:pPr>
        <w:rPr>
          <w:bCs/>
          <w:sz w:val="28"/>
          <w:szCs w:val="28"/>
        </w:rPr>
      </w:pPr>
      <w:r w:rsidRPr="008E6E8D">
        <w:rPr>
          <w:bCs/>
          <w:sz w:val="28"/>
          <w:szCs w:val="28"/>
        </w:rPr>
        <w:t>–  призер муниципального этапа Всероссийской олимпиады школьников по физике</w:t>
      </w:r>
    </w:p>
    <w:p w:rsidR="008E6E8D" w:rsidRPr="008E6E8D" w:rsidRDefault="008E6E8D" w:rsidP="008E6E8D">
      <w:pPr>
        <w:rPr>
          <w:bCs/>
          <w:sz w:val="28"/>
          <w:szCs w:val="28"/>
        </w:rPr>
      </w:pPr>
      <w:r w:rsidRPr="008E6E8D">
        <w:rPr>
          <w:bCs/>
          <w:sz w:val="28"/>
          <w:szCs w:val="28"/>
        </w:rPr>
        <w:t>–  победитель городской олимпиады по астрофизике и физике космоса</w:t>
      </w:r>
    </w:p>
    <w:p w:rsidR="008E6E8D" w:rsidRPr="008E6E8D" w:rsidRDefault="008E6E8D" w:rsidP="008E6E8D">
      <w:pPr>
        <w:rPr>
          <w:bCs/>
          <w:sz w:val="28"/>
          <w:szCs w:val="28"/>
        </w:rPr>
      </w:pPr>
      <w:r w:rsidRPr="008E6E8D">
        <w:rPr>
          <w:bCs/>
          <w:sz w:val="28"/>
          <w:szCs w:val="28"/>
        </w:rPr>
        <w:t>–  призер многопредметного турнира им. М.В. Ломоносова</w:t>
      </w:r>
    </w:p>
    <w:p w:rsidR="00C16286" w:rsidRPr="003553DD" w:rsidRDefault="003553DD" w:rsidP="0028290D">
      <w:pPr>
        <w:numPr>
          <w:ilvl w:val="0"/>
          <w:numId w:val="16"/>
        </w:numPr>
        <w:rPr>
          <w:bCs/>
          <w:sz w:val="28"/>
          <w:szCs w:val="28"/>
        </w:rPr>
      </w:pPr>
      <w:r w:rsidRPr="003553DD">
        <w:rPr>
          <w:b/>
          <w:bCs/>
          <w:sz w:val="28"/>
          <w:szCs w:val="28"/>
        </w:rPr>
        <w:t xml:space="preserve">10 класс – Гусев Максим, </w:t>
      </w:r>
      <w:r w:rsidR="00C16286" w:rsidRPr="003553DD">
        <w:rPr>
          <w:b/>
          <w:bCs/>
          <w:sz w:val="28"/>
          <w:szCs w:val="28"/>
        </w:rPr>
        <w:t>10 группа</w:t>
      </w:r>
    </w:p>
    <w:p w:rsidR="003553DD" w:rsidRPr="003553DD" w:rsidRDefault="003553DD" w:rsidP="003553DD">
      <w:pPr>
        <w:rPr>
          <w:bCs/>
          <w:sz w:val="28"/>
          <w:szCs w:val="28"/>
        </w:rPr>
      </w:pPr>
      <w:r w:rsidRPr="003553DD">
        <w:rPr>
          <w:bCs/>
          <w:sz w:val="28"/>
          <w:szCs w:val="28"/>
        </w:rPr>
        <w:t>–  победитель муниципального этапа Всероссийской олимпиады школьников по математике, физике и информатике</w:t>
      </w:r>
    </w:p>
    <w:p w:rsidR="003553DD" w:rsidRPr="003553DD" w:rsidRDefault="003553DD" w:rsidP="003553DD">
      <w:pPr>
        <w:rPr>
          <w:bCs/>
          <w:sz w:val="28"/>
          <w:szCs w:val="28"/>
        </w:rPr>
      </w:pPr>
      <w:r w:rsidRPr="003553DD">
        <w:rPr>
          <w:bCs/>
          <w:sz w:val="28"/>
          <w:szCs w:val="28"/>
        </w:rPr>
        <w:t>–  призёр городской олимпиады по математике</w:t>
      </w:r>
    </w:p>
    <w:p w:rsidR="003553DD" w:rsidRPr="003553DD" w:rsidRDefault="003553DD" w:rsidP="003553DD">
      <w:pPr>
        <w:rPr>
          <w:bCs/>
          <w:sz w:val="28"/>
          <w:szCs w:val="28"/>
        </w:rPr>
      </w:pPr>
      <w:r w:rsidRPr="003553DD">
        <w:rPr>
          <w:bCs/>
          <w:sz w:val="28"/>
          <w:szCs w:val="28"/>
        </w:rPr>
        <w:t>–  призер многопредметного турнира им. М.В. Ломоносова</w:t>
      </w:r>
    </w:p>
    <w:p w:rsidR="003553DD" w:rsidRPr="003553DD" w:rsidRDefault="00C54D4A" w:rsidP="003553DD">
      <w:pPr>
        <w:rPr>
          <w:bCs/>
          <w:sz w:val="28"/>
          <w:szCs w:val="28"/>
        </w:rPr>
      </w:pPr>
      <w:r>
        <w:rPr>
          <w:b/>
          <w:bCs/>
          <w:sz w:val="28"/>
          <w:szCs w:val="28"/>
        </w:rPr>
        <w:t xml:space="preserve"> </w:t>
      </w:r>
      <w:proofErr w:type="spellStart"/>
      <w:r w:rsidR="003553DD" w:rsidRPr="003553DD">
        <w:rPr>
          <w:b/>
          <w:bCs/>
          <w:sz w:val="28"/>
          <w:szCs w:val="28"/>
        </w:rPr>
        <w:t>Гатупов</w:t>
      </w:r>
      <w:proofErr w:type="spellEnd"/>
      <w:r w:rsidR="003553DD" w:rsidRPr="003553DD">
        <w:rPr>
          <w:b/>
          <w:bCs/>
          <w:sz w:val="28"/>
          <w:szCs w:val="28"/>
        </w:rPr>
        <w:t xml:space="preserve"> Михаил, 10 группа</w:t>
      </w:r>
    </w:p>
    <w:p w:rsidR="003553DD" w:rsidRPr="003553DD" w:rsidRDefault="003553DD" w:rsidP="003553DD">
      <w:pPr>
        <w:rPr>
          <w:bCs/>
          <w:sz w:val="28"/>
          <w:szCs w:val="28"/>
        </w:rPr>
      </w:pPr>
      <w:r w:rsidRPr="003553DD">
        <w:rPr>
          <w:bCs/>
          <w:sz w:val="28"/>
          <w:szCs w:val="28"/>
        </w:rPr>
        <w:t>–  победитель муниципального этапа Всероссийской олимпиады школьников по астрономии</w:t>
      </w:r>
    </w:p>
    <w:p w:rsidR="003553DD" w:rsidRPr="003553DD" w:rsidRDefault="003553DD" w:rsidP="003553DD">
      <w:pPr>
        <w:rPr>
          <w:bCs/>
          <w:sz w:val="28"/>
          <w:szCs w:val="28"/>
        </w:rPr>
      </w:pPr>
      <w:r w:rsidRPr="003553DD">
        <w:rPr>
          <w:bCs/>
          <w:sz w:val="28"/>
          <w:szCs w:val="28"/>
        </w:rPr>
        <w:t>–  призер муниципального этапа Всероссийской олимпиады школьников химии</w:t>
      </w:r>
    </w:p>
    <w:p w:rsidR="003553DD" w:rsidRPr="003553DD" w:rsidRDefault="003553DD" w:rsidP="003553DD">
      <w:pPr>
        <w:rPr>
          <w:bCs/>
          <w:sz w:val="28"/>
          <w:szCs w:val="28"/>
        </w:rPr>
      </w:pPr>
      <w:r w:rsidRPr="003553DD">
        <w:rPr>
          <w:bCs/>
          <w:sz w:val="28"/>
          <w:szCs w:val="28"/>
        </w:rPr>
        <w:t>–  победитель городской олимпиады по астрофизике и физике космоса</w:t>
      </w:r>
    </w:p>
    <w:p w:rsidR="003553DD" w:rsidRPr="003553DD" w:rsidRDefault="003553DD" w:rsidP="003553DD">
      <w:pPr>
        <w:rPr>
          <w:bCs/>
          <w:sz w:val="28"/>
          <w:szCs w:val="28"/>
        </w:rPr>
      </w:pPr>
      <w:r w:rsidRPr="003553DD">
        <w:rPr>
          <w:bCs/>
          <w:sz w:val="28"/>
          <w:szCs w:val="28"/>
        </w:rPr>
        <w:t>–  призер многопредметного турнира им. М.В. Ломоносова</w:t>
      </w:r>
    </w:p>
    <w:p w:rsidR="00C16286" w:rsidRPr="003553DD" w:rsidRDefault="003553DD" w:rsidP="0028290D">
      <w:pPr>
        <w:numPr>
          <w:ilvl w:val="0"/>
          <w:numId w:val="17"/>
        </w:numPr>
        <w:rPr>
          <w:bCs/>
          <w:sz w:val="28"/>
          <w:szCs w:val="28"/>
        </w:rPr>
      </w:pPr>
      <w:r w:rsidRPr="003553DD">
        <w:rPr>
          <w:b/>
          <w:bCs/>
          <w:sz w:val="28"/>
          <w:szCs w:val="28"/>
        </w:rPr>
        <w:t xml:space="preserve">11 класс – Зыков Алексей, </w:t>
      </w:r>
      <w:r w:rsidR="00C16286" w:rsidRPr="003553DD">
        <w:rPr>
          <w:b/>
          <w:bCs/>
          <w:sz w:val="28"/>
          <w:szCs w:val="28"/>
        </w:rPr>
        <w:t xml:space="preserve">21 группа </w:t>
      </w:r>
    </w:p>
    <w:p w:rsidR="003553DD" w:rsidRPr="003553DD" w:rsidRDefault="003553DD" w:rsidP="003553DD">
      <w:pPr>
        <w:rPr>
          <w:bCs/>
          <w:sz w:val="28"/>
          <w:szCs w:val="28"/>
        </w:rPr>
      </w:pPr>
      <w:r w:rsidRPr="003553DD">
        <w:rPr>
          <w:bCs/>
          <w:sz w:val="28"/>
          <w:szCs w:val="28"/>
        </w:rPr>
        <w:t xml:space="preserve">–  победитель муниципального этапа Всероссийской олимпиады школьников по математике </w:t>
      </w:r>
    </w:p>
    <w:p w:rsidR="003553DD" w:rsidRPr="003553DD" w:rsidRDefault="003553DD" w:rsidP="003553DD">
      <w:pPr>
        <w:rPr>
          <w:bCs/>
          <w:sz w:val="28"/>
          <w:szCs w:val="28"/>
        </w:rPr>
      </w:pPr>
      <w:r w:rsidRPr="003553DD">
        <w:rPr>
          <w:bCs/>
          <w:sz w:val="28"/>
          <w:szCs w:val="28"/>
        </w:rPr>
        <w:t>–  призер муниципального этапа Всероссийской олимпиады школьников по физике</w:t>
      </w:r>
    </w:p>
    <w:p w:rsidR="003553DD" w:rsidRPr="003553DD" w:rsidRDefault="003553DD" w:rsidP="003553DD">
      <w:pPr>
        <w:rPr>
          <w:bCs/>
          <w:sz w:val="28"/>
          <w:szCs w:val="28"/>
        </w:rPr>
      </w:pPr>
      <w:r w:rsidRPr="003553DD">
        <w:rPr>
          <w:bCs/>
          <w:sz w:val="28"/>
          <w:szCs w:val="28"/>
        </w:rPr>
        <w:t xml:space="preserve">– победитель межрегиональной олимпиады ННГУ им. </w:t>
      </w:r>
      <w:proofErr w:type="spellStart"/>
      <w:r w:rsidRPr="003553DD">
        <w:rPr>
          <w:bCs/>
          <w:sz w:val="28"/>
          <w:szCs w:val="28"/>
        </w:rPr>
        <w:t>Н.И.Лобачевского</w:t>
      </w:r>
      <w:proofErr w:type="spellEnd"/>
      <w:r w:rsidRPr="003553DD">
        <w:rPr>
          <w:bCs/>
          <w:sz w:val="28"/>
          <w:szCs w:val="28"/>
        </w:rPr>
        <w:t xml:space="preserve"> «Будущие исследователи – будущее науки» по физике</w:t>
      </w:r>
    </w:p>
    <w:p w:rsidR="003553DD" w:rsidRPr="003553DD" w:rsidRDefault="003553DD" w:rsidP="003553DD">
      <w:pPr>
        <w:rPr>
          <w:bCs/>
          <w:sz w:val="28"/>
          <w:szCs w:val="28"/>
        </w:rPr>
      </w:pPr>
      <w:r w:rsidRPr="003553DD">
        <w:rPr>
          <w:bCs/>
          <w:sz w:val="28"/>
          <w:szCs w:val="28"/>
        </w:rPr>
        <w:t>– призёр олимпиад «</w:t>
      </w:r>
      <w:proofErr w:type="spellStart"/>
      <w:r w:rsidRPr="003553DD">
        <w:rPr>
          <w:bCs/>
          <w:sz w:val="28"/>
          <w:szCs w:val="28"/>
        </w:rPr>
        <w:t>Росатом</w:t>
      </w:r>
      <w:proofErr w:type="spellEnd"/>
      <w:r w:rsidRPr="003553DD">
        <w:rPr>
          <w:bCs/>
          <w:sz w:val="28"/>
          <w:szCs w:val="28"/>
        </w:rPr>
        <w:t>», инженерной олимпиады МИФИ, олимпиады СПбГУ «Барсик» по физике</w:t>
      </w:r>
    </w:p>
    <w:p w:rsidR="005D1D64" w:rsidRPr="005D1D64" w:rsidRDefault="005D1D64" w:rsidP="005D1D64">
      <w:pPr>
        <w:rPr>
          <w:bCs/>
          <w:sz w:val="28"/>
          <w:szCs w:val="28"/>
        </w:rPr>
      </w:pPr>
    </w:p>
    <w:p w:rsidR="00BF2E8C" w:rsidRDefault="00BF2E8C" w:rsidP="00581C0B">
      <w:pPr>
        <w:pStyle w:val="a7"/>
        <w:spacing w:before="120"/>
        <w:jc w:val="center"/>
        <w:rPr>
          <w:b/>
          <w:sz w:val="28"/>
          <w:szCs w:val="28"/>
          <w:u w:val="single"/>
        </w:rPr>
      </w:pPr>
      <w:r>
        <w:rPr>
          <w:b/>
          <w:sz w:val="28"/>
          <w:szCs w:val="28"/>
        </w:rPr>
        <w:t>Результаты учебно-исследовательской деятельности учащихся</w:t>
      </w:r>
    </w:p>
    <w:p w:rsidR="00BF2E8C" w:rsidRDefault="00BF2E8C" w:rsidP="00BF2E8C">
      <w:pPr>
        <w:pStyle w:val="11"/>
        <w:jc w:val="both"/>
        <w:rPr>
          <w:rFonts w:ascii="Times New Roman" w:hAnsi="Times New Roman"/>
          <w:sz w:val="28"/>
          <w:szCs w:val="28"/>
        </w:rPr>
      </w:pPr>
      <w:r>
        <w:rPr>
          <w:rFonts w:ascii="Times New Roman" w:hAnsi="Times New Roman"/>
          <w:sz w:val="28"/>
          <w:szCs w:val="28"/>
        </w:rPr>
        <w:t>Учебно-исследовательская деятел</w:t>
      </w:r>
      <w:r w:rsidR="00074AFB">
        <w:rPr>
          <w:rFonts w:ascii="Times New Roman" w:hAnsi="Times New Roman"/>
          <w:sz w:val="28"/>
          <w:szCs w:val="28"/>
        </w:rPr>
        <w:t>ьность осуществлялась по</w:t>
      </w:r>
      <w:r>
        <w:rPr>
          <w:rFonts w:ascii="Times New Roman" w:hAnsi="Times New Roman"/>
          <w:sz w:val="28"/>
          <w:szCs w:val="28"/>
        </w:rPr>
        <w:t xml:space="preserve"> направлениям:</w:t>
      </w:r>
    </w:p>
    <w:p w:rsidR="00BF2E8C" w:rsidRDefault="00BF2E8C" w:rsidP="0028290D">
      <w:pPr>
        <w:pStyle w:val="11"/>
        <w:numPr>
          <w:ilvl w:val="0"/>
          <w:numId w:val="24"/>
        </w:numPr>
        <w:jc w:val="both"/>
        <w:rPr>
          <w:rFonts w:ascii="Times New Roman" w:hAnsi="Times New Roman"/>
          <w:sz w:val="28"/>
          <w:szCs w:val="28"/>
        </w:rPr>
      </w:pPr>
      <w:r>
        <w:rPr>
          <w:rFonts w:ascii="Times New Roman" w:hAnsi="Times New Roman"/>
          <w:sz w:val="28"/>
          <w:szCs w:val="28"/>
        </w:rPr>
        <w:t>УИР совместно с преподавателями ННГУ имени Н.И. Лобачевского и НГТУ имени Р.Е. Алексеева,</w:t>
      </w:r>
    </w:p>
    <w:p w:rsidR="00074AFB" w:rsidRDefault="00BF2E8C" w:rsidP="0028290D">
      <w:pPr>
        <w:pStyle w:val="11"/>
        <w:numPr>
          <w:ilvl w:val="0"/>
          <w:numId w:val="1"/>
        </w:numPr>
        <w:jc w:val="both"/>
        <w:rPr>
          <w:rFonts w:ascii="Times New Roman" w:hAnsi="Times New Roman"/>
          <w:sz w:val="28"/>
          <w:szCs w:val="28"/>
        </w:rPr>
      </w:pPr>
      <w:r w:rsidRPr="00074AFB">
        <w:rPr>
          <w:rFonts w:ascii="Times New Roman" w:hAnsi="Times New Roman"/>
          <w:sz w:val="28"/>
          <w:szCs w:val="28"/>
        </w:rPr>
        <w:lastRenderedPageBreak/>
        <w:t xml:space="preserve">участие в фестивальном марафоне ННГУ «Путь в науку»: конкурс исследовательских работ «Юный исследователь», </w:t>
      </w:r>
    </w:p>
    <w:p w:rsidR="00BF2E8C" w:rsidRPr="00074AFB" w:rsidRDefault="00BF2E8C" w:rsidP="0028290D">
      <w:pPr>
        <w:pStyle w:val="11"/>
        <w:numPr>
          <w:ilvl w:val="0"/>
          <w:numId w:val="1"/>
        </w:numPr>
        <w:jc w:val="both"/>
        <w:rPr>
          <w:rFonts w:ascii="Times New Roman" w:hAnsi="Times New Roman"/>
          <w:sz w:val="28"/>
          <w:szCs w:val="28"/>
        </w:rPr>
      </w:pPr>
      <w:r w:rsidRPr="00074AFB">
        <w:rPr>
          <w:rFonts w:ascii="Times New Roman" w:hAnsi="Times New Roman"/>
          <w:sz w:val="28"/>
          <w:szCs w:val="28"/>
        </w:rPr>
        <w:t>УИР под руководством учителей лицея,</w:t>
      </w:r>
    </w:p>
    <w:p w:rsidR="00BF2E8C" w:rsidRDefault="00074AFB" w:rsidP="0028290D">
      <w:pPr>
        <w:pStyle w:val="11"/>
        <w:numPr>
          <w:ilvl w:val="0"/>
          <w:numId w:val="1"/>
        </w:numPr>
        <w:jc w:val="both"/>
        <w:rPr>
          <w:rFonts w:ascii="Times New Roman" w:hAnsi="Times New Roman"/>
          <w:sz w:val="28"/>
          <w:szCs w:val="28"/>
        </w:rPr>
      </w:pPr>
      <w:r>
        <w:rPr>
          <w:rFonts w:ascii="Times New Roman" w:hAnsi="Times New Roman"/>
          <w:sz w:val="28"/>
          <w:szCs w:val="28"/>
        </w:rPr>
        <w:t xml:space="preserve">Всероссийские, </w:t>
      </w:r>
      <w:r w:rsidR="00BF2E8C">
        <w:rPr>
          <w:rFonts w:ascii="Times New Roman" w:hAnsi="Times New Roman"/>
          <w:sz w:val="28"/>
          <w:szCs w:val="28"/>
        </w:rPr>
        <w:t>региональные, городские и районные конкурсы.</w:t>
      </w:r>
    </w:p>
    <w:p w:rsidR="00BF2E8C" w:rsidRDefault="00BF2E8C" w:rsidP="00BF2E8C">
      <w:pPr>
        <w:jc w:val="center"/>
        <w:rPr>
          <w:b/>
          <w:i/>
          <w:sz w:val="28"/>
          <w:szCs w:val="28"/>
        </w:rPr>
      </w:pPr>
      <w:r>
        <w:rPr>
          <w:b/>
          <w:i/>
          <w:sz w:val="28"/>
          <w:szCs w:val="28"/>
        </w:rPr>
        <w:t>Городская конференция НОУ «Эврика»</w:t>
      </w:r>
    </w:p>
    <w:p w:rsidR="00C61F08" w:rsidRPr="00C61F08" w:rsidRDefault="008E6E8D" w:rsidP="00C61F08">
      <w:pPr>
        <w:ind w:firstLine="708"/>
        <w:jc w:val="both"/>
        <w:rPr>
          <w:sz w:val="28"/>
          <w:szCs w:val="28"/>
        </w:rPr>
      </w:pPr>
      <w:r>
        <w:rPr>
          <w:sz w:val="28"/>
          <w:szCs w:val="28"/>
        </w:rPr>
        <w:t>1</w:t>
      </w:r>
      <w:r w:rsidR="00190570">
        <w:rPr>
          <w:sz w:val="28"/>
          <w:szCs w:val="28"/>
        </w:rPr>
        <w:t>2</w:t>
      </w:r>
      <w:r>
        <w:rPr>
          <w:sz w:val="28"/>
          <w:szCs w:val="28"/>
        </w:rPr>
        <w:t xml:space="preserve"> марта 2015 г. состоялась 20</w:t>
      </w:r>
      <w:r w:rsidR="00C61F08" w:rsidRPr="00C61F08">
        <w:rPr>
          <w:sz w:val="28"/>
          <w:szCs w:val="28"/>
        </w:rPr>
        <w:t xml:space="preserve"> лицейс</w:t>
      </w:r>
      <w:r>
        <w:rPr>
          <w:sz w:val="28"/>
          <w:szCs w:val="28"/>
        </w:rPr>
        <w:t>кая конференция НОУ. Работали 18 секций. Были представлены 224</w:t>
      </w:r>
      <w:r w:rsidR="00C61F08" w:rsidRPr="00C61F08">
        <w:rPr>
          <w:sz w:val="28"/>
          <w:szCs w:val="28"/>
        </w:rPr>
        <w:t xml:space="preserve"> участника.</w:t>
      </w:r>
    </w:p>
    <w:p w:rsidR="00C61F08" w:rsidRPr="00C61F08" w:rsidRDefault="008E6E8D" w:rsidP="00C61F08">
      <w:pPr>
        <w:ind w:firstLine="708"/>
        <w:jc w:val="both"/>
        <w:rPr>
          <w:sz w:val="28"/>
          <w:szCs w:val="28"/>
        </w:rPr>
      </w:pPr>
      <w:r>
        <w:rPr>
          <w:sz w:val="28"/>
          <w:szCs w:val="28"/>
        </w:rPr>
        <w:t>В апреле 2015 г. проходила 45</w:t>
      </w:r>
      <w:r w:rsidR="00C61F08" w:rsidRPr="00C61F08">
        <w:rPr>
          <w:sz w:val="28"/>
          <w:szCs w:val="28"/>
        </w:rPr>
        <w:t xml:space="preserve"> городская конференция НОУ «Эврика». Для участия в конференции было за</w:t>
      </w:r>
      <w:r>
        <w:rPr>
          <w:sz w:val="28"/>
          <w:szCs w:val="28"/>
        </w:rPr>
        <w:t>явлено 60</w:t>
      </w:r>
      <w:r w:rsidR="00C61F08" w:rsidRPr="00C61F08">
        <w:rPr>
          <w:sz w:val="28"/>
          <w:szCs w:val="28"/>
        </w:rPr>
        <w:t xml:space="preserve"> работ, выполненных учащимися лицея, из </w:t>
      </w:r>
      <w:r w:rsidR="00C61F08" w:rsidRPr="00190570">
        <w:rPr>
          <w:sz w:val="28"/>
          <w:szCs w:val="28"/>
        </w:rPr>
        <w:t xml:space="preserve">них </w:t>
      </w:r>
      <w:r w:rsidR="00190570" w:rsidRPr="00190570">
        <w:rPr>
          <w:sz w:val="28"/>
          <w:szCs w:val="28"/>
        </w:rPr>
        <w:t>9</w:t>
      </w:r>
      <w:r w:rsidR="00C61F08" w:rsidRPr="00190570">
        <w:rPr>
          <w:sz w:val="28"/>
          <w:szCs w:val="28"/>
        </w:rPr>
        <w:t xml:space="preserve"> работ </w:t>
      </w:r>
      <w:r w:rsidR="00C61F08" w:rsidRPr="00C61F08">
        <w:rPr>
          <w:sz w:val="28"/>
          <w:szCs w:val="28"/>
        </w:rPr>
        <w:t xml:space="preserve">были подготовлены под руководством преподавателей ННГУ им. </w:t>
      </w:r>
      <w:proofErr w:type="spellStart"/>
      <w:r w:rsidR="00C61F08" w:rsidRPr="00C61F08">
        <w:rPr>
          <w:sz w:val="28"/>
          <w:szCs w:val="28"/>
        </w:rPr>
        <w:t>Н.И.Лобачевского</w:t>
      </w:r>
      <w:proofErr w:type="spellEnd"/>
      <w:r w:rsidR="00C61F08" w:rsidRPr="00C61F08">
        <w:rPr>
          <w:sz w:val="28"/>
          <w:szCs w:val="28"/>
        </w:rPr>
        <w:t xml:space="preserve"> и НГТУ им. </w:t>
      </w:r>
      <w:proofErr w:type="spellStart"/>
      <w:r w:rsidR="00C61F08" w:rsidRPr="00C61F08">
        <w:rPr>
          <w:sz w:val="28"/>
          <w:szCs w:val="28"/>
        </w:rPr>
        <w:t>Р.Е.Алексеева</w:t>
      </w:r>
      <w:proofErr w:type="spellEnd"/>
      <w:r w:rsidR="00C61F08" w:rsidRPr="00C61F08">
        <w:rPr>
          <w:sz w:val="28"/>
          <w:szCs w:val="28"/>
        </w:rPr>
        <w:t>.</w:t>
      </w:r>
    </w:p>
    <w:p w:rsidR="00C61F08" w:rsidRPr="00C61F08" w:rsidRDefault="00C61F08" w:rsidP="00C61F08">
      <w:pPr>
        <w:ind w:firstLine="708"/>
        <w:jc w:val="both"/>
        <w:rPr>
          <w:sz w:val="28"/>
          <w:szCs w:val="28"/>
        </w:rPr>
      </w:pPr>
      <w:r w:rsidRPr="00C61F08">
        <w:rPr>
          <w:sz w:val="28"/>
          <w:szCs w:val="28"/>
        </w:rPr>
        <w:t>На городской конференци</w:t>
      </w:r>
      <w:r w:rsidR="00060F71">
        <w:rPr>
          <w:sz w:val="28"/>
          <w:szCs w:val="28"/>
        </w:rPr>
        <w:t>и НОУ учащиеся лицея получили 44</w:t>
      </w:r>
      <w:r w:rsidRPr="00C61F08">
        <w:rPr>
          <w:sz w:val="28"/>
          <w:szCs w:val="28"/>
        </w:rPr>
        <w:t xml:space="preserve"> диплом:</w:t>
      </w:r>
    </w:p>
    <w:p w:rsidR="00C61F08" w:rsidRPr="00C61F08" w:rsidRDefault="00C61F08" w:rsidP="00C61F08">
      <w:pPr>
        <w:ind w:firstLine="708"/>
        <w:jc w:val="both"/>
        <w:rPr>
          <w:sz w:val="28"/>
          <w:szCs w:val="28"/>
        </w:rPr>
      </w:pPr>
      <w:r w:rsidRPr="00C61F08">
        <w:rPr>
          <w:sz w:val="28"/>
          <w:szCs w:val="28"/>
        </w:rPr>
        <w:t xml:space="preserve">Дипломы </w:t>
      </w:r>
      <w:r w:rsidRPr="00C61F08">
        <w:rPr>
          <w:sz w:val="28"/>
          <w:szCs w:val="28"/>
          <w:lang w:val="en-US"/>
        </w:rPr>
        <w:t>I</w:t>
      </w:r>
      <w:r w:rsidR="00060F71">
        <w:rPr>
          <w:sz w:val="28"/>
          <w:szCs w:val="28"/>
        </w:rPr>
        <w:t xml:space="preserve"> степени – 6</w:t>
      </w:r>
      <w:r w:rsidRPr="00C61F08">
        <w:rPr>
          <w:sz w:val="28"/>
          <w:szCs w:val="28"/>
        </w:rPr>
        <w:t>,</w:t>
      </w:r>
    </w:p>
    <w:p w:rsidR="00C61F08" w:rsidRPr="00C61F08" w:rsidRDefault="00C61F08" w:rsidP="00C61F08">
      <w:pPr>
        <w:ind w:firstLine="708"/>
        <w:jc w:val="both"/>
        <w:rPr>
          <w:sz w:val="28"/>
          <w:szCs w:val="28"/>
        </w:rPr>
      </w:pPr>
      <w:r w:rsidRPr="00C61F08">
        <w:rPr>
          <w:sz w:val="28"/>
          <w:szCs w:val="28"/>
        </w:rPr>
        <w:t xml:space="preserve">Дипломы </w:t>
      </w:r>
      <w:r w:rsidRPr="00C61F08">
        <w:rPr>
          <w:sz w:val="28"/>
          <w:szCs w:val="28"/>
          <w:lang w:val="en-US"/>
        </w:rPr>
        <w:t>II</w:t>
      </w:r>
      <w:r w:rsidR="00060F71">
        <w:rPr>
          <w:sz w:val="28"/>
          <w:szCs w:val="28"/>
        </w:rPr>
        <w:t xml:space="preserve"> степени – 16</w:t>
      </w:r>
      <w:r w:rsidRPr="00C61F08">
        <w:rPr>
          <w:sz w:val="28"/>
          <w:szCs w:val="28"/>
        </w:rPr>
        <w:t>,</w:t>
      </w:r>
    </w:p>
    <w:p w:rsidR="00C61F08" w:rsidRPr="00C61F08" w:rsidRDefault="00C61F08" w:rsidP="00C61F08">
      <w:pPr>
        <w:ind w:firstLine="708"/>
        <w:jc w:val="both"/>
        <w:rPr>
          <w:sz w:val="28"/>
          <w:szCs w:val="28"/>
        </w:rPr>
      </w:pPr>
      <w:r w:rsidRPr="00C61F08">
        <w:rPr>
          <w:sz w:val="28"/>
          <w:szCs w:val="28"/>
        </w:rPr>
        <w:t xml:space="preserve">Дипломы </w:t>
      </w:r>
      <w:r w:rsidRPr="00C61F08">
        <w:rPr>
          <w:sz w:val="28"/>
          <w:szCs w:val="28"/>
          <w:lang w:val="en-US"/>
        </w:rPr>
        <w:t>III</w:t>
      </w:r>
      <w:r w:rsidR="00060F71">
        <w:rPr>
          <w:sz w:val="28"/>
          <w:szCs w:val="28"/>
        </w:rPr>
        <w:t xml:space="preserve"> степени – 22</w:t>
      </w:r>
      <w:r w:rsidRPr="00C61F08">
        <w:rPr>
          <w:sz w:val="28"/>
          <w:szCs w:val="28"/>
        </w:rPr>
        <w:t>.</w:t>
      </w:r>
    </w:p>
    <w:p w:rsidR="00776E9D" w:rsidRPr="00496CD5" w:rsidRDefault="00776E9D" w:rsidP="00776E9D">
      <w:pPr>
        <w:ind w:left="211" w:firstLine="284"/>
        <w:jc w:val="center"/>
        <w:rPr>
          <w:b/>
          <w:i/>
          <w:sz w:val="28"/>
          <w:szCs w:val="28"/>
        </w:rPr>
      </w:pPr>
      <w:r w:rsidRPr="00496CD5">
        <w:rPr>
          <w:b/>
          <w:i/>
          <w:sz w:val="28"/>
          <w:szCs w:val="28"/>
        </w:rPr>
        <w:t>Лидеры НОУ</w:t>
      </w:r>
    </w:p>
    <w:p w:rsidR="009035C9" w:rsidRPr="009035C9" w:rsidRDefault="00C61F08" w:rsidP="009035C9">
      <w:pPr>
        <w:rPr>
          <w:sz w:val="28"/>
          <w:szCs w:val="28"/>
        </w:rPr>
      </w:pPr>
      <w:r w:rsidRPr="00C61F08">
        <w:rPr>
          <w:sz w:val="28"/>
          <w:szCs w:val="28"/>
        </w:rPr>
        <w:t>9 классы</w:t>
      </w:r>
      <w:r w:rsidRPr="009035C9">
        <w:rPr>
          <w:sz w:val="28"/>
          <w:szCs w:val="28"/>
        </w:rPr>
        <w:t xml:space="preserve">: </w:t>
      </w:r>
      <w:proofErr w:type="spellStart"/>
      <w:r w:rsidR="009035C9" w:rsidRPr="009035C9">
        <w:rPr>
          <w:bCs/>
          <w:sz w:val="28"/>
          <w:szCs w:val="28"/>
        </w:rPr>
        <w:t>Шарова</w:t>
      </w:r>
      <w:proofErr w:type="spellEnd"/>
      <w:r w:rsidR="009035C9" w:rsidRPr="009035C9">
        <w:rPr>
          <w:bCs/>
          <w:sz w:val="28"/>
          <w:szCs w:val="28"/>
        </w:rPr>
        <w:t xml:space="preserve"> Екатерина,</w:t>
      </w:r>
      <w:r w:rsidR="009035C9" w:rsidRPr="009035C9">
        <w:rPr>
          <w:sz w:val="28"/>
          <w:szCs w:val="28"/>
        </w:rPr>
        <w:t xml:space="preserve"> </w:t>
      </w:r>
      <w:proofErr w:type="spellStart"/>
      <w:r w:rsidR="009035C9" w:rsidRPr="009035C9">
        <w:rPr>
          <w:bCs/>
          <w:sz w:val="28"/>
          <w:szCs w:val="28"/>
        </w:rPr>
        <w:t>Венкова</w:t>
      </w:r>
      <w:proofErr w:type="spellEnd"/>
      <w:r w:rsidR="009035C9" w:rsidRPr="009035C9">
        <w:rPr>
          <w:bCs/>
          <w:sz w:val="28"/>
          <w:szCs w:val="28"/>
        </w:rPr>
        <w:t xml:space="preserve"> Мария,</w:t>
      </w:r>
    </w:p>
    <w:p w:rsidR="00C61F08" w:rsidRPr="009035C9" w:rsidRDefault="00C61F08" w:rsidP="00C61F08">
      <w:pPr>
        <w:rPr>
          <w:sz w:val="28"/>
          <w:szCs w:val="28"/>
        </w:rPr>
      </w:pPr>
      <w:r w:rsidRPr="009035C9">
        <w:rPr>
          <w:sz w:val="28"/>
          <w:szCs w:val="28"/>
        </w:rPr>
        <w:t>1</w:t>
      </w:r>
      <w:r w:rsidR="00227F3F" w:rsidRPr="009035C9">
        <w:rPr>
          <w:sz w:val="28"/>
          <w:szCs w:val="28"/>
        </w:rPr>
        <w:t>0 классы:</w:t>
      </w:r>
      <w:r w:rsidRPr="009035C9">
        <w:rPr>
          <w:sz w:val="28"/>
          <w:szCs w:val="28"/>
        </w:rPr>
        <w:t xml:space="preserve"> </w:t>
      </w:r>
      <w:r w:rsidR="009035C9" w:rsidRPr="009035C9">
        <w:rPr>
          <w:bCs/>
          <w:sz w:val="28"/>
          <w:szCs w:val="28"/>
        </w:rPr>
        <w:t>Смирнова Евгения</w:t>
      </w:r>
    </w:p>
    <w:p w:rsidR="00776E9D" w:rsidRPr="009035C9" w:rsidRDefault="00C61F08" w:rsidP="00C61F08">
      <w:pPr>
        <w:rPr>
          <w:sz w:val="28"/>
          <w:szCs w:val="28"/>
        </w:rPr>
      </w:pPr>
      <w:r w:rsidRPr="009035C9">
        <w:rPr>
          <w:sz w:val="28"/>
          <w:szCs w:val="28"/>
        </w:rPr>
        <w:t xml:space="preserve">11 классы: </w:t>
      </w:r>
      <w:r w:rsidR="009035C9" w:rsidRPr="009035C9">
        <w:rPr>
          <w:sz w:val="28"/>
          <w:szCs w:val="28"/>
        </w:rPr>
        <w:t>Козловская Ксения</w:t>
      </w:r>
    </w:p>
    <w:p w:rsidR="00C61F08" w:rsidRPr="00496CD5" w:rsidRDefault="00C61F08" w:rsidP="00C61F08">
      <w:pPr>
        <w:rPr>
          <w:sz w:val="28"/>
          <w:szCs w:val="28"/>
        </w:rPr>
      </w:pPr>
    </w:p>
    <w:p w:rsidR="00C61F08" w:rsidRPr="00870D3B" w:rsidRDefault="00C61F08" w:rsidP="00870D3B">
      <w:pPr>
        <w:jc w:val="center"/>
        <w:rPr>
          <w:b/>
          <w:i/>
          <w:sz w:val="28"/>
          <w:szCs w:val="28"/>
        </w:rPr>
      </w:pPr>
      <w:r w:rsidRPr="00C61F08">
        <w:rPr>
          <w:b/>
          <w:i/>
          <w:sz w:val="28"/>
          <w:szCs w:val="28"/>
        </w:rPr>
        <w:t>Конкурсы исследовательских работ учащихся</w:t>
      </w:r>
    </w:p>
    <w:p w:rsidR="00074AFB" w:rsidRPr="00074AFB" w:rsidRDefault="00074AFB" w:rsidP="0028290D">
      <w:pPr>
        <w:pStyle w:val="ab"/>
        <w:numPr>
          <w:ilvl w:val="0"/>
          <w:numId w:val="25"/>
        </w:numPr>
        <w:jc w:val="both"/>
        <w:rPr>
          <w:sz w:val="28"/>
          <w:szCs w:val="28"/>
        </w:rPr>
      </w:pPr>
      <w:r w:rsidRPr="00074AFB">
        <w:rPr>
          <w:sz w:val="28"/>
          <w:szCs w:val="28"/>
        </w:rPr>
        <w:t>Всероссийская научная конференция школьников «Юность, наука, культура»</w:t>
      </w:r>
    </w:p>
    <w:p w:rsidR="00074AFB" w:rsidRPr="00074AFB" w:rsidRDefault="00074AFB" w:rsidP="00074AFB">
      <w:pPr>
        <w:pStyle w:val="ab"/>
        <w:ind w:left="720"/>
        <w:jc w:val="both"/>
        <w:rPr>
          <w:sz w:val="28"/>
          <w:szCs w:val="28"/>
        </w:rPr>
      </w:pPr>
      <w:r w:rsidRPr="00074AFB">
        <w:rPr>
          <w:sz w:val="28"/>
          <w:szCs w:val="28"/>
        </w:rPr>
        <w:t>2 победителя, 2 призера (химия)</w:t>
      </w:r>
    </w:p>
    <w:p w:rsidR="00074AFB" w:rsidRPr="00074AFB" w:rsidRDefault="00074AFB" w:rsidP="0028290D">
      <w:pPr>
        <w:pStyle w:val="ab"/>
        <w:numPr>
          <w:ilvl w:val="0"/>
          <w:numId w:val="25"/>
        </w:numPr>
        <w:jc w:val="both"/>
        <w:rPr>
          <w:sz w:val="28"/>
          <w:szCs w:val="28"/>
        </w:rPr>
      </w:pPr>
      <w:r w:rsidRPr="00074AFB">
        <w:rPr>
          <w:sz w:val="28"/>
          <w:szCs w:val="28"/>
        </w:rPr>
        <w:t xml:space="preserve">XI Всероссийская конференция «Научный потенциал – XXI» </w:t>
      </w:r>
    </w:p>
    <w:p w:rsidR="00074AFB" w:rsidRPr="00074AFB" w:rsidRDefault="00074AFB" w:rsidP="00074AFB">
      <w:pPr>
        <w:pStyle w:val="ab"/>
        <w:ind w:left="720"/>
        <w:jc w:val="both"/>
        <w:rPr>
          <w:sz w:val="28"/>
          <w:szCs w:val="28"/>
        </w:rPr>
      </w:pPr>
      <w:r w:rsidRPr="00074AFB">
        <w:rPr>
          <w:sz w:val="28"/>
          <w:szCs w:val="28"/>
        </w:rPr>
        <w:t>4 победителя, 4 дипломанта 2 степени (физика, химия)</w:t>
      </w:r>
    </w:p>
    <w:p w:rsidR="00074AFB" w:rsidRPr="00074AFB" w:rsidRDefault="00074AFB" w:rsidP="0028290D">
      <w:pPr>
        <w:pStyle w:val="ab"/>
        <w:numPr>
          <w:ilvl w:val="0"/>
          <w:numId w:val="25"/>
        </w:numPr>
        <w:jc w:val="both"/>
        <w:rPr>
          <w:sz w:val="28"/>
          <w:szCs w:val="28"/>
        </w:rPr>
      </w:pPr>
      <w:r w:rsidRPr="00074AFB">
        <w:rPr>
          <w:sz w:val="28"/>
          <w:szCs w:val="28"/>
        </w:rPr>
        <w:t>XXXVIII Всероссийская научно-практическая конференция школьнико</w:t>
      </w:r>
      <w:proofErr w:type="gramStart"/>
      <w:r w:rsidRPr="00074AFB">
        <w:rPr>
          <w:sz w:val="28"/>
          <w:szCs w:val="28"/>
        </w:rPr>
        <w:t>в в СПбГ</w:t>
      </w:r>
      <w:proofErr w:type="gramEnd"/>
      <w:r w:rsidRPr="00074AFB">
        <w:rPr>
          <w:sz w:val="28"/>
          <w:szCs w:val="28"/>
        </w:rPr>
        <w:t>У</w:t>
      </w:r>
    </w:p>
    <w:p w:rsidR="00074AFB" w:rsidRPr="00074AFB" w:rsidRDefault="00074AFB" w:rsidP="00074AFB">
      <w:pPr>
        <w:pStyle w:val="ab"/>
        <w:ind w:left="720"/>
        <w:jc w:val="both"/>
        <w:rPr>
          <w:sz w:val="28"/>
          <w:szCs w:val="28"/>
        </w:rPr>
      </w:pPr>
      <w:r w:rsidRPr="00074AFB">
        <w:rPr>
          <w:sz w:val="28"/>
          <w:szCs w:val="28"/>
        </w:rPr>
        <w:t>1 дипломант 2 степени (химия)</w:t>
      </w:r>
    </w:p>
    <w:p w:rsidR="00074AFB" w:rsidRPr="00074AFB" w:rsidRDefault="00074AFB" w:rsidP="0028290D">
      <w:pPr>
        <w:pStyle w:val="ab"/>
        <w:numPr>
          <w:ilvl w:val="0"/>
          <w:numId w:val="25"/>
        </w:numPr>
        <w:jc w:val="both"/>
        <w:rPr>
          <w:sz w:val="28"/>
          <w:szCs w:val="28"/>
        </w:rPr>
      </w:pPr>
      <w:r w:rsidRPr="00074AFB">
        <w:rPr>
          <w:sz w:val="28"/>
          <w:szCs w:val="28"/>
        </w:rPr>
        <w:t>Всероссийский конкурс научно-исследовательских работ имени Менделеева 1 дипломант 3 степени (химия)</w:t>
      </w:r>
    </w:p>
    <w:p w:rsidR="00074AFB" w:rsidRPr="00074AFB" w:rsidRDefault="00074AFB" w:rsidP="0028290D">
      <w:pPr>
        <w:pStyle w:val="ab"/>
        <w:numPr>
          <w:ilvl w:val="0"/>
          <w:numId w:val="25"/>
        </w:numPr>
        <w:jc w:val="both"/>
        <w:rPr>
          <w:sz w:val="28"/>
          <w:szCs w:val="28"/>
        </w:rPr>
      </w:pPr>
      <w:r w:rsidRPr="00074AFB">
        <w:rPr>
          <w:sz w:val="28"/>
          <w:szCs w:val="28"/>
        </w:rPr>
        <w:t>Приволжский конкурс научно-исследовательских работ «РОСТ»</w:t>
      </w:r>
    </w:p>
    <w:p w:rsidR="00074AFB" w:rsidRPr="00074AFB" w:rsidRDefault="00074AFB" w:rsidP="00074AFB">
      <w:pPr>
        <w:pStyle w:val="ab"/>
        <w:ind w:left="720"/>
        <w:jc w:val="both"/>
        <w:rPr>
          <w:sz w:val="28"/>
          <w:szCs w:val="28"/>
        </w:rPr>
      </w:pPr>
      <w:r w:rsidRPr="00074AFB">
        <w:rPr>
          <w:sz w:val="28"/>
          <w:szCs w:val="28"/>
        </w:rPr>
        <w:t>1 дипломант (физика)</w:t>
      </w:r>
    </w:p>
    <w:p w:rsidR="00074AFB" w:rsidRPr="00074AFB" w:rsidRDefault="00074AFB" w:rsidP="0028290D">
      <w:pPr>
        <w:pStyle w:val="ab"/>
        <w:numPr>
          <w:ilvl w:val="0"/>
          <w:numId w:val="25"/>
        </w:numPr>
        <w:jc w:val="both"/>
        <w:rPr>
          <w:sz w:val="28"/>
          <w:szCs w:val="28"/>
        </w:rPr>
      </w:pPr>
      <w:r w:rsidRPr="00074AFB">
        <w:rPr>
          <w:sz w:val="28"/>
          <w:szCs w:val="28"/>
        </w:rPr>
        <w:t>Региональный конкурс учебно-исследовательских работ «Юный исследователь»</w:t>
      </w:r>
    </w:p>
    <w:p w:rsidR="00074AFB" w:rsidRPr="00074AFB" w:rsidRDefault="00074AFB" w:rsidP="00074AFB">
      <w:pPr>
        <w:pStyle w:val="ab"/>
        <w:ind w:left="720"/>
        <w:jc w:val="both"/>
        <w:rPr>
          <w:sz w:val="28"/>
          <w:szCs w:val="28"/>
        </w:rPr>
      </w:pPr>
      <w:r w:rsidRPr="00074AFB">
        <w:rPr>
          <w:sz w:val="28"/>
          <w:szCs w:val="28"/>
        </w:rPr>
        <w:t>1 дипломант 3 степени (физика)</w:t>
      </w:r>
    </w:p>
    <w:p w:rsidR="00074AFB" w:rsidRPr="00074AFB" w:rsidRDefault="00074AFB" w:rsidP="0028290D">
      <w:pPr>
        <w:pStyle w:val="ab"/>
        <w:numPr>
          <w:ilvl w:val="0"/>
          <w:numId w:val="25"/>
        </w:numPr>
        <w:jc w:val="both"/>
        <w:rPr>
          <w:sz w:val="28"/>
          <w:szCs w:val="28"/>
        </w:rPr>
      </w:pPr>
      <w:r w:rsidRPr="00074AFB">
        <w:rPr>
          <w:sz w:val="28"/>
          <w:szCs w:val="28"/>
        </w:rPr>
        <w:t>45 городская конференция научного общества учащихся «Эврика»</w:t>
      </w:r>
    </w:p>
    <w:p w:rsidR="00074AFB" w:rsidRPr="00074AFB" w:rsidRDefault="00074AFB" w:rsidP="00074AFB">
      <w:pPr>
        <w:pStyle w:val="ab"/>
        <w:ind w:left="720"/>
        <w:jc w:val="both"/>
        <w:rPr>
          <w:sz w:val="28"/>
          <w:szCs w:val="28"/>
        </w:rPr>
      </w:pPr>
      <w:r w:rsidRPr="00074AFB">
        <w:rPr>
          <w:sz w:val="28"/>
          <w:szCs w:val="28"/>
        </w:rPr>
        <w:t>44 диплом (1 степени – 6,    2 степени – 16,    3 степени – 22)</w:t>
      </w:r>
    </w:p>
    <w:p w:rsidR="00074AFB" w:rsidRPr="00074AFB" w:rsidRDefault="00074AFB" w:rsidP="0028290D">
      <w:pPr>
        <w:pStyle w:val="ab"/>
        <w:numPr>
          <w:ilvl w:val="0"/>
          <w:numId w:val="25"/>
        </w:numPr>
        <w:jc w:val="both"/>
        <w:rPr>
          <w:sz w:val="28"/>
          <w:szCs w:val="28"/>
        </w:rPr>
      </w:pPr>
      <w:r w:rsidRPr="00074AFB">
        <w:rPr>
          <w:sz w:val="28"/>
          <w:szCs w:val="28"/>
        </w:rPr>
        <w:t>Городские студенческ</w:t>
      </w:r>
      <w:proofErr w:type="gramStart"/>
      <w:r w:rsidRPr="00074AFB">
        <w:rPr>
          <w:sz w:val="28"/>
          <w:szCs w:val="28"/>
        </w:rPr>
        <w:t>о-</w:t>
      </w:r>
      <w:proofErr w:type="gramEnd"/>
      <w:r w:rsidRPr="00074AFB">
        <w:rPr>
          <w:sz w:val="28"/>
          <w:szCs w:val="28"/>
        </w:rPr>
        <w:t xml:space="preserve"> ученические «Королевские чтения»</w:t>
      </w:r>
    </w:p>
    <w:p w:rsidR="00581C0B" w:rsidRPr="00074AFB" w:rsidRDefault="00074AFB" w:rsidP="00074AFB">
      <w:pPr>
        <w:pStyle w:val="ab"/>
        <w:ind w:left="720"/>
        <w:jc w:val="both"/>
        <w:rPr>
          <w:sz w:val="28"/>
          <w:szCs w:val="28"/>
        </w:rPr>
      </w:pPr>
      <w:r w:rsidRPr="00074AFB">
        <w:rPr>
          <w:sz w:val="28"/>
          <w:szCs w:val="28"/>
        </w:rPr>
        <w:t>1 дипломант 3 степени (биология)</w:t>
      </w:r>
    </w:p>
    <w:p w:rsidR="00BF2E8C" w:rsidRPr="00870D3B" w:rsidRDefault="00BF2E8C" w:rsidP="00BF2E8C">
      <w:pPr>
        <w:spacing w:after="120"/>
        <w:jc w:val="center"/>
        <w:rPr>
          <w:b/>
          <w:i/>
          <w:sz w:val="28"/>
          <w:szCs w:val="28"/>
          <w:u w:val="single"/>
        </w:rPr>
      </w:pPr>
      <w:r w:rsidRPr="00870D3B">
        <w:rPr>
          <w:b/>
          <w:i/>
          <w:sz w:val="28"/>
          <w:szCs w:val="28"/>
        </w:rPr>
        <w:t>Результаты участия</w:t>
      </w:r>
      <w:r w:rsidR="00A34803" w:rsidRPr="00870D3B">
        <w:rPr>
          <w:b/>
          <w:i/>
          <w:sz w:val="28"/>
          <w:szCs w:val="28"/>
        </w:rPr>
        <w:t xml:space="preserve"> учащихся</w:t>
      </w:r>
      <w:r w:rsidRPr="00870D3B">
        <w:rPr>
          <w:b/>
          <w:i/>
          <w:sz w:val="28"/>
          <w:szCs w:val="28"/>
        </w:rPr>
        <w:t xml:space="preserve"> в интеллектуальных и творческих конкурсах</w:t>
      </w:r>
    </w:p>
    <w:p w:rsidR="00C16286" w:rsidRPr="00075F7E" w:rsidRDefault="00C16286" w:rsidP="0028290D">
      <w:pPr>
        <w:numPr>
          <w:ilvl w:val="0"/>
          <w:numId w:val="26"/>
        </w:numPr>
        <w:jc w:val="both"/>
        <w:rPr>
          <w:sz w:val="28"/>
          <w:szCs w:val="28"/>
        </w:rPr>
      </w:pPr>
      <w:r w:rsidRPr="00075F7E">
        <w:rPr>
          <w:bCs/>
          <w:sz w:val="28"/>
          <w:szCs w:val="28"/>
        </w:rPr>
        <w:t>Открытая городская олимпиада по робототехнике (2 победителя)\</w:t>
      </w:r>
    </w:p>
    <w:p w:rsidR="00C16286" w:rsidRPr="00075F7E" w:rsidRDefault="00C16286" w:rsidP="0028290D">
      <w:pPr>
        <w:numPr>
          <w:ilvl w:val="0"/>
          <w:numId w:val="26"/>
        </w:numPr>
        <w:jc w:val="both"/>
        <w:rPr>
          <w:sz w:val="28"/>
          <w:szCs w:val="28"/>
        </w:rPr>
      </w:pPr>
      <w:r w:rsidRPr="00075F7E">
        <w:rPr>
          <w:bCs/>
          <w:sz w:val="28"/>
          <w:szCs w:val="28"/>
        </w:rPr>
        <w:t xml:space="preserve">Открытый городской конкурс </w:t>
      </w:r>
      <w:proofErr w:type="spellStart"/>
      <w:r w:rsidRPr="00075F7E">
        <w:rPr>
          <w:bCs/>
          <w:sz w:val="28"/>
          <w:szCs w:val="28"/>
        </w:rPr>
        <w:t>школькых</w:t>
      </w:r>
      <w:proofErr w:type="spellEnd"/>
      <w:r w:rsidRPr="00075F7E">
        <w:rPr>
          <w:bCs/>
          <w:sz w:val="28"/>
          <w:szCs w:val="28"/>
        </w:rPr>
        <w:t xml:space="preserve"> авторских произведений «ШКАП-2015» (2 место)</w:t>
      </w:r>
    </w:p>
    <w:p w:rsidR="00C16286" w:rsidRPr="00075F7E" w:rsidRDefault="00C16286" w:rsidP="0028290D">
      <w:pPr>
        <w:numPr>
          <w:ilvl w:val="0"/>
          <w:numId w:val="26"/>
        </w:numPr>
        <w:jc w:val="both"/>
        <w:rPr>
          <w:sz w:val="28"/>
          <w:szCs w:val="28"/>
        </w:rPr>
      </w:pPr>
      <w:r w:rsidRPr="00075F7E">
        <w:rPr>
          <w:bCs/>
          <w:sz w:val="28"/>
          <w:szCs w:val="28"/>
        </w:rPr>
        <w:t xml:space="preserve"> Городской конкурс «мир глазами детей» (3 победителя) </w:t>
      </w:r>
    </w:p>
    <w:p w:rsidR="00C16286" w:rsidRPr="00075F7E" w:rsidRDefault="00C16286" w:rsidP="0028290D">
      <w:pPr>
        <w:numPr>
          <w:ilvl w:val="0"/>
          <w:numId w:val="26"/>
        </w:numPr>
        <w:jc w:val="both"/>
        <w:rPr>
          <w:sz w:val="28"/>
          <w:szCs w:val="28"/>
        </w:rPr>
      </w:pPr>
      <w:r w:rsidRPr="00075F7E">
        <w:rPr>
          <w:bCs/>
          <w:sz w:val="28"/>
          <w:szCs w:val="28"/>
        </w:rPr>
        <w:lastRenderedPageBreak/>
        <w:t>Городской конкурс «Материнская слава» (2 победителя)</w:t>
      </w:r>
    </w:p>
    <w:p w:rsidR="00C16286" w:rsidRPr="00075F7E" w:rsidRDefault="00C16286" w:rsidP="0028290D">
      <w:pPr>
        <w:numPr>
          <w:ilvl w:val="0"/>
          <w:numId w:val="26"/>
        </w:numPr>
        <w:jc w:val="both"/>
        <w:rPr>
          <w:sz w:val="28"/>
          <w:szCs w:val="28"/>
        </w:rPr>
      </w:pPr>
      <w:r w:rsidRPr="00075F7E">
        <w:rPr>
          <w:bCs/>
          <w:sz w:val="28"/>
          <w:szCs w:val="28"/>
        </w:rPr>
        <w:t xml:space="preserve"> Городская акция "Отечества сыны" </w:t>
      </w:r>
      <w:proofErr w:type="gramStart"/>
      <w:r w:rsidRPr="00075F7E">
        <w:rPr>
          <w:bCs/>
          <w:sz w:val="28"/>
          <w:szCs w:val="28"/>
        </w:rPr>
        <w:t xml:space="preserve">( </w:t>
      </w:r>
      <w:proofErr w:type="gramEnd"/>
      <w:r w:rsidRPr="00075F7E">
        <w:rPr>
          <w:bCs/>
          <w:sz w:val="28"/>
          <w:szCs w:val="28"/>
        </w:rPr>
        <w:t>1 место)</w:t>
      </w:r>
    </w:p>
    <w:p w:rsidR="00C16286" w:rsidRPr="00075F7E" w:rsidRDefault="00C16286" w:rsidP="0028290D">
      <w:pPr>
        <w:numPr>
          <w:ilvl w:val="0"/>
          <w:numId w:val="26"/>
        </w:numPr>
        <w:jc w:val="both"/>
        <w:rPr>
          <w:sz w:val="28"/>
          <w:szCs w:val="28"/>
        </w:rPr>
      </w:pPr>
      <w:r w:rsidRPr="00075F7E">
        <w:rPr>
          <w:bCs/>
          <w:sz w:val="28"/>
          <w:szCs w:val="28"/>
        </w:rPr>
        <w:t>Районный конкурс экологических агитбригад «Наш дом – Нижний Новгород» (1 место), город (1 место)</w:t>
      </w:r>
    </w:p>
    <w:p w:rsidR="00C16286" w:rsidRPr="00075F7E" w:rsidRDefault="00C16286" w:rsidP="0028290D">
      <w:pPr>
        <w:numPr>
          <w:ilvl w:val="0"/>
          <w:numId w:val="26"/>
        </w:numPr>
        <w:jc w:val="both"/>
        <w:rPr>
          <w:sz w:val="28"/>
          <w:szCs w:val="28"/>
        </w:rPr>
      </w:pPr>
      <w:r w:rsidRPr="00075F7E">
        <w:rPr>
          <w:bCs/>
          <w:sz w:val="28"/>
          <w:szCs w:val="28"/>
        </w:rPr>
        <w:t xml:space="preserve">Районный конкурс знатоков "Ты – нижегородец» </w:t>
      </w:r>
      <w:proofErr w:type="gramStart"/>
      <w:r w:rsidRPr="00075F7E">
        <w:rPr>
          <w:bCs/>
          <w:sz w:val="28"/>
          <w:szCs w:val="28"/>
        </w:rPr>
        <w:t xml:space="preserve">( </w:t>
      </w:r>
      <w:proofErr w:type="gramEnd"/>
      <w:r w:rsidRPr="00075F7E">
        <w:rPr>
          <w:bCs/>
          <w:sz w:val="28"/>
          <w:szCs w:val="28"/>
        </w:rPr>
        <w:t>2место)</w:t>
      </w:r>
    </w:p>
    <w:p w:rsidR="00C16286" w:rsidRPr="00075F7E" w:rsidRDefault="00C16286" w:rsidP="0028290D">
      <w:pPr>
        <w:numPr>
          <w:ilvl w:val="0"/>
          <w:numId w:val="26"/>
        </w:numPr>
        <w:jc w:val="both"/>
        <w:rPr>
          <w:sz w:val="28"/>
          <w:szCs w:val="28"/>
        </w:rPr>
      </w:pPr>
      <w:r w:rsidRPr="00075F7E">
        <w:rPr>
          <w:bCs/>
          <w:sz w:val="28"/>
          <w:szCs w:val="28"/>
        </w:rPr>
        <w:t>Районный конкурс туристической песни «Круг друзей» (2 победителя)</w:t>
      </w:r>
    </w:p>
    <w:p w:rsidR="00C16286" w:rsidRPr="00075F7E" w:rsidRDefault="00C16286" w:rsidP="0028290D">
      <w:pPr>
        <w:numPr>
          <w:ilvl w:val="0"/>
          <w:numId w:val="26"/>
        </w:numPr>
        <w:jc w:val="both"/>
        <w:rPr>
          <w:sz w:val="28"/>
          <w:szCs w:val="28"/>
        </w:rPr>
      </w:pPr>
      <w:proofErr w:type="gramStart"/>
      <w:r w:rsidRPr="00075F7E">
        <w:rPr>
          <w:bCs/>
          <w:sz w:val="28"/>
          <w:szCs w:val="28"/>
        </w:rPr>
        <w:t>Конкурс рисунков «Мир глазами детей» (районный уровень – 3 победителей, 5 призеров</w:t>
      </w:r>
      <w:proofErr w:type="gramEnd"/>
    </w:p>
    <w:p w:rsidR="00C16286" w:rsidRPr="00075F7E" w:rsidRDefault="00C16286" w:rsidP="0028290D">
      <w:pPr>
        <w:numPr>
          <w:ilvl w:val="0"/>
          <w:numId w:val="26"/>
        </w:numPr>
        <w:jc w:val="both"/>
        <w:rPr>
          <w:sz w:val="28"/>
          <w:szCs w:val="28"/>
        </w:rPr>
      </w:pPr>
      <w:r w:rsidRPr="00075F7E">
        <w:rPr>
          <w:bCs/>
          <w:sz w:val="28"/>
          <w:szCs w:val="28"/>
        </w:rPr>
        <w:t>Районный конкурс бардовской песни (1 место)</w:t>
      </w:r>
    </w:p>
    <w:p w:rsidR="00C16286" w:rsidRPr="00075F7E" w:rsidRDefault="00C16286" w:rsidP="0028290D">
      <w:pPr>
        <w:numPr>
          <w:ilvl w:val="0"/>
          <w:numId w:val="26"/>
        </w:numPr>
        <w:jc w:val="both"/>
        <w:rPr>
          <w:sz w:val="28"/>
          <w:szCs w:val="28"/>
        </w:rPr>
      </w:pPr>
      <w:r w:rsidRPr="00075F7E">
        <w:rPr>
          <w:bCs/>
          <w:sz w:val="28"/>
          <w:szCs w:val="28"/>
        </w:rPr>
        <w:t>Фестиваль туристической песни "Круг друзей"   район 1 место,   город: дипломант      1 степени - ансамбль, 1 степень - исполнитель</w:t>
      </w:r>
    </w:p>
    <w:p w:rsidR="00C16286" w:rsidRPr="00075F7E" w:rsidRDefault="00C16286" w:rsidP="0028290D">
      <w:pPr>
        <w:numPr>
          <w:ilvl w:val="0"/>
          <w:numId w:val="26"/>
        </w:numPr>
        <w:jc w:val="both"/>
        <w:rPr>
          <w:sz w:val="28"/>
          <w:szCs w:val="28"/>
        </w:rPr>
      </w:pPr>
      <w:r w:rsidRPr="00075F7E">
        <w:rPr>
          <w:bCs/>
          <w:sz w:val="28"/>
          <w:szCs w:val="28"/>
        </w:rPr>
        <w:t>Районный конкурс рисунков «Щелкунчик»</w:t>
      </w:r>
      <w:proofErr w:type="gramStart"/>
      <w:r w:rsidRPr="00075F7E">
        <w:rPr>
          <w:bCs/>
          <w:sz w:val="28"/>
          <w:szCs w:val="28"/>
        </w:rPr>
        <w:t xml:space="preserve">( </w:t>
      </w:r>
      <w:proofErr w:type="gramEnd"/>
      <w:r w:rsidRPr="00075F7E">
        <w:rPr>
          <w:bCs/>
          <w:sz w:val="28"/>
          <w:szCs w:val="28"/>
        </w:rPr>
        <w:t>1 победитель, 1 призер)</w:t>
      </w:r>
    </w:p>
    <w:p w:rsidR="00C16286" w:rsidRPr="00075F7E" w:rsidRDefault="00C16286" w:rsidP="0028290D">
      <w:pPr>
        <w:numPr>
          <w:ilvl w:val="0"/>
          <w:numId w:val="26"/>
        </w:numPr>
        <w:jc w:val="both"/>
        <w:rPr>
          <w:sz w:val="28"/>
          <w:szCs w:val="28"/>
        </w:rPr>
      </w:pPr>
      <w:r w:rsidRPr="00075F7E">
        <w:rPr>
          <w:sz w:val="28"/>
          <w:szCs w:val="28"/>
        </w:rPr>
        <w:t xml:space="preserve">Районный конкурс "Юный экскурсовод" </w:t>
      </w:r>
      <w:proofErr w:type="gramStart"/>
      <w:r w:rsidRPr="00075F7E">
        <w:rPr>
          <w:sz w:val="28"/>
          <w:szCs w:val="28"/>
        </w:rPr>
        <w:t xml:space="preserve">( </w:t>
      </w:r>
      <w:proofErr w:type="gramEnd"/>
      <w:r w:rsidRPr="00075F7E">
        <w:rPr>
          <w:sz w:val="28"/>
          <w:szCs w:val="28"/>
        </w:rPr>
        <w:t>2 место)</w:t>
      </w:r>
    </w:p>
    <w:p w:rsidR="008654D7" w:rsidRPr="00075F7E" w:rsidRDefault="00C16286" w:rsidP="0028290D">
      <w:pPr>
        <w:numPr>
          <w:ilvl w:val="0"/>
          <w:numId w:val="26"/>
        </w:numPr>
        <w:jc w:val="both"/>
        <w:rPr>
          <w:sz w:val="28"/>
          <w:szCs w:val="28"/>
        </w:rPr>
      </w:pPr>
      <w:r w:rsidRPr="00075F7E">
        <w:rPr>
          <w:bCs/>
          <w:sz w:val="28"/>
          <w:szCs w:val="28"/>
        </w:rPr>
        <w:t xml:space="preserve"> </w:t>
      </w:r>
      <w:proofErr w:type="spellStart"/>
      <w:r w:rsidRPr="00075F7E">
        <w:rPr>
          <w:bCs/>
          <w:sz w:val="28"/>
          <w:szCs w:val="28"/>
        </w:rPr>
        <w:t>Районнй</w:t>
      </w:r>
      <w:proofErr w:type="spellEnd"/>
      <w:r w:rsidRPr="00075F7E">
        <w:rPr>
          <w:bCs/>
          <w:sz w:val="28"/>
          <w:szCs w:val="28"/>
        </w:rPr>
        <w:t xml:space="preserve"> конкурс «Моя семья в истории страны» (1 место)</w:t>
      </w:r>
    </w:p>
    <w:p w:rsidR="00BF2E8C" w:rsidRDefault="00BF2E8C" w:rsidP="00BF2E8C">
      <w:pPr>
        <w:spacing w:after="120"/>
        <w:jc w:val="center"/>
        <w:rPr>
          <w:b/>
          <w:sz w:val="28"/>
          <w:szCs w:val="28"/>
        </w:rPr>
      </w:pPr>
      <w:r>
        <w:rPr>
          <w:b/>
          <w:sz w:val="28"/>
          <w:szCs w:val="28"/>
        </w:rPr>
        <w:t>5. Социальная активность и внешние связи учреждения</w:t>
      </w:r>
    </w:p>
    <w:p w:rsidR="00BF2E8C" w:rsidRDefault="00BF2E8C" w:rsidP="0028290D">
      <w:pPr>
        <w:numPr>
          <w:ilvl w:val="0"/>
          <w:numId w:val="2"/>
        </w:numPr>
        <w:tabs>
          <w:tab w:val="num" w:pos="360"/>
        </w:tabs>
        <w:ind w:left="360"/>
        <w:jc w:val="both"/>
        <w:rPr>
          <w:sz w:val="28"/>
          <w:szCs w:val="28"/>
        </w:rPr>
      </w:pPr>
      <w:r>
        <w:rPr>
          <w:sz w:val="28"/>
          <w:szCs w:val="28"/>
        </w:rPr>
        <w:t>Организация образовательной деятельности на основе сотрудничества с вузами Нижнего Новгорода: Нижегородский государственный университет им. Н.И.Лобачевского – Национальный исследовательский университет, Нижегородский государственный технический университет им. Р.Е.Алексеева, Нижегородский государственный архите</w:t>
      </w:r>
      <w:r w:rsidR="00B30978">
        <w:rPr>
          <w:sz w:val="28"/>
          <w:szCs w:val="28"/>
        </w:rPr>
        <w:t xml:space="preserve">ктурно-строительный университет, Волжский государственный университет водного транспорта </w:t>
      </w:r>
    </w:p>
    <w:p w:rsidR="00BF2E8C" w:rsidRDefault="00BF2E8C" w:rsidP="0028290D">
      <w:pPr>
        <w:numPr>
          <w:ilvl w:val="0"/>
          <w:numId w:val="2"/>
        </w:numPr>
        <w:tabs>
          <w:tab w:val="num" w:pos="360"/>
        </w:tabs>
        <w:ind w:left="360"/>
        <w:jc w:val="both"/>
        <w:rPr>
          <w:sz w:val="28"/>
          <w:szCs w:val="28"/>
        </w:rPr>
      </w:pPr>
      <w:r>
        <w:rPr>
          <w:sz w:val="28"/>
          <w:szCs w:val="28"/>
        </w:rPr>
        <w:t>Участник программы «Университетский кластер образования» (ННГУ им. Н.И.Лобачевского).</w:t>
      </w:r>
    </w:p>
    <w:p w:rsidR="00BF2E8C" w:rsidRDefault="00BF2E8C" w:rsidP="0028290D">
      <w:pPr>
        <w:numPr>
          <w:ilvl w:val="0"/>
          <w:numId w:val="2"/>
        </w:numPr>
        <w:tabs>
          <w:tab w:val="num" w:pos="360"/>
        </w:tabs>
        <w:ind w:left="360"/>
        <w:jc w:val="both"/>
        <w:rPr>
          <w:sz w:val="28"/>
          <w:szCs w:val="28"/>
        </w:rPr>
      </w:pPr>
      <w:r>
        <w:rPr>
          <w:sz w:val="28"/>
          <w:szCs w:val="28"/>
        </w:rPr>
        <w:t>Сотрудничество с Центром по атомной энергии.</w:t>
      </w:r>
    </w:p>
    <w:p w:rsidR="00BF2E8C" w:rsidRDefault="00BF2E8C" w:rsidP="00BF2E8C">
      <w:pPr>
        <w:ind w:left="360" w:hanging="360"/>
        <w:jc w:val="both"/>
        <w:rPr>
          <w:sz w:val="28"/>
          <w:szCs w:val="28"/>
          <w:u w:val="single"/>
        </w:rPr>
      </w:pPr>
    </w:p>
    <w:p w:rsidR="00C25AA5" w:rsidRDefault="00BF2E8C" w:rsidP="00BF2E8C">
      <w:pPr>
        <w:ind w:left="360" w:hanging="360"/>
        <w:jc w:val="both"/>
        <w:rPr>
          <w:b/>
          <w:sz w:val="28"/>
          <w:szCs w:val="28"/>
          <w:u w:val="single"/>
        </w:rPr>
      </w:pPr>
      <w:r w:rsidRPr="00F56161">
        <w:rPr>
          <w:b/>
          <w:sz w:val="28"/>
          <w:szCs w:val="28"/>
          <w:u w:val="single"/>
        </w:rPr>
        <w:t>Лицей в средствах массовой информации</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3681"/>
        <w:gridCol w:w="5799"/>
      </w:tblGrid>
      <w:tr w:rsidR="00C25AA5" w:rsidRPr="00C25AA5" w:rsidTr="00A4238A">
        <w:tc>
          <w:tcPr>
            <w:tcW w:w="467" w:type="pct"/>
          </w:tcPr>
          <w:p w:rsidR="00C25AA5" w:rsidRPr="00C25AA5" w:rsidRDefault="00C25AA5" w:rsidP="00C25AA5">
            <w:pPr>
              <w:jc w:val="both"/>
            </w:pPr>
            <w:r w:rsidRPr="00C25AA5">
              <w:t xml:space="preserve">№ </w:t>
            </w:r>
            <w:proofErr w:type="gramStart"/>
            <w:r w:rsidRPr="00C25AA5">
              <w:t>п</w:t>
            </w:r>
            <w:proofErr w:type="gramEnd"/>
            <w:r w:rsidRPr="00C25AA5">
              <w:t>/п</w:t>
            </w:r>
          </w:p>
        </w:tc>
        <w:tc>
          <w:tcPr>
            <w:tcW w:w="1760" w:type="pct"/>
          </w:tcPr>
          <w:p w:rsidR="00C25AA5" w:rsidRPr="00C25AA5" w:rsidRDefault="00C25AA5" w:rsidP="00C25AA5">
            <w:pPr>
              <w:jc w:val="both"/>
            </w:pPr>
            <w:r w:rsidRPr="00C25AA5">
              <w:t>Название СМИ</w:t>
            </w:r>
          </w:p>
        </w:tc>
        <w:tc>
          <w:tcPr>
            <w:tcW w:w="2773" w:type="pct"/>
          </w:tcPr>
          <w:p w:rsidR="00C25AA5" w:rsidRPr="00C25AA5" w:rsidRDefault="00C25AA5" w:rsidP="00C25AA5">
            <w:pPr>
              <w:jc w:val="both"/>
            </w:pPr>
            <w:r w:rsidRPr="00C25AA5">
              <w:t xml:space="preserve">Название публикации </w:t>
            </w:r>
          </w:p>
          <w:p w:rsidR="00C25AA5" w:rsidRPr="00C25AA5" w:rsidRDefault="00C25AA5" w:rsidP="00C25AA5">
            <w:pPr>
              <w:jc w:val="both"/>
            </w:pPr>
            <w:r w:rsidRPr="00C25AA5">
              <w:t>или передачи</w:t>
            </w:r>
          </w:p>
        </w:tc>
      </w:tr>
      <w:tr w:rsidR="00C25AA5" w:rsidRPr="00C25AA5" w:rsidTr="00A4238A">
        <w:tc>
          <w:tcPr>
            <w:tcW w:w="467" w:type="pct"/>
          </w:tcPr>
          <w:p w:rsidR="00C25AA5" w:rsidRPr="00C25AA5" w:rsidRDefault="00C25AA5" w:rsidP="00C25AA5">
            <w:pPr>
              <w:jc w:val="both"/>
            </w:pPr>
            <w:r w:rsidRPr="00C25AA5">
              <w:t>1</w:t>
            </w:r>
          </w:p>
        </w:tc>
        <w:tc>
          <w:tcPr>
            <w:tcW w:w="1760" w:type="pct"/>
          </w:tcPr>
          <w:p w:rsidR="00C25AA5" w:rsidRPr="00C25AA5" w:rsidRDefault="00C25AA5" w:rsidP="00C25AA5">
            <w:pPr>
              <w:jc w:val="both"/>
            </w:pPr>
            <w:r w:rsidRPr="00C25AA5">
              <w:t>«</w:t>
            </w:r>
            <w:proofErr w:type="gramStart"/>
            <w:r w:rsidRPr="00C25AA5">
              <w:t>Нижегородская</w:t>
            </w:r>
            <w:proofErr w:type="gramEnd"/>
            <w:r w:rsidRPr="00C25AA5">
              <w:t xml:space="preserve"> правда», 23 апреля 2015 года № 40. –Н. Новгород, 2015</w:t>
            </w:r>
          </w:p>
        </w:tc>
        <w:tc>
          <w:tcPr>
            <w:tcW w:w="2773" w:type="pct"/>
          </w:tcPr>
          <w:p w:rsidR="00C25AA5" w:rsidRPr="00C25AA5" w:rsidRDefault="00C25AA5" w:rsidP="00C25AA5">
            <w:pPr>
              <w:jc w:val="both"/>
            </w:pPr>
            <w:r w:rsidRPr="00C25AA5">
              <w:t>Юлия Полякова. Плюс энергия дождя.</w:t>
            </w:r>
          </w:p>
        </w:tc>
      </w:tr>
      <w:tr w:rsidR="00C25AA5" w:rsidRPr="00C25AA5" w:rsidTr="00A4238A">
        <w:tc>
          <w:tcPr>
            <w:tcW w:w="467" w:type="pct"/>
          </w:tcPr>
          <w:p w:rsidR="00C25AA5" w:rsidRPr="00C25AA5" w:rsidRDefault="00C25AA5" w:rsidP="00C25AA5">
            <w:pPr>
              <w:jc w:val="both"/>
            </w:pPr>
            <w:r w:rsidRPr="00C25AA5">
              <w:t>2</w:t>
            </w:r>
          </w:p>
        </w:tc>
        <w:tc>
          <w:tcPr>
            <w:tcW w:w="1760" w:type="pct"/>
          </w:tcPr>
          <w:p w:rsidR="00C25AA5" w:rsidRPr="00C25AA5" w:rsidRDefault="00C25AA5" w:rsidP="00C25AA5">
            <w:pPr>
              <w:jc w:val="both"/>
            </w:pPr>
            <w:r w:rsidRPr="00C25AA5">
              <w:t>Информационный выпуск советского района «Городские легенды», №7</w:t>
            </w:r>
          </w:p>
        </w:tc>
        <w:tc>
          <w:tcPr>
            <w:tcW w:w="2773" w:type="pct"/>
          </w:tcPr>
          <w:p w:rsidR="00C25AA5" w:rsidRPr="00C25AA5" w:rsidRDefault="00C25AA5" w:rsidP="00C25AA5">
            <w:pPr>
              <w:jc w:val="both"/>
            </w:pPr>
            <w:r w:rsidRPr="00C25AA5">
              <w:t>Лариса Никитина. Дом знаний.</w:t>
            </w:r>
          </w:p>
        </w:tc>
      </w:tr>
      <w:tr w:rsidR="00C25AA5" w:rsidRPr="00C25AA5" w:rsidTr="00A4238A">
        <w:tc>
          <w:tcPr>
            <w:tcW w:w="467" w:type="pct"/>
          </w:tcPr>
          <w:p w:rsidR="00C25AA5" w:rsidRPr="00C25AA5" w:rsidRDefault="00C25AA5" w:rsidP="00C25AA5">
            <w:pPr>
              <w:jc w:val="both"/>
            </w:pPr>
            <w:r w:rsidRPr="00C25AA5">
              <w:t>3</w:t>
            </w:r>
          </w:p>
        </w:tc>
        <w:tc>
          <w:tcPr>
            <w:tcW w:w="1760" w:type="pct"/>
          </w:tcPr>
          <w:p w:rsidR="00C25AA5" w:rsidRPr="00C25AA5" w:rsidRDefault="00C25AA5" w:rsidP="00C25AA5">
            <w:pPr>
              <w:jc w:val="both"/>
            </w:pPr>
            <w:r w:rsidRPr="00C25AA5">
              <w:t>«</w:t>
            </w:r>
            <w:proofErr w:type="gramStart"/>
            <w:r w:rsidRPr="00C25AA5">
              <w:t>Нижегородская</w:t>
            </w:r>
            <w:proofErr w:type="gramEnd"/>
            <w:r w:rsidRPr="00C25AA5">
              <w:t xml:space="preserve"> правда»,   19 марта 2015 года № 27 (25913). – Н. Новгород, 2015</w:t>
            </w:r>
          </w:p>
        </w:tc>
        <w:tc>
          <w:tcPr>
            <w:tcW w:w="2773" w:type="pct"/>
          </w:tcPr>
          <w:p w:rsidR="00C25AA5" w:rsidRPr="00C25AA5" w:rsidRDefault="00C25AA5" w:rsidP="00C25AA5">
            <w:pPr>
              <w:jc w:val="both"/>
            </w:pPr>
            <w:r w:rsidRPr="00C25AA5">
              <w:t>А. Малинина. Ближе к делу</w:t>
            </w:r>
          </w:p>
        </w:tc>
      </w:tr>
      <w:tr w:rsidR="00C25AA5" w:rsidRPr="00C25AA5" w:rsidTr="00A4238A">
        <w:tc>
          <w:tcPr>
            <w:tcW w:w="467" w:type="pct"/>
          </w:tcPr>
          <w:p w:rsidR="00C25AA5" w:rsidRPr="00C25AA5" w:rsidRDefault="00C25AA5" w:rsidP="00C25AA5">
            <w:pPr>
              <w:jc w:val="both"/>
            </w:pPr>
            <w:r w:rsidRPr="00C25AA5">
              <w:t>4</w:t>
            </w:r>
          </w:p>
        </w:tc>
        <w:tc>
          <w:tcPr>
            <w:tcW w:w="1760" w:type="pct"/>
          </w:tcPr>
          <w:p w:rsidR="00C25AA5" w:rsidRPr="00C25AA5" w:rsidRDefault="00C25AA5" w:rsidP="00C25AA5">
            <w:pPr>
              <w:jc w:val="both"/>
            </w:pPr>
            <w:r w:rsidRPr="00C25AA5">
              <w:t>«</w:t>
            </w:r>
            <w:proofErr w:type="gramStart"/>
            <w:r w:rsidRPr="00C25AA5">
              <w:t>АиФ-Нижний</w:t>
            </w:r>
            <w:proofErr w:type="gramEnd"/>
            <w:r w:rsidRPr="00C25AA5">
              <w:t xml:space="preserve"> Новгород», № 13, </w:t>
            </w:r>
            <w:proofErr w:type="spellStart"/>
            <w:r w:rsidRPr="00C25AA5">
              <w:t>Н.Новгород</w:t>
            </w:r>
            <w:proofErr w:type="spellEnd"/>
            <w:r w:rsidRPr="00C25AA5">
              <w:t>, 2015</w:t>
            </w:r>
          </w:p>
        </w:tc>
        <w:tc>
          <w:tcPr>
            <w:tcW w:w="2773" w:type="pct"/>
          </w:tcPr>
          <w:p w:rsidR="00C25AA5" w:rsidRPr="00C25AA5" w:rsidRDefault="00C25AA5" w:rsidP="00C25AA5">
            <w:pPr>
              <w:jc w:val="both"/>
            </w:pPr>
            <w:r w:rsidRPr="00C25AA5">
              <w:t>Хочу стать инженером</w:t>
            </w:r>
          </w:p>
        </w:tc>
      </w:tr>
      <w:tr w:rsidR="00C25AA5" w:rsidRPr="00C25AA5" w:rsidTr="00A4238A">
        <w:tc>
          <w:tcPr>
            <w:tcW w:w="467" w:type="pct"/>
          </w:tcPr>
          <w:p w:rsidR="00C25AA5" w:rsidRPr="00C25AA5" w:rsidRDefault="00C25AA5" w:rsidP="00C25AA5">
            <w:pPr>
              <w:jc w:val="both"/>
            </w:pPr>
            <w:r w:rsidRPr="00C25AA5">
              <w:t>5</w:t>
            </w:r>
          </w:p>
        </w:tc>
        <w:tc>
          <w:tcPr>
            <w:tcW w:w="1760" w:type="pct"/>
          </w:tcPr>
          <w:p w:rsidR="00C25AA5" w:rsidRPr="00C25AA5" w:rsidRDefault="00C25AA5" w:rsidP="00C25AA5">
            <w:pPr>
              <w:jc w:val="both"/>
            </w:pPr>
            <w:r w:rsidRPr="00C25AA5">
              <w:t>«АиФ-Нижний Новгород», круглый стол, 22 января</w:t>
            </w:r>
            <w:proofErr w:type="gramStart"/>
            <w:r w:rsidRPr="00C25AA5">
              <w:t xml:space="preserve"> ,</w:t>
            </w:r>
            <w:proofErr w:type="gramEnd"/>
            <w:r w:rsidRPr="00C25AA5">
              <w:t xml:space="preserve"> </w:t>
            </w:r>
            <w:proofErr w:type="spellStart"/>
            <w:r w:rsidRPr="00C25AA5">
              <w:t>Н.Новгород</w:t>
            </w:r>
            <w:proofErr w:type="spellEnd"/>
            <w:r w:rsidRPr="00C25AA5">
              <w:t>, 2015</w:t>
            </w:r>
          </w:p>
        </w:tc>
        <w:tc>
          <w:tcPr>
            <w:tcW w:w="2773" w:type="pct"/>
          </w:tcPr>
          <w:p w:rsidR="00C25AA5" w:rsidRPr="00C25AA5" w:rsidRDefault="00C25AA5" w:rsidP="00C25AA5">
            <w:pPr>
              <w:jc w:val="both"/>
            </w:pPr>
            <w:r w:rsidRPr="00C25AA5">
              <w:t xml:space="preserve">«Школы и детские сады в Нижегородской области </w:t>
            </w:r>
            <w:r w:rsidRPr="00C25AA5">
              <w:softHyphen/>
              <w:t xml:space="preserve"> растем и учимся у профессионалов! Каких реформ ждать системе образования в Новом году?»</w:t>
            </w:r>
          </w:p>
        </w:tc>
      </w:tr>
      <w:tr w:rsidR="00C25AA5" w:rsidRPr="00C25AA5" w:rsidTr="00A4238A">
        <w:tc>
          <w:tcPr>
            <w:tcW w:w="467" w:type="pct"/>
          </w:tcPr>
          <w:p w:rsidR="00C25AA5" w:rsidRPr="00C25AA5" w:rsidRDefault="00C25AA5" w:rsidP="00C25AA5">
            <w:pPr>
              <w:jc w:val="both"/>
            </w:pPr>
            <w:r w:rsidRPr="00C25AA5">
              <w:t>6</w:t>
            </w:r>
          </w:p>
        </w:tc>
        <w:tc>
          <w:tcPr>
            <w:tcW w:w="1760" w:type="pct"/>
          </w:tcPr>
          <w:p w:rsidR="00C25AA5" w:rsidRPr="00C25AA5" w:rsidRDefault="00C25AA5" w:rsidP="00C25AA5">
            <w:pPr>
              <w:jc w:val="both"/>
            </w:pPr>
            <w:r w:rsidRPr="00C25AA5">
              <w:t>«</w:t>
            </w:r>
            <w:proofErr w:type="gramStart"/>
            <w:r w:rsidRPr="00C25AA5">
              <w:t>Комсомольская</w:t>
            </w:r>
            <w:proofErr w:type="gramEnd"/>
            <w:r w:rsidRPr="00C25AA5">
              <w:t xml:space="preserve"> правда»,             24 октября 2014 года. – </w:t>
            </w:r>
            <w:proofErr w:type="spellStart"/>
            <w:r w:rsidRPr="00C25AA5">
              <w:t>Н.Новгород</w:t>
            </w:r>
            <w:proofErr w:type="spellEnd"/>
            <w:r w:rsidRPr="00C25AA5">
              <w:t>, 2014</w:t>
            </w:r>
          </w:p>
        </w:tc>
        <w:tc>
          <w:tcPr>
            <w:tcW w:w="2773" w:type="pct"/>
          </w:tcPr>
          <w:p w:rsidR="00C25AA5" w:rsidRPr="00C25AA5" w:rsidRDefault="00C25AA5" w:rsidP="00C25AA5">
            <w:pPr>
              <w:jc w:val="both"/>
            </w:pPr>
            <w:r w:rsidRPr="00C25AA5">
              <w:t>«</w:t>
            </w:r>
            <w:proofErr w:type="spellStart"/>
            <w:r w:rsidRPr="00C25AA5">
              <w:t>Благослави</w:t>
            </w:r>
            <w:proofErr w:type="spellEnd"/>
            <w:r w:rsidRPr="00C25AA5">
              <w:t xml:space="preserve"> ликующая муза! Да здравствует лицей!»</w:t>
            </w:r>
          </w:p>
        </w:tc>
      </w:tr>
      <w:tr w:rsidR="00C25AA5" w:rsidRPr="00C25AA5" w:rsidTr="00A4238A">
        <w:tc>
          <w:tcPr>
            <w:tcW w:w="467" w:type="pct"/>
          </w:tcPr>
          <w:p w:rsidR="00C25AA5" w:rsidRPr="00C25AA5" w:rsidRDefault="00C25AA5" w:rsidP="00C25AA5">
            <w:pPr>
              <w:jc w:val="both"/>
            </w:pPr>
            <w:r w:rsidRPr="00C25AA5">
              <w:t>7</w:t>
            </w:r>
          </w:p>
        </w:tc>
        <w:tc>
          <w:tcPr>
            <w:tcW w:w="1760" w:type="pct"/>
          </w:tcPr>
          <w:p w:rsidR="00C25AA5" w:rsidRPr="00C25AA5" w:rsidRDefault="00C25AA5" w:rsidP="00C25AA5">
            <w:pPr>
              <w:jc w:val="both"/>
            </w:pPr>
            <w:r w:rsidRPr="00C25AA5">
              <w:t>«</w:t>
            </w:r>
            <w:proofErr w:type="gramStart"/>
            <w:r w:rsidRPr="00C25AA5">
              <w:t>АиФ-Нижний</w:t>
            </w:r>
            <w:proofErr w:type="gramEnd"/>
            <w:r w:rsidRPr="00C25AA5">
              <w:t xml:space="preserve"> Новгород», № 5, </w:t>
            </w:r>
            <w:proofErr w:type="spellStart"/>
            <w:r w:rsidRPr="00C25AA5">
              <w:lastRenderedPageBreak/>
              <w:t>Н.Новгород</w:t>
            </w:r>
            <w:proofErr w:type="spellEnd"/>
            <w:r w:rsidRPr="00C25AA5">
              <w:t>, 2015</w:t>
            </w:r>
          </w:p>
        </w:tc>
        <w:tc>
          <w:tcPr>
            <w:tcW w:w="2773" w:type="pct"/>
          </w:tcPr>
          <w:p w:rsidR="00C25AA5" w:rsidRPr="00C25AA5" w:rsidRDefault="00C25AA5" w:rsidP="00C25AA5">
            <w:pPr>
              <w:jc w:val="both"/>
            </w:pPr>
            <w:r w:rsidRPr="00C25AA5">
              <w:lastRenderedPageBreak/>
              <w:t xml:space="preserve">«Научат по-новому. Какие изменения ждут учеников </w:t>
            </w:r>
            <w:r w:rsidRPr="00C25AA5">
              <w:lastRenderedPageBreak/>
              <w:t>в 2015 году»</w:t>
            </w:r>
          </w:p>
        </w:tc>
      </w:tr>
      <w:tr w:rsidR="00A4238A" w:rsidRPr="00C25AA5" w:rsidTr="00A4238A">
        <w:tc>
          <w:tcPr>
            <w:tcW w:w="467" w:type="pct"/>
          </w:tcPr>
          <w:p w:rsidR="00A4238A" w:rsidRPr="00C25AA5" w:rsidRDefault="00A4238A" w:rsidP="00C25AA5">
            <w:pPr>
              <w:jc w:val="both"/>
            </w:pPr>
            <w:r w:rsidRPr="00C25AA5">
              <w:lastRenderedPageBreak/>
              <w:t>8</w:t>
            </w:r>
          </w:p>
        </w:tc>
        <w:tc>
          <w:tcPr>
            <w:tcW w:w="1760" w:type="pct"/>
          </w:tcPr>
          <w:p w:rsidR="00A4238A" w:rsidRPr="00C25AA5" w:rsidRDefault="00A4238A" w:rsidP="00B52443">
            <w:pPr>
              <w:jc w:val="both"/>
            </w:pPr>
            <w:r w:rsidRPr="00C25AA5">
              <w:t>«</w:t>
            </w:r>
            <w:proofErr w:type="spellStart"/>
            <w:r w:rsidRPr="00C25AA5">
              <w:t>Телесемь</w:t>
            </w:r>
            <w:proofErr w:type="spellEnd"/>
            <w:r w:rsidRPr="00C25AA5">
              <w:t xml:space="preserve">», 17 – 23 марта 2014 года. – </w:t>
            </w:r>
            <w:proofErr w:type="spellStart"/>
            <w:r w:rsidRPr="00C25AA5">
              <w:t>Н.Новгород</w:t>
            </w:r>
            <w:proofErr w:type="spellEnd"/>
            <w:r w:rsidRPr="00C25AA5">
              <w:t>, 2014</w:t>
            </w:r>
          </w:p>
        </w:tc>
        <w:tc>
          <w:tcPr>
            <w:tcW w:w="2773" w:type="pct"/>
          </w:tcPr>
          <w:p w:rsidR="00A4238A" w:rsidRPr="00C25AA5" w:rsidRDefault="00A4238A" w:rsidP="00B52443">
            <w:pPr>
              <w:jc w:val="both"/>
            </w:pPr>
            <w:r w:rsidRPr="00C25AA5">
              <w:t>Информация о лицее, объявление о приеме учащихся на 2014-2015 учебный год</w:t>
            </w:r>
          </w:p>
        </w:tc>
      </w:tr>
      <w:tr w:rsidR="00A4238A" w:rsidRPr="00C25AA5" w:rsidTr="00A4238A">
        <w:tc>
          <w:tcPr>
            <w:tcW w:w="467" w:type="pct"/>
          </w:tcPr>
          <w:p w:rsidR="00A4238A" w:rsidRPr="00C25AA5" w:rsidRDefault="00A4238A" w:rsidP="00C25AA5">
            <w:pPr>
              <w:jc w:val="both"/>
            </w:pPr>
            <w:r w:rsidRPr="00C25AA5">
              <w:t>9</w:t>
            </w:r>
          </w:p>
        </w:tc>
        <w:tc>
          <w:tcPr>
            <w:tcW w:w="1760" w:type="pct"/>
          </w:tcPr>
          <w:p w:rsidR="00A4238A" w:rsidRPr="00C25AA5" w:rsidRDefault="00A4238A" w:rsidP="00B52443">
            <w:pPr>
              <w:jc w:val="both"/>
            </w:pPr>
            <w:r w:rsidRPr="00C25AA5">
              <w:t>ТК «Сети НН» (март, 2015)</w:t>
            </w:r>
          </w:p>
        </w:tc>
        <w:tc>
          <w:tcPr>
            <w:tcW w:w="2773" w:type="pct"/>
          </w:tcPr>
          <w:p w:rsidR="00A4238A" w:rsidRPr="00C25AA5" w:rsidRDefault="00A4238A" w:rsidP="00B52443">
            <w:pPr>
              <w:jc w:val="both"/>
            </w:pPr>
            <w:r w:rsidRPr="00C25AA5">
              <w:t>Информационный сюжет о лицее</w:t>
            </w:r>
          </w:p>
        </w:tc>
      </w:tr>
      <w:tr w:rsidR="00A4238A" w:rsidRPr="00C25AA5" w:rsidTr="00A4238A">
        <w:tc>
          <w:tcPr>
            <w:tcW w:w="467" w:type="pct"/>
          </w:tcPr>
          <w:p w:rsidR="00A4238A" w:rsidRPr="00C25AA5" w:rsidRDefault="00A4238A" w:rsidP="00C25AA5">
            <w:pPr>
              <w:jc w:val="both"/>
            </w:pPr>
            <w:r w:rsidRPr="00C25AA5">
              <w:t>10</w:t>
            </w:r>
          </w:p>
        </w:tc>
        <w:tc>
          <w:tcPr>
            <w:tcW w:w="1760" w:type="pct"/>
          </w:tcPr>
          <w:p w:rsidR="00A4238A" w:rsidRPr="00C25AA5" w:rsidRDefault="00A4238A" w:rsidP="00B52443">
            <w:pPr>
              <w:jc w:val="both"/>
            </w:pPr>
            <w:r w:rsidRPr="00C25AA5">
              <w:t>ТК «Волга», ТК «ННТВ» (март, 2015)</w:t>
            </w:r>
          </w:p>
        </w:tc>
        <w:tc>
          <w:tcPr>
            <w:tcW w:w="2773" w:type="pct"/>
          </w:tcPr>
          <w:p w:rsidR="00A4238A" w:rsidRPr="00C25AA5" w:rsidRDefault="00A4238A" w:rsidP="00B52443">
            <w:pPr>
              <w:jc w:val="both"/>
            </w:pPr>
            <w:r w:rsidRPr="00C25AA5">
              <w:t>Информационный сюжет о лицее</w:t>
            </w:r>
          </w:p>
        </w:tc>
      </w:tr>
    </w:tbl>
    <w:p w:rsidR="00A4238A" w:rsidRDefault="00A4238A" w:rsidP="00BF2E8C">
      <w:pPr>
        <w:jc w:val="both"/>
        <w:rPr>
          <w:b/>
          <w:sz w:val="28"/>
          <w:szCs w:val="28"/>
          <w:u w:val="single"/>
        </w:rPr>
      </w:pPr>
    </w:p>
    <w:p w:rsidR="00BF2E8C" w:rsidRDefault="00BF2E8C" w:rsidP="00BF2E8C">
      <w:pPr>
        <w:jc w:val="both"/>
        <w:rPr>
          <w:b/>
          <w:sz w:val="28"/>
          <w:szCs w:val="28"/>
          <w:u w:val="single"/>
        </w:rPr>
      </w:pPr>
      <w:r w:rsidRPr="00F56161">
        <w:rPr>
          <w:b/>
          <w:sz w:val="28"/>
          <w:szCs w:val="28"/>
          <w:u w:val="single"/>
        </w:rPr>
        <w:t>Публикации педагогических и руководящих работников лицея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3885"/>
        <w:gridCol w:w="4782"/>
      </w:tblGrid>
      <w:tr w:rsidR="00B30978" w:rsidRPr="00B30978" w:rsidTr="00B30978">
        <w:tc>
          <w:tcPr>
            <w:tcW w:w="897" w:type="pct"/>
          </w:tcPr>
          <w:p w:rsidR="00B30978" w:rsidRPr="00B30978" w:rsidRDefault="00B30978" w:rsidP="00B30978">
            <w:r w:rsidRPr="00B30978">
              <w:t>Автор</w:t>
            </w:r>
          </w:p>
        </w:tc>
        <w:tc>
          <w:tcPr>
            <w:tcW w:w="1839" w:type="pct"/>
          </w:tcPr>
          <w:p w:rsidR="00B30978" w:rsidRPr="00B30978" w:rsidRDefault="00B30978" w:rsidP="00B30978">
            <w:r w:rsidRPr="00B30978">
              <w:t>Название</w:t>
            </w:r>
          </w:p>
        </w:tc>
        <w:tc>
          <w:tcPr>
            <w:tcW w:w="2265" w:type="pct"/>
          </w:tcPr>
          <w:p w:rsidR="00B30978" w:rsidRPr="00B30978" w:rsidRDefault="00B30978" w:rsidP="00B30978">
            <w:r w:rsidRPr="00B30978">
              <w:t>Жанр</w:t>
            </w:r>
          </w:p>
        </w:tc>
      </w:tr>
      <w:tr w:rsidR="00B30978" w:rsidRPr="00B30978" w:rsidTr="00B30978">
        <w:tc>
          <w:tcPr>
            <w:tcW w:w="897" w:type="pct"/>
          </w:tcPr>
          <w:p w:rsidR="00B30978" w:rsidRPr="00B30978" w:rsidRDefault="00B30978" w:rsidP="00B30978">
            <w:proofErr w:type="spellStart"/>
            <w:r w:rsidRPr="00B30978">
              <w:t>Кучерова</w:t>
            </w:r>
            <w:proofErr w:type="spellEnd"/>
            <w:r w:rsidRPr="00B30978">
              <w:t xml:space="preserve"> И.Д.</w:t>
            </w:r>
          </w:p>
        </w:tc>
        <w:tc>
          <w:tcPr>
            <w:tcW w:w="1839" w:type="pct"/>
          </w:tcPr>
          <w:p w:rsidR="00B30978" w:rsidRPr="00B30978" w:rsidRDefault="00AA737A" w:rsidP="00B30978">
            <w:r>
              <w:t xml:space="preserve">Организационно-ресурсное обеспечение </w:t>
            </w:r>
            <w:proofErr w:type="spellStart"/>
            <w:r>
              <w:t>антропопрактики</w:t>
            </w:r>
            <w:proofErr w:type="spellEnd"/>
            <w:r>
              <w:t xml:space="preserve"> профессионально-кластерного самоопределения личности</w:t>
            </w:r>
          </w:p>
        </w:tc>
        <w:tc>
          <w:tcPr>
            <w:tcW w:w="2265" w:type="pct"/>
          </w:tcPr>
          <w:p w:rsidR="00B30978" w:rsidRPr="00B30978" w:rsidRDefault="00AA737A" w:rsidP="00B30978">
            <w:r>
              <w:t>Материалы региональной научно-практической конференции «Управленческая компетентность руководителя образовательной организации в условиях системных изменений в образовании» (Нижний Новгород, 2015)</w:t>
            </w:r>
          </w:p>
        </w:tc>
      </w:tr>
      <w:tr w:rsidR="00B30978" w:rsidRPr="00B30978" w:rsidTr="00B30978">
        <w:tc>
          <w:tcPr>
            <w:tcW w:w="897" w:type="pct"/>
          </w:tcPr>
          <w:p w:rsidR="00B30978" w:rsidRPr="00B30978" w:rsidRDefault="00B30978" w:rsidP="00B30978">
            <w:proofErr w:type="spellStart"/>
            <w:r w:rsidRPr="00B30978">
              <w:t>Венкова</w:t>
            </w:r>
            <w:proofErr w:type="spellEnd"/>
            <w:r w:rsidRPr="00B30978">
              <w:t xml:space="preserve"> С.И.</w:t>
            </w:r>
          </w:p>
        </w:tc>
        <w:tc>
          <w:tcPr>
            <w:tcW w:w="1839" w:type="pct"/>
          </w:tcPr>
          <w:p w:rsidR="00B30978" w:rsidRPr="00B30978" w:rsidRDefault="00B30978" w:rsidP="00B30978">
            <w:r w:rsidRPr="00B30978">
              <w:t xml:space="preserve">Использование ИКТ на уроке химии с целью активизации познавательной деятельности </w:t>
            </w:r>
            <w:proofErr w:type="gramStart"/>
            <w:r w:rsidRPr="00B30978">
              <w:t>обучающихся</w:t>
            </w:r>
            <w:proofErr w:type="gramEnd"/>
          </w:p>
        </w:tc>
        <w:tc>
          <w:tcPr>
            <w:tcW w:w="2265" w:type="pct"/>
          </w:tcPr>
          <w:p w:rsidR="00B30978" w:rsidRPr="00B30978" w:rsidRDefault="00B30978" w:rsidP="00B30978">
            <w:r w:rsidRPr="00B30978">
              <w:t xml:space="preserve">Тезисы докладов </w:t>
            </w:r>
            <w:r w:rsidRPr="00B30978">
              <w:rPr>
                <w:lang w:val="en-US"/>
              </w:rPr>
              <w:t>III</w:t>
            </w:r>
            <w:r w:rsidRPr="00B30978">
              <w:t xml:space="preserve"> Всероссийской конференции учителей химии «Кадровый резерв Российской химии. Школьный этап» (Ханты-Мансийск, 2014)</w:t>
            </w:r>
          </w:p>
        </w:tc>
      </w:tr>
      <w:tr w:rsidR="00B30978" w:rsidRPr="00B30978" w:rsidTr="00B30978">
        <w:tc>
          <w:tcPr>
            <w:tcW w:w="897" w:type="pct"/>
          </w:tcPr>
          <w:p w:rsidR="00B30978" w:rsidRPr="00B30978" w:rsidRDefault="00B30978" w:rsidP="00B30978">
            <w:r w:rsidRPr="00B30978">
              <w:t>Шабанова Т.Л.,</w:t>
            </w:r>
          </w:p>
          <w:p w:rsidR="00B30978" w:rsidRPr="00B30978" w:rsidRDefault="00B30978" w:rsidP="00B30978">
            <w:proofErr w:type="spellStart"/>
            <w:r w:rsidRPr="00B30978">
              <w:t>Венкова</w:t>
            </w:r>
            <w:proofErr w:type="spellEnd"/>
            <w:r w:rsidRPr="00B30978">
              <w:t xml:space="preserve"> С.И.</w:t>
            </w:r>
          </w:p>
        </w:tc>
        <w:tc>
          <w:tcPr>
            <w:tcW w:w="1839" w:type="pct"/>
          </w:tcPr>
          <w:p w:rsidR="00B30978" w:rsidRPr="00B30978" w:rsidRDefault="00B30978" w:rsidP="00B30978">
            <w:r w:rsidRPr="00B30978">
              <w:t>Психолого-педагогические условия формирования у старшеклассников исследовательской деятельности в современном образовательном процессе школы</w:t>
            </w:r>
          </w:p>
        </w:tc>
        <w:tc>
          <w:tcPr>
            <w:tcW w:w="2265" w:type="pct"/>
          </w:tcPr>
          <w:p w:rsidR="00B30978" w:rsidRPr="00B30978" w:rsidRDefault="00B30978" w:rsidP="00B30978">
            <w:r w:rsidRPr="00B30978">
              <w:t xml:space="preserve">Нижегородский психологический альманах. – 2015. </w:t>
            </w:r>
            <w:r w:rsidRPr="00B30978">
              <w:softHyphen/>
              <w:t xml:space="preserve"> № 1; </w:t>
            </w:r>
            <w:r w:rsidRPr="00B30978">
              <w:rPr>
                <w:lang w:val="en-US"/>
              </w:rPr>
              <w:t>URL</w:t>
            </w:r>
            <w:r w:rsidRPr="00B30978">
              <w:t xml:space="preserve">: </w:t>
            </w:r>
            <w:hyperlink r:id="rId16" w:history="1">
              <w:r w:rsidRPr="00B30978">
                <w:rPr>
                  <w:color w:val="0000FF"/>
                  <w:u w:val="single"/>
                  <w:lang w:val="en-US"/>
                </w:rPr>
                <w:t>http</w:t>
              </w:r>
              <w:r w:rsidRPr="00B30978">
                <w:rPr>
                  <w:color w:val="0000FF"/>
                  <w:u w:val="single"/>
                </w:rPr>
                <w:t>://</w:t>
              </w:r>
              <w:proofErr w:type="spellStart"/>
              <w:r w:rsidRPr="00B30978">
                <w:rPr>
                  <w:color w:val="0000FF"/>
                  <w:u w:val="single"/>
                  <w:lang w:val="en-US"/>
                </w:rPr>
                <w:t>psykaf</w:t>
              </w:r>
              <w:proofErr w:type="spellEnd"/>
              <w:r w:rsidRPr="00B30978">
                <w:rPr>
                  <w:color w:val="0000FF"/>
                  <w:u w:val="single"/>
                </w:rPr>
                <w:t>417.</w:t>
              </w:r>
              <w:proofErr w:type="spellStart"/>
              <w:r w:rsidRPr="00B30978">
                <w:rPr>
                  <w:color w:val="0000FF"/>
                  <w:u w:val="single"/>
                  <w:lang w:val="en-US"/>
                </w:rPr>
                <w:t>esrae</w:t>
              </w:r>
              <w:proofErr w:type="spellEnd"/>
              <w:r w:rsidRPr="00B30978">
                <w:rPr>
                  <w:color w:val="0000FF"/>
                  <w:u w:val="single"/>
                </w:rPr>
                <w:t>.</w:t>
              </w:r>
              <w:proofErr w:type="spellStart"/>
              <w:r w:rsidRPr="00B30978">
                <w:rPr>
                  <w:color w:val="0000FF"/>
                  <w:u w:val="single"/>
                  <w:lang w:val="en-US"/>
                </w:rPr>
                <w:t>ru</w:t>
              </w:r>
              <w:proofErr w:type="spellEnd"/>
              <w:r w:rsidRPr="00B30978">
                <w:rPr>
                  <w:color w:val="0000FF"/>
                  <w:u w:val="single"/>
                </w:rPr>
                <w:t>/</w:t>
              </w:r>
            </w:hyperlink>
            <w:r w:rsidRPr="00B30978">
              <w:t xml:space="preserve"> 1</w:t>
            </w:r>
            <w:r w:rsidRPr="00B30978">
              <w:softHyphen/>
              <w:t xml:space="preserve"> 14</w:t>
            </w:r>
          </w:p>
        </w:tc>
      </w:tr>
      <w:tr w:rsidR="00B30978" w:rsidRPr="00B30978" w:rsidTr="00B30978">
        <w:tc>
          <w:tcPr>
            <w:tcW w:w="897" w:type="pct"/>
          </w:tcPr>
          <w:p w:rsidR="00B30978" w:rsidRPr="00B30978" w:rsidRDefault="00B30978" w:rsidP="00B30978">
            <w:proofErr w:type="spellStart"/>
            <w:r w:rsidRPr="00B30978">
              <w:t>Венкова</w:t>
            </w:r>
            <w:proofErr w:type="spellEnd"/>
            <w:r w:rsidRPr="00B30978">
              <w:t xml:space="preserve"> С.И.</w:t>
            </w:r>
          </w:p>
        </w:tc>
        <w:tc>
          <w:tcPr>
            <w:tcW w:w="1839" w:type="pct"/>
          </w:tcPr>
          <w:p w:rsidR="00B30978" w:rsidRPr="00B30978" w:rsidRDefault="00B30978" w:rsidP="00B30978">
            <w:r w:rsidRPr="00B30978">
              <w:t>Формирование ключевых компетентностей в исследовательской деятельности учащихся</w:t>
            </w:r>
          </w:p>
        </w:tc>
        <w:tc>
          <w:tcPr>
            <w:tcW w:w="2265" w:type="pct"/>
          </w:tcPr>
          <w:p w:rsidR="00B30978" w:rsidRPr="00B30978" w:rsidRDefault="00B30978" w:rsidP="00B30978">
            <w:r w:rsidRPr="00B30978">
              <w:t>Развитие науки и образования в современном мире: Сборник научных трудов по материалам Международной научно-практической конференции (Москва, 2014)</w:t>
            </w:r>
          </w:p>
        </w:tc>
      </w:tr>
      <w:tr w:rsidR="00B30978" w:rsidRPr="00B30978" w:rsidTr="00B30978">
        <w:tc>
          <w:tcPr>
            <w:tcW w:w="897" w:type="pct"/>
          </w:tcPr>
          <w:p w:rsidR="00B30978" w:rsidRPr="00B30978" w:rsidRDefault="00B30978" w:rsidP="00B30978">
            <w:proofErr w:type="spellStart"/>
            <w:r w:rsidRPr="00B30978">
              <w:t>Лапшова</w:t>
            </w:r>
            <w:proofErr w:type="spellEnd"/>
            <w:r w:rsidRPr="00B30978">
              <w:t xml:space="preserve"> О.В.</w:t>
            </w:r>
          </w:p>
        </w:tc>
        <w:tc>
          <w:tcPr>
            <w:tcW w:w="1839" w:type="pct"/>
          </w:tcPr>
          <w:p w:rsidR="00B30978" w:rsidRPr="00B30978" w:rsidRDefault="00B30978" w:rsidP="00B30978">
            <w:r w:rsidRPr="00B30978">
              <w:t xml:space="preserve">«Основные темы и мотивы поэзии и </w:t>
            </w:r>
            <w:proofErr w:type="spellStart"/>
            <w:r w:rsidRPr="00B30978">
              <w:t>прозыо</w:t>
            </w:r>
            <w:proofErr w:type="spellEnd"/>
            <w:r w:rsidRPr="00B30978">
              <w:t xml:space="preserve"> Великой Отечественной войне» (урок литературы в 11-м классе)</w:t>
            </w:r>
          </w:p>
        </w:tc>
        <w:tc>
          <w:tcPr>
            <w:tcW w:w="2265" w:type="pct"/>
            <w:vMerge w:val="restart"/>
          </w:tcPr>
          <w:p w:rsidR="00B30978" w:rsidRPr="00B30978" w:rsidRDefault="00B30978" w:rsidP="00B30978">
            <w:r w:rsidRPr="00B30978">
              <w:t xml:space="preserve">Об уроках и не только… </w:t>
            </w:r>
            <w:proofErr w:type="spellStart"/>
            <w:r w:rsidRPr="00B30978">
              <w:t>Вып</w:t>
            </w:r>
            <w:proofErr w:type="spellEnd"/>
            <w:r w:rsidRPr="00B30978">
              <w:t xml:space="preserve">. 10 : метод. сб. : из опыта работы педагогов </w:t>
            </w:r>
            <w:proofErr w:type="spellStart"/>
            <w:r w:rsidRPr="00B30978">
              <w:t>общеобразоват</w:t>
            </w:r>
            <w:proofErr w:type="spellEnd"/>
            <w:r w:rsidRPr="00B30978">
              <w:t>. учреждений Советского района</w:t>
            </w:r>
            <w:proofErr w:type="gramStart"/>
            <w:r w:rsidRPr="00B30978">
              <w:t xml:space="preserve"> / У</w:t>
            </w:r>
            <w:proofErr w:type="gramEnd"/>
            <w:r w:rsidRPr="00B30978">
              <w:t>пр. образования администрации Советского р-на г. Нижнего Новгорода (</w:t>
            </w:r>
            <w:proofErr w:type="spellStart"/>
            <w:r w:rsidRPr="00B30978">
              <w:t>Н.Новгород</w:t>
            </w:r>
            <w:proofErr w:type="spellEnd"/>
            <w:r w:rsidRPr="00B30978">
              <w:t xml:space="preserve">: </w:t>
            </w:r>
            <w:proofErr w:type="gramStart"/>
            <w:r w:rsidRPr="00B30978">
              <w:t>ЗУМ, 2015)</w:t>
            </w:r>
            <w:proofErr w:type="gramEnd"/>
          </w:p>
        </w:tc>
      </w:tr>
      <w:tr w:rsidR="00B30978" w:rsidRPr="00B30978" w:rsidTr="00B30978">
        <w:tc>
          <w:tcPr>
            <w:tcW w:w="897" w:type="pct"/>
          </w:tcPr>
          <w:p w:rsidR="00B30978" w:rsidRPr="00B30978" w:rsidRDefault="00B30978" w:rsidP="00B30978">
            <w:proofErr w:type="spellStart"/>
            <w:r w:rsidRPr="00B30978">
              <w:t>Битюрина</w:t>
            </w:r>
            <w:proofErr w:type="spellEnd"/>
            <w:r w:rsidRPr="00B30978">
              <w:t xml:space="preserve"> В.Ю.</w:t>
            </w:r>
          </w:p>
        </w:tc>
        <w:tc>
          <w:tcPr>
            <w:tcW w:w="1839" w:type="pct"/>
          </w:tcPr>
          <w:p w:rsidR="00B30978" w:rsidRPr="00B30978" w:rsidRDefault="00B30978" w:rsidP="00B30978">
            <w:r w:rsidRPr="00B30978">
              <w:t>Лабораторные работы в современном кабинете физики с использованием локальной компьютерной сети</w:t>
            </w:r>
          </w:p>
        </w:tc>
        <w:tc>
          <w:tcPr>
            <w:tcW w:w="2265" w:type="pct"/>
            <w:vMerge/>
          </w:tcPr>
          <w:p w:rsidR="00B30978" w:rsidRPr="00B30978" w:rsidRDefault="00B30978" w:rsidP="00B30978"/>
        </w:tc>
      </w:tr>
      <w:tr w:rsidR="00B30978" w:rsidRPr="00B30978" w:rsidTr="00B30978">
        <w:tc>
          <w:tcPr>
            <w:tcW w:w="897" w:type="pct"/>
          </w:tcPr>
          <w:p w:rsidR="00B30978" w:rsidRPr="00B30978" w:rsidRDefault="00B30978" w:rsidP="00B30978">
            <w:proofErr w:type="spellStart"/>
            <w:r w:rsidRPr="00B30978">
              <w:t>Еделев</w:t>
            </w:r>
            <w:proofErr w:type="spellEnd"/>
            <w:r w:rsidRPr="00B30978">
              <w:t xml:space="preserve"> А.Ю.</w:t>
            </w:r>
          </w:p>
        </w:tc>
        <w:tc>
          <w:tcPr>
            <w:tcW w:w="1839" w:type="pct"/>
          </w:tcPr>
          <w:p w:rsidR="00B30978" w:rsidRPr="00B30978" w:rsidRDefault="00B30978" w:rsidP="00B30978">
            <w:r w:rsidRPr="00B30978">
              <w:t xml:space="preserve">Особенности выполнение тестовых </w:t>
            </w:r>
            <w:proofErr w:type="spellStart"/>
            <w:r w:rsidRPr="00B30978">
              <w:t>за¬даний</w:t>
            </w:r>
            <w:proofErr w:type="spellEnd"/>
            <w:r w:rsidRPr="00B30978">
              <w:t xml:space="preserve"> по физике</w:t>
            </w:r>
          </w:p>
        </w:tc>
        <w:tc>
          <w:tcPr>
            <w:tcW w:w="2265" w:type="pct"/>
            <w:vMerge/>
          </w:tcPr>
          <w:p w:rsidR="00B30978" w:rsidRPr="00B30978" w:rsidRDefault="00B30978" w:rsidP="00B30978"/>
        </w:tc>
      </w:tr>
      <w:tr w:rsidR="00B30978" w:rsidRPr="00B30978" w:rsidTr="00B30978">
        <w:tc>
          <w:tcPr>
            <w:tcW w:w="897" w:type="pct"/>
          </w:tcPr>
          <w:p w:rsidR="00B30978" w:rsidRPr="00B30978" w:rsidRDefault="00B30978" w:rsidP="00B30978">
            <w:proofErr w:type="spellStart"/>
            <w:r w:rsidRPr="00B30978">
              <w:t>Венкова</w:t>
            </w:r>
            <w:proofErr w:type="spellEnd"/>
            <w:r w:rsidRPr="00B30978">
              <w:t xml:space="preserve"> С.И.</w:t>
            </w:r>
          </w:p>
        </w:tc>
        <w:tc>
          <w:tcPr>
            <w:tcW w:w="1839" w:type="pct"/>
          </w:tcPr>
          <w:p w:rsidR="00B30978" w:rsidRPr="00B30978" w:rsidRDefault="00B30978" w:rsidP="00B30978">
            <w:r w:rsidRPr="00B30978">
              <w:t>Формирование ключевых компетентностей в исследовательской деятельности учащихся</w:t>
            </w:r>
          </w:p>
        </w:tc>
        <w:tc>
          <w:tcPr>
            <w:tcW w:w="2265" w:type="pct"/>
            <w:vMerge/>
          </w:tcPr>
          <w:p w:rsidR="00B30978" w:rsidRPr="00B30978" w:rsidRDefault="00B30978" w:rsidP="00B30978"/>
        </w:tc>
      </w:tr>
      <w:tr w:rsidR="00B30978" w:rsidRPr="00B30978" w:rsidTr="00B30978">
        <w:tc>
          <w:tcPr>
            <w:tcW w:w="897" w:type="pct"/>
          </w:tcPr>
          <w:p w:rsidR="00B30978" w:rsidRPr="00B30978" w:rsidRDefault="00B30978" w:rsidP="00B30978">
            <w:r w:rsidRPr="00B30978">
              <w:t>Быстрицкая И.С.</w:t>
            </w:r>
          </w:p>
        </w:tc>
        <w:tc>
          <w:tcPr>
            <w:tcW w:w="1839" w:type="pct"/>
          </w:tcPr>
          <w:p w:rsidR="00B30978" w:rsidRPr="00B30978" w:rsidRDefault="00B30978" w:rsidP="00B30978">
            <w:r w:rsidRPr="00B30978">
              <w:t>Использование И</w:t>
            </w:r>
            <w:proofErr w:type="gramStart"/>
            <w:r w:rsidRPr="00B30978">
              <w:t>КТ в пр</w:t>
            </w:r>
            <w:proofErr w:type="gramEnd"/>
            <w:r w:rsidRPr="00B30978">
              <w:t>оцессе преподавания математики, в частности при изучении темы «Изображение на координатной плоскости множеств точек M(</w:t>
            </w:r>
            <w:proofErr w:type="spellStart"/>
            <w:r w:rsidRPr="00B30978">
              <w:t>x,y</w:t>
            </w:r>
            <w:proofErr w:type="spellEnd"/>
            <w:r w:rsidRPr="00B30978">
              <w:t>), удовлетворяющих уравнениям, содержащим переменные под знаком модуля»</w:t>
            </w:r>
          </w:p>
        </w:tc>
        <w:tc>
          <w:tcPr>
            <w:tcW w:w="2265" w:type="pct"/>
            <w:vMerge/>
          </w:tcPr>
          <w:p w:rsidR="00B30978" w:rsidRPr="00B30978" w:rsidRDefault="00B30978" w:rsidP="00B30978"/>
        </w:tc>
      </w:tr>
      <w:tr w:rsidR="00B30978" w:rsidRPr="00B30978" w:rsidTr="00B30978">
        <w:tc>
          <w:tcPr>
            <w:tcW w:w="897" w:type="pct"/>
          </w:tcPr>
          <w:p w:rsidR="00B30978" w:rsidRPr="00B30978" w:rsidRDefault="00B30978" w:rsidP="00B30978">
            <w:proofErr w:type="spellStart"/>
            <w:r w:rsidRPr="00B30978">
              <w:lastRenderedPageBreak/>
              <w:t>Жималова</w:t>
            </w:r>
            <w:proofErr w:type="spellEnd"/>
            <w:r w:rsidRPr="00B30978">
              <w:t xml:space="preserve"> Н.Б.</w:t>
            </w:r>
          </w:p>
        </w:tc>
        <w:tc>
          <w:tcPr>
            <w:tcW w:w="1839" w:type="pct"/>
          </w:tcPr>
          <w:p w:rsidR="00B30978" w:rsidRPr="00B30978" w:rsidRDefault="00B30978" w:rsidP="00B30978">
            <w:r w:rsidRPr="00B30978">
              <w:t xml:space="preserve">Урок-презентация к 70-летию победы </w:t>
            </w:r>
            <w:proofErr w:type="spellStart"/>
            <w:r w:rsidRPr="00B30978">
              <w:t>ВОВ</w:t>
            </w:r>
            <w:proofErr w:type="gramStart"/>
            <w:r w:rsidRPr="00B30978">
              <w:t>.«</w:t>
            </w:r>
            <w:proofErr w:type="gramEnd"/>
            <w:r w:rsidRPr="00B30978">
              <w:t>Бездны</w:t>
            </w:r>
            <w:proofErr w:type="spellEnd"/>
            <w:r w:rsidRPr="00B30978">
              <w:t xml:space="preserve"> мрачной на краю…»(Человек. Бездна. Бог в мировой литературе о войне. </w:t>
            </w:r>
            <w:proofErr w:type="gramStart"/>
            <w:r w:rsidRPr="00B30978">
              <w:t xml:space="preserve">По книге «Война» (2012 г.) – сборнику рассказов о войне, написанных в минувшие 200 лет; составитель Захар </w:t>
            </w:r>
            <w:proofErr w:type="spellStart"/>
            <w:r w:rsidRPr="00B30978">
              <w:t>Прилепин</w:t>
            </w:r>
            <w:proofErr w:type="spellEnd"/>
            <w:r w:rsidRPr="00B30978">
              <w:t>)</w:t>
            </w:r>
            <w:proofErr w:type="gramEnd"/>
          </w:p>
        </w:tc>
        <w:tc>
          <w:tcPr>
            <w:tcW w:w="2265" w:type="pct"/>
            <w:vMerge/>
          </w:tcPr>
          <w:p w:rsidR="00B30978" w:rsidRPr="00B30978" w:rsidRDefault="00B30978" w:rsidP="00B30978"/>
        </w:tc>
      </w:tr>
      <w:tr w:rsidR="00B30978" w:rsidRPr="00B30978" w:rsidTr="00B30978">
        <w:tc>
          <w:tcPr>
            <w:tcW w:w="897" w:type="pct"/>
          </w:tcPr>
          <w:p w:rsidR="00B30978" w:rsidRPr="00B30978" w:rsidRDefault="00B30978" w:rsidP="00B30978">
            <w:proofErr w:type="spellStart"/>
            <w:r w:rsidRPr="00B30978">
              <w:t>Святкина</w:t>
            </w:r>
            <w:proofErr w:type="spellEnd"/>
            <w:r w:rsidRPr="00B30978">
              <w:t xml:space="preserve"> С.В.</w:t>
            </w:r>
          </w:p>
        </w:tc>
        <w:tc>
          <w:tcPr>
            <w:tcW w:w="1839" w:type="pct"/>
          </w:tcPr>
          <w:p w:rsidR="00B30978" w:rsidRPr="00B30978" w:rsidRDefault="00B30978" w:rsidP="00B30978">
            <w:r w:rsidRPr="00B30978">
              <w:t>Углубленное изучение предмета и подготовка к ЕГЭ. Существует ли компромисс?</w:t>
            </w:r>
          </w:p>
        </w:tc>
        <w:tc>
          <w:tcPr>
            <w:tcW w:w="2265" w:type="pct"/>
            <w:vMerge/>
          </w:tcPr>
          <w:p w:rsidR="00B30978" w:rsidRPr="00B30978" w:rsidRDefault="00B30978" w:rsidP="00B30978"/>
        </w:tc>
      </w:tr>
    </w:tbl>
    <w:p w:rsidR="00F56161" w:rsidRPr="00F56161" w:rsidRDefault="00F56161" w:rsidP="00BF2E8C">
      <w:pPr>
        <w:jc w:val="both"/>
        <w:rPr>
          <w:b/>
          <w:sz w:val="28"/>
          <w:szCs w:val="28"/>
          <w:u w:val="single"/>
        </w:rPr>
      </w:pPr>
    </w:p>
    <w:p w:rsidR="00BF2E8C" w:rsidRPr="00F56161" w:rsidRDefault="00BF2E8C" w:rsidP="00BF2E8C">
      <w:pPr>
        <w:jc w:val="both"/>
        <w:rPr>
          <w:b/>
          <w:sz w:val="28"/>
          <w:szCs w:val="28"/>
          <w:u w:val="single"/>
        </w:rPr>
      </w:pPr>
      <w:r w:rsidRPr="00F56161">
        <w:rPr>
          <w:b/>
          <w:sz w:val="28"/>
          <w:szCs w:val="28"/>
          <w:u w:val="single"/>
        </w:rPr>
        <w:t>Проект «Лицей – вуз – предприятие»</w:t>
      </w:r>
    </w:p>
    <w:p w:rsidR="00BF2E8C" w:rsidRPr="00B85C97" w:rsidRDefault="00BF2E8C" w:rsidP="00B85C97">
      <w:pPr>
        <w:ind w:firstLine="720"/>
        <w:jc w:val="both"/>
        <w:rPr>
          <w:sz w:val="28"/>
          <w:szCs w:val="28"/>
        </w:rPr>
      </w:pPr>
      <w:r w:rsidRPr="00B85C97">
        <w:rPr>
          <w:sz w:val="28"/>
          <w:szCs w:val="28"/>
        </w:rPr>
        <w:t>Сотрудничество</w:t>
      </w:r>
      <w:r w:rsidRPr="00E40EB2">
        <w:rPr>
          <w:b/>
          <w:sz w:val="28"/>
          <w:szCs w:val="28"/>
        </w:rPr>
        <w:t xml:space="preserve"> </w:t>
      </w:r>
      <w:r w:rsidR="00B85C97" w:rsidRPr="007978E3">
        <w:rPr>
          <w:sz w:val="28"/>
          <w:szCs w:val="28"/>
        </w:rPr>
        <w:t>с Национальным исследовательским ядерным университетом МИФИ; Центром по атомной энергии; с ведущими предприятиями в области энергетики:</w:t>
      </w:r>
      <w:r w:rsidR="00B85C97">
        <w:rPr>
          <w:b/>
          <w:bCs/>
          <w:sz w:val="28"/>
          <w:szCs w:val="28"/>
        </w:rPr>
        <w:t xml:space="preserve"> </w:t>
      </w:r>
      <w:r w:rsidR="00B85C97" w:rsidRPr="007978E3">
        <w:rPr>
          <w:bCs/>
          <w:sz w:val="28"/>
          <w:szCs w:val="28"/>
        </w:rPr>
        <w:t>Ниже</w:t>
      </w:r>
      <w:r w:rsidR="00B85C97">
        <w:rPr>
          <w:bCs/>
          <w:sz w:val="28"/>
          <w:szCs w:val="28"/>
        </w:rPr>
        <w:t xml:space="preserve">городским филиалом ОАО “ТГК-6”, </w:t>
      </w:r>
      <w:r w:rsidR="00B85C97" w:rsidRPr="007978E3">
        <w:rPr>
          <w:bCs/>
          <w:sz w:val="28"/>
          <w:szCs w:val="28"/>
        </w:rPr>
        <w:t>филиало</w:t>
      </w:r>
      <w:r w:rsidR="00B85C97">
        <w:rPr>
          <w:bCs/>
          <w:sz w:val="28"/>
          <w:szCs w:val="28"/>
        </w:rPr>
        <w:t xml:space="preserve">м «Нижновэнерго» ОАО «МРСК </w:t>
      </w:r>
      <w:r w:rsidR="00B85C97" w:rsidRPr="007978E3">
        <w:rPr>
          <w:bCs/>
          <w:sz w:val="28"/>
          <w:szCs w:val="28"/>
        </w:rPr>
        <w:t xml:space="preserve">Центра </w:t>
      </w:r>
      <w:r w:rsidR="00B85C97">
        <w:rPr>
          <w:bCs/>
          <w:sz w:val="28"/>
          <w:szCs w:val="28"/>
        </w:rPr>
        <w:t>и Приволжья»;</w:t>
      </w:r>
      <w:r w:rsidR="00B85C97">
        <w:rPr>
          <w:sz w:val="28"/>
          <w:szCs w:val="28"/>
        </w:rPr>
        <w:t xml:space="preserve"> </w:t>
      </w:r>
      <w:r w:rsidR="00B85C97" w:rsidRPr="007978E3">
        <w:rPr>
          <w:sz w:val="28"/>
          <w:szCs w:val="28"/>
        </w:rPr>
        <w:t>предприятиями радиоэлектронной промышленности:</w:t>
      </w:r>
      <w:r w:rsidR="00B85C97">
        <w:rPr>
          <w:sz w:val="28"/>
          <w:szCs w:val="28"/>
        </w:rPr>
        <w:t xml:space="preserve"> </w:t>
      </w:r>
      <w:r w:rsidR="00B85C97" w:rsidRPr="007978E3">
        <w:rPr>
          <w:bCs/>
          <w:sz w:val="28"/>
          <w:szCs w:val="28"/>
        </w:rPr>
        <w:t xml:space="preserve">ФГУП «ФНПЦ НИИИС им. Ю.Е. </w:t>
      </w:r>
      <w:proofErr w:type="spellStart"/>
      <w:r w:rsidR="00B85C97" w:rsidRPr="007978E3">
        <w:rPr>
          <w:bCs/>
          <w:sz w:val="28"/>
          <w:szCs w:val="28"/>
        </w:rPr>
        <w:t>Седакова</w:t>
      </w:r>
      <w:proofErr w:type="spellEnd"/>
      <w:r w:rsidR="00B85C97" w:rsidRPr="007978E3">
        <w:rPr>
          <w:bCs/>
          <w:sz w:val="28"/>
          <w:szCs w:val="28"/>
        </w:rPr>
        <w:t xml:space="preserve">», </w:t>
      </w:r>
      <w:r w:rsidR="00B85C97">
        <w:rPr>
          <w:bCs/>
          <w:sz w:val="28"/>
          <w:szCs w:val="28"/>
        </w:rPr>
        <w:t>ОАО «ФНПЦ «ННИИРТ», ФГУП «НПП «Полет»;</w:t>
      </w:r>
      <w:r w:rsidR="00B85C97">
        <w:rPr>
          <w:sz w:val="28"/>
          <w:szCs w:val="28"/>
        </w:rPr>
        <w:t xml:space="preserve"> </w:t>
      </w:r>
      <w:r w:rsidR="00B85C97" w:rsidRPr="007978E3">
        <w:rPr>
          <w:sz w:val="28"/>
          <w:szCs w:val="28"/>
          <w:lang w:val="en-US"/>
        </w:rPr>
        <w:t>IT</w:t>
      </w:r>
      <w:r w:rsidR="00B85C97" w:rsidRPr="007978E3">
        <w:rPr>
          <w:sz w:val="28"/>
          <w:szCs w:val="28"/>
        </w:rPr>
        <w:t>-компаниями</w:t>
      </w:r>
      <w:r w:rsidR="00B85C97">
        <w:rPr>
          <w:bCs/>
          <w:sz w:val="28"/>
          <w:szCs w:val="28"/>
        </w:rPr>
        <w:t>: «Мера-НН», «Теком»; предприятиями</w:t>
      </w:r>
      <w:proofErr w:type="gramStart"/>
      <w:r w:rsidR="00B85C97">
        <w:rPr>
          <w:bCs/>
          <w:sz w:val="28"/>
          <w:szCs w:val="28"/>
        </w:rPr>
        <w:t xml:space="preserve"> :</w:t>
      </w:r>
      <w:proofErr w:type="gramEnd"/>
      <w:r w:rsidR="00B85C97">
        <w:rPr>
          <w:sz w:val="28"/>
          <w:szCs w:val="28"/>
        </w:rPr>
        <w:t xml:space="preserve"> </w:t>
      </w:r>
      <w:r w:rsidR="00B85C97" w:rsidRPr="007978E3">
        <w:rPr>
          <w:bCs/>
          <w:sz w:val="28"/>
          <w:szCs w:val="28"/>
        </w:rPr>
        <w:t>НОАО «</w:t>
      </w:r>
      <w:proofErr w:type="spellStart"/>
      <w:r w:rsidR="00B85C97" w:rsidRPr="007978E3">
        <w:rPr>
          <w:bCs/>
          <w:sz w:val="28"/>
          <w:szCs w:val="28"/>
        </w:rPr>
        <w:t>Гидромаш</w:t>
      </w:r>
      <w:proofErr w:type="spellEnd"/>
      <w:r w:rsidR="00B85C97" w:rsidRPr="007978E3">
        <w:rPr>
          <w:bCs/>
          <w:sz w:val="28"/>
          <w:szCs w:val="28"/>
        </w:rPr>
        <w:t>», ОАО «НИТЕЛ», ОАО «Буревестник»</w:t>
      </w:r>
      <w:r w:rsidR="00B85C97">
        <w:rPr>
          <w:bCs/>
          <w:sz w:val="28"/>
          <w:szCs w:val="28"/>
        </w:rPr>
        <w:t>.</w:t>
      </w:r>
    </w:p>
    <w:p w:rsidR="00BF2E8C" w:rsidRDefault="00163B22" w:rsidP="0028290D">
      <w:pPr>
        <w:numPr>
          <w:ilvl w:val="0"/>
          <w:numId w:val="3"/>
        </w:numPr>
        <w:jc w:val="both"/>
        <w:rPr>
          <w:sz w:val="28"/>
          <w:szCs w:val="28"/>
        </w:rPr>
      </w:pPr>
      <w:proofErr w:type="gramStart"/>
      <w:r>
        <w:rPr>
          <w:sz w:val="28"/>
          <w:szCs w:val="28"/>
        </w:rPr>
        <w:t>Декада энергетики 25</w:t>
      </w:r>
      <w:r w:rsidR="00254491">
        <w:rPr>
          <w:sz w:val="28"/>
          <w:szCs w:val="28"/>
        </w:rPr>
        <w:t xml:space="preserve"> </w:t>
      </w:r>
      <w:r w:rsidR="00254491">
        <w:rPr>
          <w:sz w:val="28"/>
          <w:szCs w:val="28"/>
        </w:rPr>
        <w:softHyphen/>
      </w:r>
      <w:r>
        <w:rPr>
          <w:sz w:val="28"/>
          <w:szCs w:val="28"/>
        </w:rPr>
        <w:t xml:space="preserve"> ноя</w:t>
      </w:r>
      <w:r w:rsidR="00BF2E8C">
        <w:rPr>
          <w:sz w:val="28"/>
          <w:szCs w:val="28"/>
        </w:rPr>
        <w:t>бря 201</w:t>
      </w:r>
      <w:r w:rsidR="00254491">
        <w:rPr>
          <w:sz w:val="28"/>
          <w:szCs w:val="28"/>
        </w:rPr>
        <w:t>4</w:t>
      </w:r>
      <w:r w:rsidR="00BF2E8C">
        <w:rPr>
          <w:sz w:val="28"/>
          <w:szCs w:val="28"/>
        </w:rPr>
        <w:t xml:space="preserve"> г. (учредители:</w:t>
      </w:r>
      <w:proofErr w:type="gramEnd"/>
      <w:r w:rsidR="00BF2E8C">
        <w:rPr>
          <w:sz w:val="28"/>
          <w:szCs w:val="28"/>
        </w:rPr>
        <w:t xml:space="preserve"> </w:t>
      </w:r>
      <w:proofErr w:type="gramStart"/>
      <w:r w:rsidR="00BF2E8C">
        <w:rPr>
          <w:sz w:val="28"/>
          <w:szCs w:val="28"/>
        </w:rPr>
        <w:t>ОАО «Нижновэнерго» ОАО «МРСК Центра и Приволжья», Нижегородский филиал ОАО «ТГК-6»).</w:t>
      </w:r>
      <w:proofErr w:type="gramEnd"/>
    </w:p>
    <w:p w:rsidR="00BF2E8C" w:rsidRDefault="00BF2E8C" w:rsidP="00BF2E8C">
      <w:pPr>
        <w:ind w:left="360"/>
        <w:jc w:val="both"/>
        <w:rPr>
          <w:sz w:val="28"/>
          <w:szCs w:val="28"/>
        </w:rPr>
      </w:pPr>
      <w:r>
        <w:rPr>
          <w:sz w:val="28"/>
          <w:szCs w:val="28"/>
        </w:rPr>
        <w:t>2 направления:</w:t>
      </w:r>
    </w:p>
    <w:p w:rsidR="00BF2E8C" w:rsidRDefault="00BF2E8C" w:rsidP="00BF2E8C">
      <w:pPr>
        <w:ind w:left="720" w:hanging="360"/>
        <w:jc w:val="both"/>
        <w:rPr>
          <w:sz w:val="28"/>
          <w:szCs w:val="28"/>
        </w:rPr>
      </w:pPr>
      <w:r>
        <w:rPr>
          <w:sz w:val="28"/>
          <w:szCs w:val="28"/>
        </w:rPr>
        <w:t xml:space="preserve">1) </w:t>
      </w:r>
      <w:proofErr w:type="gramStart"/>
      <w:r>
        <w:rPr>
          <w:sz w:val="28"/>
          <w:szCs w:val="28"/>
        </w:rPr>
        <w:t>экскурсионное</w:t>
      </w:r>
      <w:proofErr w:type="gramEnd"/>
      <w:r>
        <w:rPr>
          <w:sz w:val="28"/>
          <w:szCs w:val="28"/>
        </w:rPr>
        <w:t>: 9 классы – «Центральные электросети»; 10 классы – ОАО «</w:t>
      </w:r>
      <w:proofErr w:type="spellStart"/>
      <w:r>
        <w:rPr>
          <w:sz w:val="28"/>
          <w:szCs w:val="28"/>
        </w:rPr>
        <w:t>Сормовская</w:t>
      </w:r>
      <w:proofErr w:type="spellEnd"/>
      <w:r>
        <w:rPr>
          <w:sz w:val="28"/>
          <w:szCs w:val="28"/>
        </w:rPr>
        <w:t xml:space="preserve"> ТЭЦ» с посещением лабораторий и кафедр ФАЭ НГТУ им. </w:t>
      </w:r>
      <w:proofErr w:type="spellStart"/>
      <w:r>
        <w:rPr>
          <w:sz w:val="28"/>
          <w:szCs w:val="28"/>
        </w:rPr>
        <w:t>Р.Е.Алексеева</w:t>
      </w:r>
      <w:proofErr w:type="spellEnd"/>
      <w:r>
        <w:rPr>
          <w:sz w:val="28"/>
          <w:szCs w:val="28"/>
        </w:rPr>
        <w:t xml:space="preserve">; кафедры и лаборатории </w:t>
      </w:r>
      <w:proofErr w:type="spellStart"/>
      <w:r>
        <w:rPr>
          <w:sz w:val="28"/>
          <w:szCs w:val="28"/>
        </w:rPr>
        <w:t>ИЯЭиТФ</w:t>
      </w:r>
      <w:proofErr w:type="spellEnd"/>
      <w:r>
        <w:rPr>
          <w:sz w:val="28"/>
          <w:szCs w:val="28"/>
        </w:rPr>
        <w:t xml:space="preserve"> НГТУ им. </w:t>
      </w:r>
      <w:proofErr w:type="spellStart"/>
      <w:r>
        <w:rPr>
          <w:sz w:val="28"/>
          <w:szCs w:val="28"/>
        </w:rPr>
        <w:t>Р.Е.Алексеева</w:t>
      </w:r>
      <w:proofErr w:type="spellEnd"/>
      <w:r>
        <w:rPr>
          <w:sz w:val="28"/>
          <w:szCs w:val="28"/>
        </w:rPr>
        <w:t>;</w:t>
      </w:r>
    </w:p>
    <w:p w:rsidR="00BF2E8C" w:rsidRDefault="00BF2E8C" w:rsidP="00BF2E8C">
      <w:pPr>
        <w:ind w:left="720"/>
        <w:jc w:val="both"/>
        <w:rPr>
          <w:sz w:val="28"/>
          <w:szCs w:val="28"/>
        </w:rPr>
      </w:pPr>
      <w:r>
        <w:rPr>
          <w:sz w:val="28"/>
          <w:szCs w:val="28"/>
        </w:rPr>
        <w:t xml:space="preserve">встречи </w:t>
      </w:r>
      <w:proofErr w:type="gramStart"/>
      <w:r>
        <w:rPr>
          <w:sz w:val="28"/>
          <w:szCs w:val="28"/>
        </w:rPr>
        <w:t>в</w:t>
      </w:r>
      <w:proofErr w:type="gramEnd"/>
      <w:r>
        <w:rPr>
          <w:sz w:val="28"/>
          <w:szCs w:val="28"/>
        </w:rPr>
        <w:t xml:space="preserve"> </w:t>
      </w:r>
      <w:proofErr w:type="gramStart"/>
      <w:r>
        <w:rPr>
          <w:sz w:val="28"/>
          <w:szCs w:val="28"/>
        </w:rPr>
        <w:t>представителями</w:t>
      </w:r>
      <w:proofErr w:type="gramEnd"/>
      <w:r>
        <w:rPr>
          <w:sz w:val="28"/>
          <w:szCs w:val="28"/>
        </w:rPr>
        <w:t xml:space="preserve"> ОАО «Нижновэнерго» и Нижегородского филиала ОАО «ТГК-6», ФАЭ и </w:t>
      </w:r>
      <w:proofErr w:type="spellStart"/>
      <w:r>
        <w:rPr>
          <w:sz w:val="28"/>
          <w:szCs w:val="28"/>
        </w:rPr>
        <w:t>ИЯЭиТФ</w:t>
      </w:r>
      <w:proofErr w:type="spellEnd"/>
      <w:r>
        <w:rPr>
          <w:sz w:val="28"/>
          <w:szCs w:val="28"/>
        </w:rPr>
        <w:t xml:space="preserve"> НГТУ им. </w:t>
      </w:r>
      <w:proofErr w:type="spellStart"/>
      <w:r>
        <w:rPr>
          <w:sz w:val="28"/>
          <w:szCs w:val="28"/>
        </w:rPr>
        <w:t>Р.Е.Алексеева</w:t>
      </w:r>
      <w:proofErr w:type="spellEnd"/>
      <w:r>
        <w:rPr>
          <w:sz w:val="28"/>
          <w:szCs w:val="28"/>
        </w:rPr>
        <w:t>;</w:t>
      </w:r>
    </w:p>
    <w:p w:rsidR="00BF2E8C" w:rsidRDefault="00BF2E8C" w:rsidP="00BF2E8C">
      <w:pPr>
        <w:ind w:left="720" w:hanging="360"/>
        <w:jc w:val="both"/>
        <w:rPr>
          <w:sz w:val="28"/>
          <w:szCs w:val="28"/>
        </w:rPr>
      </w:pPr>
      <w:r>
        <w:rPr>
          <w:sz w:val="28"/>
          <w:szCs w:val="28"/>
        </w:rPr>
        <w:t>2) интеллектуальные конкурсы:</w:t>
      </w:r>
    </w:p>
    <w:p w:rsidR="00BF2E8C" w:rsidRDefault="00BF2E8C" w:rsidP="00BF2E8C">
      <w:pPr>
        <w:ind w:left="720" w:hanging="360"/>
        <w:jc w:val="both"/>
        <w:rPr>
          <w:sz w:val="28"/>
          <w:szCs w:val="28"/>
        </w:rPr>
      </w:pPr>
      <w:r>
        <w:rPr>
          <w:sz w:val="28"/>
          <w:szCs w:val="28"/>
        </w:rPr>
        <w:noBreakHyphen/>
        <w:t xml:space="preserve"> интеллектуальный конкурс-игра в 9-х классах «Альтернативные источники энергии» (победители и призеры награждены ОАО «Нижновэнерго» ОАО «МРСК Центра и Приволжья»);</w:t>
      </w:r>
    </w:p>
    <w:p w:rsidR="00496CD5" w:rsidRPr="00496CD5" w:rsidRDefault="00496CD5" w:rsidP="00BF2E8C">
      <w:pPr>
        <w:ind w:left="720" w:hanging="360"/>
        <w:jc w:val="both"/>
        <w:rPr>
          <w:sz w:val="28"/>
          <w:szCs w:val="28"/>
        </w:rPr>
      </w:pPr>
      <w:r w:rsidRPr="00496CD5">
        <w:rPr>
          <w:sz w:val="28"/>
          <w:szCs w:val="28"/>
        </w:rPr>
        <w:noBreakHyphen/>
        <w:t xml:space="preserve"> конкурс презентаций «За и против», посвященных проблемам энергосбережения</w:t>
      </w:r>
      <w:r>
        <w:rPr>
          <w:sz w:val="28"/>
          <w:szCs w:val="28"/>
        </w:rPr>
        <w:t>;</w:t>
      </w:r>
    </w:p>
    <w:p w:rsidR="00BF2E8C" w:rsidRDefault="00BF2E8C" w:rsidP="00BF2E8C">
      <w:pPr>
        <w:ind w:left="720" w:hanging="360"/>
        <w:jc w:val="both"/>
        <w:rPr>
          <w:sz w:val="28"/>
          <w:szCs w:val="28"/>
        </w:rPr>
      </w:pPr>
      <w:r>
        <w:rPr>
          <w:sz w:val="28"/>
          <w:szCs w:val="28"/>
        </w:rPr>
        <w:noBreakHyphen/>
        <w:t xml:space="preserve"> конкурс презентаций учебно-исследовательских работ по теме «</w:t>
      </w:r>
      <w:r w:rsidR="00496CD5" w:rsidRPr="00496CD5">
        <w:rPr>
          <w:sz w:val="28"/>
          <w:szCs w:val="28"/>
        </w:rPr>
        <w:t>Проблемы производства и реализации тепловой энергии</w:t>
      </w:r>
      <w:r w:rsidR="00496CD5">
        <w:rPr>
          <w:sz w:val="28"/>
          <w:szCs w:val="28"/>
        </w:rPr>
        <w:t>»;</w:t>
      </w:r>
    </w:p>
    <w:p w:rsidR="00BF2E8C" w:rsidRDefault="00BF2E8C" w:rsidP="0028290D">
      <w:pPr>
        <w:numPr>
          <w:ilvl w:val="0"/>
          <w:numId w:val="4"/>
        </w:numPr>
        <w:tabs>
          <w:tab w:val="num" w:pos="360"/>
        </w:tabs>
        <w:ind w:left="360"/>
        <w:jc w:val="both"/>
        <w:rPr>
          <w:sz w:val="28"/>
          <w:szCs w:val="28"/>
        </w:rPr>
      </w:pPr>
      <w:r>
        <w:rPr>
          <w:sz w:val="28"/>
          <w:szCs w:val="28"/>
        </w:rPr>
        <w:t>В рамках Фестиваля наук и искусств – 201</w:t>
      </w:r>
      <w:r w:rsidR="00254491">
        <w:rPr>
          <w:sz w:val="28"/>
          <w:szCs w:val="28"/>
        </w:rPr>
        <w:t>4</w:t>
      </w:r>
      <w:r>
        <w:rPr>
          <w:sz w:val="28"/>
          <w:szCs w:val="28"/>
        </w:rPr>
        <w:t xml:space="preserve"> экскурсионная и познавательная программа совместно с вузами и промышленными предприятиями, направленная на профессиональную ориентацию обучающихся.</w:t>
      </w:r>
    </w:p>
    <w:p w:rsidR="00A34803" w:rsidRDefault="00A34803" w:rsidP="00BF2E8C">
      <w:pPr>
        <w:tabs>
          <w:tab w:val="left" w:pos="3058"/>
        </w:tabs>
        <w:jc w:val="center"/>
        <w:rPr>
          <w:b/>
          <w:sz w:val="28"/>
          <w:szCs w:val="28"/>
        </w:rPr>
      </w:pPr>
    </w:p>
    <w:p w:rsidR="00B82013" w:rsidRPr="007B331C" w:rsidRDefault="00A34803" w:rsidP="007B331C">
      <w:pPr>
        <w:tabs>
          <w:tab w:val="left" w:pos="3058"/>
        </w:tabs>
        <w:jc w:val="center"/>
        <w:rPr>
          <w:b/>
          <w:sz w:val="28"/>
          <w:szCs w:val="28"/>
        </w:rPr>
      </w:pPr>
      <w:r>
        <w:rPr>
          <w:b/>
          <w:sz w:val="28"/>
          <w:szCs w:val="28"/>
        </w:rPr>
        <w:t xml:space="preserve">6. </w:t>
      </w:r>
      <w:r w:rsidR="00A74738" w:rsidRPr="00A74738">
        <w:rPr>
          <w:b/>
          <w:bCs/>
          <w:sz w:val="28"/>
          <w:szCs w:val="28"/>
        </w:rPr>
        <w:t>Технологическое обновление школьной инфраструктуры, совершенствование информационно-образовательной среды</w:t>
      </w:r>
      <w:r w:rsidR="00A74738">
        <w:rPr>
          <w:b/>
          <w:bCs/>
          <w:sz w:val="28"/>
          <w:szCs w:val="28"/>
        </w:rPr>
        <w:t xml:space="preserve"> в рамках программы модернизации</w:t>
      </w:r>
    </w:p>
    <w:p w:rsidR="008B33E7" w:rsidRPr="008B33E7" w:rsidRDefault="008B33E7" w:rsidP="008B33E7">
      <w:pPr>
        <w:tabs>
          <w:tab w:val="left" w:pos="3058"/>
        </w:tabs>
        <w:ind w:firstLine="567"/>
        <w:jc w:val="both"/>
        <w:rPr>
          <w:sz w:val="28"/>
          <w:szCs w:val="28"/>
        </w:rPr>
      </w:pPr>
      <w:r w:rsidRPr="008B33E7">
        <w:rPr>
          <w:sz w:val="28"/>
          <w:szCs w:val="28"/>
        </w:rPr>
        <w:t xml:space="preserve">В 2014-15 учебном году, в Нижегородском лицее № 38, совместно с крупнейшей компанией </w:t>
      </w:r>
      <w:r w:rsidRPr="008B33E7">
        <w:rPr>
          <w:sz w:val="28"/>
          <w:szCs w:val="28"/>
          <w:lang w:val="en-US"/>
        </w:rPr>
        <w:t>SAMSUNG</w:t>
      </w:r>
      <w:r w:rsidRPr="008B33E7">
        <w:rPr>
          <w:sz w:val="28"/>
          <w:szCs w:val="28"/>
        </w:rPr>
        <w:t xml:space="preserve"> </w:t>
      </w:r>
      <w:r w:rsidRPr="008B33E7">
        <w:rPr>
          <w:sz w:val="28"/>
          <w:szCs w:val="28"/>
          <w:lang w:val="en-US"/>
        </w:rPr>
        <w:t>electronics</w:t>
      </w:r>
      <w:r w:rsidRPr="008B33E7">
        <w:rPr>
          <w:sz w:val="28"/>
          <w:szCs w:val="28"/>
        </w:rPr>
        <w:t>, стартовал проект обучения детей основам программирования под  современные устройства связи. Было набрано 63 ученика заинтересованных в глубоком изучении программирования, более трети из них являлись учащимися различных школ Нижнего Новгорода.</w:t>
      </w:r>
    </w:p>
    <w:p w:rsidR="008B33E7" w:rsidRPr="008B33E7" w:rsidRDefault="008B33E7" w:rsidP="008B33E7">
      <w:pPr>
        <w:tabs>
          <w:tab w:val="left" w:pos="3058"/>
        </w:tabs>
        <w:ind w:firstLine="567"/>
        <w:jc w:val="both"/>
        <w:rPr>
          <w:sz w:val="28"/>
          <w:szCs w:val="28"/>
        </w:rPr>
      </w:pPr>
      <w:r w:rsidRPr="008B33E7">
        <w:rPr>
          <w:sz w:val="28"/>
          <w:szCs w:val="28"/>
        </w:rPr>
        <w:lastRenderedPageBreak/>
        <w:t>В течение года</w:t>
      </w:r>
      <w:proofErr w:type="gramStart"/>
      <w:r w:rsidRPr="008B33E7">
        <w:rPr>
          <w:sz w:val="28"/>
          <w:szCs w:val="28"/>
        </w:rPr>
        <w:t xml:space="preserve"> ,</w:t>
      </w:r>
      <w:proofErr w:type="gramEnd"/>
      <w:r w:rsidRPr="008B33E7">
        <w:rPr>
          <w:sz w:val="28"/>
          <w:szCs w:val="28"/>
        </w:rPr>
        <w:t xml:space="preserve"> ребята проявили себя как талантливые и усердные ученики. В статистике, приводимой компанией </w:t>
      </w:r>
      <w:r w:rsidRPr="008B33E7">
        <w:rPr>
          <w:sz w:val="28"/>
          <w:szCs w:val="28"/>
          <w:lang w:val="en-US"/>
        </w:rPr>
        <w:t>SAMSUNG</w:t>
      </w:r>
      <w:r w:rsidRPr="008B33E7">
        <w:rPr>
          <w:sz w:val="28"/>
          <w:szCs w:val="28"/>
        </w:rPr>
        <w:t xml:space="preserve">, Нижегородская площадка </w:t>
      </w:r>
      <w:r w:rsidRPr="008B33E7">
        <w:rPr>
          <w:sz w:val="28"/>
          <w:szCs w:val="28"/>
          <w:lang w:val="en-US"/>
        </w:rPr>
        <w:t>IT</w:t>
      </w:r>
      <w:r w:rsidRPr="008B33E7">
        <w:rPr>
          <w:sz w:val="28"/>
          <w:szCs w:val="28"/>
        </w:rPr>
        <w:t xml:space="preserve"> школы заняла почетное 3-е место, выпустив 32 специалистов  в области программирования под систему </w:t>
      </w:r>
      <w:r w:rsidRPr="008B33E7">
        <w:rPr>
          <w:sz w:val="28"/>
          <w:szCs w:val="28"/>
          <w:lang w:val="en-US"/>
        </w:rPr>
        <w:t>Android</w:t>
      </w:r>
      <w:r w:rsidRPr="008B33E7">
        <w:rPr>
          <w:sz w:val="28"/>
          <w:szCs w:val="28"/>
        </w:rPr>
        <w:t>, которые, в качестве экзаменационной работы</w:t>
      </w:r>
      <w:proofErr w:type="gramStart"/>
      <w:r w:rsidRPr="008B33E7">
        <w:rPr>
          <w:sz w:val="28"/>
          <w:szCs w:val="28"/>
        </w:rPr>
        <w:t xml:space="preserve"> ,</w:t>
      </w:r>
      <w:proofErr w:type="gramEnd"/>
      <w:r w:rsidRPr="008B33E7">
        <w:rPr>
          <w:sz w:val="28"/>
          <w:szCs w:val="28"/>
        </w:rPr>
        <w:t xml:space="preserve"> представили собственный творческий проект.  Среди проектов были отобраны самые лучшие, для участия во всероссийском конкурсе среди всех площадок  </w:t>
      </w:r>
      <w:r w:rsidRPr="008B33E7">
        <w:rPr>
          <w:sz w:val="28"/>
          <w:szCs w:val="28"/>
          <w:lang w:val="en-US"/>
        </w:rPr>
        <w:t>IT</w:t>
      </w:r>
      <w:r w:rsidRPr="008B33E7">
        <w:rPr>
          <w:sz w:val="28"/>
          <w:szCs w:val="28"/>
        </w:rPr>
        <w:t xml:space="preserve"> школы </w:t>
      </w:r>
      <w:r w:rsidRPr="008B33E7">
        <w:rPr>
          <w:sz w:val="28"/>
          <w:szCs w:val="28"/>
          <w:lang w:val="en-US"/>
        </w:rPr>
        <w:t>SAMSUNG</w:t>
      </w:r>
      <w:r w:rsidRPr="008B33E7">
        <w:rPr>
          <w:sz w:val="28"/>
          <w:szCs w:val="28"/>
        </w:rPr>
        <w:t xml:space="preserve">. </w:t>
      </w:r>
      <w:proofErr w:type="gramStart"/>
      <w:r w:rsidRPr="008B33E7">
        <w:rPr>
          <w:sz w:val="28"/>
          <w:szCs w:val="28"/>
        </w:rPr>
        <w:t xml:space="preserve">Среди лучших были и учащиеся нижегородской площадки, а один из них – </w:t>
      </w:r>
      <w:proofErr w:type="spellStart"/>
      <w:r w:rsidRPr="008B33E7">
        <w:rPr>
          <w:sz w:val="28"/>
          <w:szCs w:val="28"/>
        </w:rPr>
        <w:t>Крокулев</w:t>
      </w:r>
      <w:proofErr w:type="spellEnd"/>
      <w:r w:rsidRPr="008B33E7">
        <w:rPr>
          <w:sz w:val="28"/>
          <w:szCs w:val="28"/>
        </w:rPr>
        <w:t xml:space="preserve"> Тимофей завоевал приз в номинации «социальное приложение».</w:t>
      </w:r>
      <w:proofErr w:type="gramEnd"/>
    </w:p>
    <w:p w:rsidR="00B30978" w:rsidRPr="007B331C" w:rsidRDefault="00B30978" w:rsidP="008B33E7">
      <w:pPr>
        <w:tabs>
          <w:tab w:val="left" w:pos="3058"/>
        </w:tabs>
        <w:jc w:val="both"/>
        <w:rPr>
          <w:bCs/>
          <w:sz w:val="28"/>
          <w:szCs w:val="28"/>
        </w:rPr>
      </w:pPr>
    </w:p>
    <w:p w:rsidR="00BF2E8C" w:rsidRDefault="00BF2E8C" w:rsidP="00BF2E8C">
      <w:pPr>
        <w:tabs>
          <w:tab w:val="left" w:pos="3058"/>
        </w:tabs>
        <w:jc w:val="center"/>
        <w:rPr>
          <w:b/>
          <w:i/>
          <w:sz w:val="28"/>
          <w:szCs w:val="28"/>
        </w:rPr>
      </w:pPr>
      <w:r>
        <w:rPr>
          <w:b/>
          <w:i/>
          <w:sz w:val="28"/>
          <w:szCs w:val="28"/>
        </w:rPr>
        <w:t>Доноры, спонсоры учреждения, благотворительные фонды и фонды целевого капитала, с которыми работает учреждение</w:t>
      </w:r>
    </w:p>
    <w:p w:rsidR="00BF2E8C" w:rsidRDefault="00BF2E8C" w:rsidP="00BF2E8C">
      <w:pPr>
        <w:tabs>
          <w:tab w:val="left" w:pos="3058"/>
        </w:tabs>
        <w:rPr>
          <w:bCs/>
          <w:sz w:val="28"/>
          <w:szCs w:val="28"/>
          <w:u w:val="single"/>
        </w:rPr>
      </w:pPr>
      <w:r>
        <w:rPr>
          <w:bCs/>
          <w:sz w:val="28"/>
          <w:szCs w:val="28"/>
          <w:u w:val="single"/>
        </w:rPr>
        <w:t>Нижегородский региональный общественный фонд соде</w:t>
      </w:r>
      <w:r w:rsidR="008336B7">
        <w:rPr>
          <w:bCs/>
          <w:sz w:val="28"/>
          <w:szCs w:val="28"/>
          <w:u w:val="single"/>
        </w:rPr>
        <w:t>йствия развитию М</w:t>
      </w:r>
      <w:r w:rsidR="00B30978">
        <w:rPr>
          <w:bCs/>
          <w:sz w:val="28"/>
          <w:szCs w:val="28"/>
          <w:u w:val="single"/>
        </w:rPr>
        <w:t>А</w:t>
      </w:r>
      <w:r w:rsidR="008336B7">
        <w:rPr>
          <w:bCs/>
          <w:sz w:val="28"/>
          <w:szCs w:val="28"/>
          <w:u w:val="single"/>
        </w:rPr>
        <w:t>ОУ Лицей № 38 «НТЛ»</w:t>
      </w:r>
      <w:r>
        <w:rPr>
          <w:bCs/>
          <w:sz w:val="28"/>
          <w:szCs w:val="28"/>
          <w:u w:val="single"/>
        </w:rPr>
        <w:t>.</w:t>
      </w:r>
    </w:p>
    <w:p w:rsidR="00BF2E8C" w:rsidRDefault="00BF2E8C" w:rsidP="00BF2E8C">
      <w:pPr>
        <w:ind w:firstLine="720"/>
        <w:jc w:val="both"/>
        <w:rPr>
          <w:bCs/>
          <w:sz w:val="28"/>
          <w:szCs w:val="28"/>
        </w:rPr>
      </w:pPr>
      <w:r>
        <w:rPr>
          <w:sz w:val="28"/>
          <w:szCs w:val="28"/>
        </w:rPr>
        <w:t xml:space="preserve">В лицее действует </w:t>
      </w:r>
      <w:r>
        <w:rPr>
          <w:sz w:val="28"/>
          <w:szCs w:val="28"/>
          <w:u w:val="single"/>
        </w:rPr>
        <w:t>Попечительский совет</w:t>
      </w:r>
      <w:r>
        <w:rPr>
          <w:sz w:val="28"/>
          <w:szCs w:val="28"/>
        </w:rPr>
        <w:t>, состоящий из числа родителей, изъявивших желание  содействовать развитию лицея и участвовать в решении современных образовательных задач. Особенность в том, что члены Попечительского совета не столько вкладываются материально, сколько выполняют миссию проводников идей государственной образовательной политики среди родителей учащихся. При поддержке Попечительского совета в лицее реализуются проекты «Скажем жизни ДА!», «</w:t>
      </w:r>
      <w:r w:rsidR="00E2184E">
        <w:rPr>
          <w:sz w:val="28"/>
          <w:szCs w:val="28"/>
        </w:rPr>
        <w:t>Одаренные дети</w:t>
      </w:r>
      <w:r>
        <w:rPr>
          <w:sz w:val="28"/>
          <w:szCs w:val="28"/>
        </w:rPr>
        <w:t>», обеспечивается реализация направлений национальной инициативы «Наша новая школа» (направления по работе с одаренными детьми, развитие инфраструктуры, здоровье, педагогические кадры).</w:t>
      </w:r>
    </w:p>
    <w:p w:rsidR="00BF2E8C" w:rsidRDefault="00BF2E8C" w:rsidP="00BF2E8C">
      <w:pPr>
        <w:tabs>
          <w:tab w:val="left" w:pos="3058"/>
        </w:tabs>
        <w:ind w:firstLine="720"/>
        <w:rPr>
          <w:sz w:val="28"/>
          <w:szCs w:val="28"/>
          <w:u w:val="single"/>
        </w:rPr>
      </w:pPr>
      <w:r>
        <w:rPr>
          <w:sz w:val="28"/>
          <w:szCs w:val="28"/>
          <w:u w:val="single"/>
        </w:rPr>
        <w:t>Проекты и программы, поддерживаемые Фондом:</w:t>
      </w:r>
    </w:p>
    <w:p w:rsidR="00BF2E8C" w:rsidRDefault="00BF2E8C" w:rsidP="00BF2E8C">
      <w:pPr>
        <w:tabs>
          <w:tab w:val="left" w:pos="3058"/>
        </w:tabs>
        <w:ind w:left="360" w:hanging="360"/>
        <w:jc w:val="both"/>
        <w:rPr>
          <w:bCs/>
          <w:sz w:val="28"/>
          <w:szCs w:val="28"/>
        </w:rPr>
      </w:pPr>
      <w:r>
        <w:rPr>
          <w:bCs/>
          <w:sz w:val="28"/>
          <w:szCs w:val="28"/>
        </w:rPr>
        <w:noBreakHyphen/>
      </w:r>
      <w:r>
        <w:rPr>
          <w:bCs/>
          <w:sz w:val="28"/>
          <w:szCs w:val="28"/>
        </w:rPr>
        <w:tab/>
        <w:t>Программа развития лицея до 2017 года: содействие развитию учебно-материальной базы, благоустройства и оснащённости МОУ лицея № 38 (приобретение учебно-наглядных пособий, мебели, оборудования, компьютерной и иной техники, проведение текущего ремонта здания и помещений, культурно-образовательных мероприятий в лицее, создание комфортных условий для обеспечения безопасности пребывания обучающихся в лицее);</w:t>
      </w:r>
    </w:p>
    <w:p w:rsidR="00BF2E8C" w:rsidRDefault="00BF2E8C" w:rsidP="00BF2E8C">
      <w:pPr>
        <w:tabs>
          <w:tab w:val="left" w:pos="3058"/>
        </w:tabs>
        <w:ind w:left="360" w:hanging="360"/>
        <w:jc w:val="both"/>
        <w:rPr>
          <w:bCs/>
          <w:sz w:val="28"/>
          <w:szCs w:val="28"/>
        </w:rPr>
      </w:pPr>
      <w:r>
        <w:rPr>
          <w:bCs/>
          <w:sz w:val="28"/>
          <w:szCs w:val="28"/>
        </w:rPr>
        <w:noBreakHyphen/>
      </w:r>
      <w:r>
        <w:rPr>
          <w:bCs/>
          <w:sz w:val="28"/>
          <w:szCs w:val="28"/>
        </w:rPr>
        <w:tab/>
        <w:t>награждение и поощрение обуча</w:t>
      </w:r>
      <w:r w:rsidR="00E42A07">
        <w:rPr>
          <w:bCs/>
          <w:sz w:val="28"/>
          <w:szCs w:val="28"/>
        </w:rPr>
        <w:t>ющихся и работников М</w:t>
      </w:r>
      <w:r w:rsidR="00E2184E">
        <w:rPr>
          <w:bCs/>
          <w:sz w:val="28"/>
          <w:szCs w:val="28"/>
        </w:rPr>
        <w:t>Б</w:t>
      </w:r>
      <w:r w:rsidR="00E42A07">
        <w:rPr>
          <w:bCs/>
          <w:sz w:val="28"/>
          <w:szCs w:val="28"/>
        </w:rPr>
        <w:t>ОУ лицея №</w:t>
      </w:r>
      <w:r>
        <w:rPr>
          <w:bCs/>
          <w:sz w:val="28"/>
          <w:szCs w:val="28"/>
        </w:rPr>
        <w:t>38;</w:t>
      </w:r>
    </w:p>
    <w:p w:rsidR="00BF2E8C" w:rsidRDefault="00E2184E" w:rsidP="00BF2E8C">
      <w:pPr>
        <w:tabs>
          <w:tab w:val="left" w:pos="3058"/>
        </w:tabs>
        <w:ind w:left="360" w:hanging="360"/>
        <w:jc w:val="both"/>
        <w:rPr>
          <w:bCs/>
          <w:sz w:val="28"/>
          <w:szCs w:val="28"/>
        </w:rPr>
      </w:pPr>
      <w:r>
        <w:rPr>
          <w:bCs/>
          <w:sz w:val="28"/>
          <w:szCs w:val="28"/>
        </w:rPr>
        <w:noBreakHyphen/>
      </w:r>
      <w:r>
        <w:rPr>
          <w:bCs/>
          <w:sz w:val="28"/>
          <w:szCs w:val="28"/>
        </w:rPr>
        <w:tab/>
        <w:t>проект «Одаренные дети»</w:t>
      </w:r>
      <w:r w:rsidR="00BF2E8C">
        <w:rPr>
          <w:bCs/>
          <w:sz w:val="28"/>
          <w:szCs w:val="28"/>
        </w:rPr>
        <w:t>;</w:t>
      </w:r>
    </w:p>
    <w:p w:rsidR="00BF2E8C" w:rsidRPr="008B33E7" w:rsidRDefault="00BF2E8C" w:rsidP="008B33E7">
      <w:pPr>
        <w:tabs>
          <w:tab w:val="left" w:pos="3058"/>
        </w:tabs>
        <w:ind w:left="360" w:hanging="360"/>
        <w:jc w:val="both"/>
        <w:rPr>
          <w:bCs/>
          <w:sz w:val="28"/>
          <w:szCs w:val="28"/>
        </w:rPr>
      </w:pPr>
      <w:r>
        <w:rPr>
          <w:bCs/>
          <w:sz w:val="28"/>
          <w:szCs w:val="28"/>
        </w:rPr>
        <w:noBreakHyphen/>
      </w:r>
      <w:r>
        <w:rPr>
          <w:bCs/>
          <w:sz w:val="28"/>
          <w:szCs w:val="28"/>
        </w:rPr>
        <w:tab/>
        <w:t xml:space="preserve">лицейский этап </w:t>
      </w:r>
      <w:r w:rsidR="00E42A07">
        <w:rPr>
          <w:bCs/>
          <w:sz w:val="28"/>
          <w:szCs w:val="28"/>
        </w:rPr>
        <w:t>профессиональных конкурсов «Учитель года» и «Классный руководитель года»</w:t>
      </w:r>
      <w:r>
        <w:rPr>
          <w:bCs/>
          <w:sz w:val="28"/>
          <w:szCs w:val="28"/>
        </w:rPr>
        <w:t>.</w:t>
      </w:r>
    </w:p>
    <w:p w:rsidR="00227F3F" w:rsidRDefault="00227F3F" w:rsidP="00227F3F">
      <w:pPr>
        <w:spacing w:before="120" w:after="120"/>
        <w:jc w:val="center"/>
        <w:rPr>
          <w:b/>
          <w:i/>
          <w:sz w:val="28"/>
          <w:szCs w:val="28"/>
        </w:rPr>
      </w:pPr>
      <w:r w:rsidRPr="008654D7">
        <w:rPr>
          <w:b/>
          <w:i/>
          <w:sz w:val="28"/>
          <w:szCs w:val="28"/>
        </w:rPr>
        <w:t>Ранговая оценка степени удовлетворенности родителей учащихся качеством образовательных услуг МБОУ лицея №38 Нижнего Новгорода</w:t>
      </w:r>
    </w:p>
    <w:p w:rsidR="00163B22" w:rsidRPr="00163B22" w:rsidRDefault="00163B22" w:rsidP="00163B22">
      <w:pPr>
        <w:ind w:firstLine="567"/>
        <w:rPr>
          <w:sz w:val="28"/>
          <w:szCs w:val="28"/>
        </w:rPr>
      </w:pPr>
      <w:r w:rsidRPr="00163B22">
        <w:rPr>
          <w:sz w:val="28"/>
          <w:szCs w:val="28"/>
        </w:rPr>
        <w:t xml:space="preserve">Образовательное учреждение проводит мониторинг степени удовлетворенности родителей учащихся качеством образовательных услуг МБОУ лицея №38. Уже второй год родители </w:t>
      </w:r>
      <w:proofErr w:type="gramStart"/>
      <w:r w:rsidRPr="00163B22">
        <w:rPr>
          <w:sz w:val="28"/>
          <w:szCs w:val="28"/>
        </w:rPr>
        <w:t>обучающихся</w:t>
      </w:r>
      <w:proofErr w:type="gramEnd"/>
      <w:r w:rsidRPr="00163B22">
        <w:rPr>
          <w:sz w:val="28"/>
          <w:szCs w:val="28"/>
        </w:rPr>
        <w:t xml:space="preserve"> участвуют в анкетировании. </w:t>
      </w:r>
    </w:p>
    <w:p w:rsidR="00163B22" w:rsidRPr="00163B22" w:rsidRDefault="00163B22" w:rsidP="00163B22">
      <w:pPr>
        <w:spacing w:line="276" w:lineRule="auto"/>
        <w:jc w:val="center"/>
        <w:rPr>
          <w:b/>
        </w:rPr>
      </w:pPr>
      <w:r w:rsidRPr="00163B22">
        <w:rPr>
          <w:b/>
        </w:rPr>
        <w:t>Состав респондентов, принявших участие в анкетировании</w:t>
      </w:r>
    </w:p>
    <w:tbl>
      <w:tblPr>
        <w:tblW w:w="10065" w:type="dxa"/>
        <w:tblInd w:w="108" w:type="dxa"/>
        <w:tblLook w:val="04A0" w:firstRow="1" w:lastRow="0" w:firstColumn="1" w:lastColumn="0" w:noHBand="0" w:noVBand="1"/>
      </w:tblPr>
      <w:tblGrid>
        <w:gridCol w:w="1031"/>
        <w:gridCol w:w="4639"/>
        <w:gridCol w:w="1255"/>
        <w:gridCol w:w="1269"/>
        <w:gridCol w:w="1871"/>
      </w:tblGrid>
      <w:tr w:rsidR="00163B22" w:rsidRPr="00163B22" w:rsidTr="00C16286">
        <w:trPr>
          <w:trHeight w:val="315"/>
        </w:trPr>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163B22" w:rsidRPr="00163B22" w:rsidRDefault="00163B22" w:rsidP="00163B22">
            <w:pPr>
              <w:jc w:val="center"/>
              <w:rPr>
                <w:color w:val="000000"/>
              </w:rPr>
            </w:pPr>
            <w:r w:rsidRPr="00163B22">
              <w:rPr>
                <w:color w:val="000000"/>
              </w:rPr>
              <w:t>№ вопроса анкеты</w:t>
            </w:r>
          </w:p>
        </w:tc>
        <w:tc>
          <w:tcPr>
            <w:tcW w:w="4639" w:type="dxa"/>
            <w:tcBorders>
              <w:top w:val="single" w:sz="4" w:space="0" w:color="auto"/>
              <w:left w:val="nil"/>
              <w:bottom w:val="single" w:sz="4" w:space="0" w:color="auto"/>
              <w:right w:val="single" w:sz="4" w:space="0" w:color="auto"/>
            </w:tcBorders>
            <w:shd w:val="clear" w:color="auto" w:fill="auto"/>
            <w:hideMark/>
          </w:tcPr>
          <w:p w:rsidR="00163B22" w:rsidRPr="00163B22" w:rsidRDefault="00163B22" w:rsidP="00163B22">
            <w:pPr>
              <w:jc w:val="center"/>
              <w:rPr>
                <w:b/>
                <w:bCs/>
                <w:color w:val="000000"/>
              </w:rPr>
            </w:pP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Мужчины</w:t>
            </w:r>
          </w:p>
          <w:p w:rsidR="00163B22" w:rsidRPr="00163B22" w:rsidRDefault="00163B22" w:rsidP="00163B22">
            <w:pPr>
              <w:jc w:val="center"/>
              <w:rPr>
                <w:color w:val="000000"/>
              </w:rPr>
            </w:pPr>
            <w:r w:rsidRPr="00163B22">
              <w:rPr>
                <w:color w:val="000000"/>
              </w:rPr>
              <w:t>(отец)</w:t>
            </w:r>
          </w:p>
          <w:p w:rsidR="00163B22" w:rsidRPr="00163B22" w:rsidRDefault="00163B22" w:rsidP="00163B22">
            <w:pPr>
              <w:jc w:val="center"/>
              <w:rPr>
                <w:color w:val="000000"/>
              </w:rPr>
            </w:pPr>
            <w:r w:rsidRPr="00163B22">
              <w:rPr>
                <w:color w:val="000000"/>
              </w:rPr>
              <w:t>%</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Женщины</w:t>
            </w:r>
          </w:p>
          <w:p w:rsidR="00163B22" w:rsidRPr="00163B22" w:rsidRDefault="00163B22" w:rsidP="00163B22">
            <w:pPr>
              <w:jc w:val="center"/>
              <w:rPr>
                <w:color w:val="000000"/>
              </w:rPr>
            </w:pPr>
            <w:r w:rsidRPr="00163B22">
              <w:rPr>
                <w:color w:val="000000"/>
              </w:rPr>
              <w:t>(мать)</w:t>
            </w:r>
          </w:p>
          <w:p w:rsidR="00163B22" w:rsidRPr="00163B22" w:rsidRDefault="00163B22" w:rsidP="00163B22">
            <w:pPr>
              <w:jc w:val="center"/>
              <w:rPr>
                <w:color w:val="000000"/>
              </w:rPr>
            </w:pPr>
            <w:r w:rsidRPr="00163B22">
              <w:rPr>
                <w:color w:val="000000"/>
              </w:rPr>
              <w:t>%</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Среднее значение</w:t>
            </w:r>
          </w:p>
          <w:p w:rsidR="00163B22" w:rsidRPr="00163B22" w:rsidRDefault="00163B22" w:rsidP="00163B22">
            <w:pPr>
              <w:jc w:val="center"/>
              <w:rPr>
                <w:color w:val="000000"/>
              </w:rPr>
            </w:pPr>
            <w:r w:rsidRPr="00163B22">
              <w:rPr>
                <w:color w:val="000000"/>
              </w:rPr>
              <w:t>%</w:t>
            </w:r>
          </w:p>
        </w:tc>
      </w:tr>
      <w:tr w:rsidR="00163B22" w:rsidRPr="00163B22" w:rsidTr="00C16286">
        <w:trPr>
          <w:trHeight w:val="315"/>
        </w:trPr>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16.1</w:t>
            </w:r>
          </w:p>
        </w:tc>
        <w:tc>
          <w:tcPr>
            <w:tcW w:w="4639" w:type="dxa"/>
            <w:tcBorders>
              <w:top w:val="single" w:sz="4" w:space="0" w:color="auto"/>
              <w:left w:val="nil"/>
              <w:bottom w:val="single" w:sz="4" w:space="0" w:color="auto"/>
              <w:right w:val="single" w:sz="4" w:space="0" w:color="auto"/>
            </w:tcBorders>
            <w:shd w:val="clear" w:color="auto" w:fill="auto"/>
            <w:hideMark/>
          </w:tcPr>
          <w:p w:rsidR="00163B22" w:rsidRPr="00163B22" w:rsidRDefault="00163B22" w:rsidP="00163B22">
            <w:pPr>
              <w:jc w:val="both"/>
              <w:rPr>
                <w:b/>
                <w:bCs/>
                <w:color w:val="000000"/>
              </w:rPr>
            </w:pPr>
            <w:r w:rsidRPr="00163B22">
              <w:rPr>
                <w:b/>
                <w:bCs/>
                <w:color w:val="000000"/>
              </w:rPr>
              <w:t xml:space="preserve">Возраст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до 30 лет</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1</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lastRenderedPageBreak/>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от 30 до 39 лет</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10</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29</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20</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от 40 до 49 лет</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55</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54</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55</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50 лет и более</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20</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13</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16</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16.2</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b/>
                <w:bCs/>
                <w:color w:val="000000"/>
              </w:rPr>
            </w:pPr>
            <w:r w:rsidRPr="00163B22">
              <w:rPr>
                <w:b/>
                <w:bCs/>
                <w:color w:val="000000"/>
              </w:rPr>
              <w:t>Образование</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xml:space="preserve">Неполное среднее </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1</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Среднее общее</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1</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xml:space="preserve">Среднее специальное </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8</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6</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7</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Незаконченное высшее</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2</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6</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4</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Высшее</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59</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66</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63</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Два высших образования и более</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13</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17</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15</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16.3</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b/>
                <w:bCs/>
                <w:color w:val="000000"/>
              </w:rPr>
            </w:pPr>
            <w:r w:rsidRPr="00163B22">
              <w:rPr>
                <w:b/>
                <w:bCs/>
                <w:color w:val="000000"/>
              </w:rPr>
              <w:t xml:space="preserve">Социально-профессиональный статус </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Индивидуальный предприниматель</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9</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7</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8</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xml:space="preserve">Руководитель </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31</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19</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25</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Специалист</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22</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50</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36</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Служащий (гражданский)</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10</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14</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12</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proofErr w:type="spellStart"/>
            <w:r w:rsidRPr="00163B22">
              <w:rPr>
                <w:color w:val="000000"/>
              </w:rPr>
              <w:t>Военоослужащий</w:t>
            </w:r>
            <w:proofErr w:type="spellEnd"/>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2</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1</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Служащий правоохранительных органов</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2</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1</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Рабочий</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3</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2</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Пенсионер</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7</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4</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Домохозяйка</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5</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3</w:t>
            </w: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Безработный</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p>
        </w:tc>
      </w:tr>
      <w:tr w:rsidR="00163B22" w:rsidRPr="00163B22" w:rsidTr="00C16286">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w:t>
            </w:r>
          </w:p>
        </w:tc>
        <w:tc>
          <w:tcPr>
            <w:tcW w:w="4639"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Другое (укажите)</w:t>
            </w:r>
          </w:p>
        </w:tc>
        <w:tc>
          <w:tcPr>
            <w:tcW w:w="1255"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b/>
                <w:color w:val="000000"/>
              </w:rPr>
            </w:pPr>
            <w:r w:rsidRPr="00163B22">
              <w:rPr>
                <w:b/>
                <w:color w:val="000000"/>
              </w:rPr>
              <w:t>1</w:t>
            </w:r>
          </w:p>
        </w:tc>
      </w:tr>
    </w:tbl>
    <w:p w:rsidR="00163B22" w:rsidRPr="00163B22" w:rsidRDefault="00163B22" w:rsidP="00163B22">
      <w:pPr>
        <w:spacing w:line="276" w:lineRule="auto"/>
        <w:jc w:val="center"/>
        <w:rPr>
          <w:sz w:val="28"/>
          <w:szCs w:val="28"/>
        </w:rPr>
      </w:pPr>
    </w:p>
    <w:p w:rsidR="00163B22" w:rsidRPr="00163B22" w:rsidRDefault="00163B22" w:rsidP="00163B22">
      <w:pPr>
        <w:spacing w:line="276" w:lineRule="auto"/>
        <w:jc w:val="center"/>
        <w:rPr>
          <w:b/>
        </w:rPr>
      </w:pPr>
      <w:r w:rsidRPr="00163B22">
        <w:rPr>
          <w:b/>
        </w:rPr>
        <w:t>Мотивация выбора лицея № 38 для дальнейшего обучения детей</w:t>
      </w:r>
    </w:p>
    <w:tbl>
      <w:tblPr>
        <w:tblW w:w="10775" w:type="dxa"/>
        <w:tblInd w:w="108" w:type="dxa"/>
        <w:tblLook w:val="04A0" w:firstRow="1" w:lastRow="0" w:firstColumn="1" w:lastColumn="0" w:noHBand="0" w:noVBand="1"/>
      </w:tblPr>
      <w:tblGrid>
        <w:gridCol w:w="993"/>
        <w:gridCol w:w="6982"/>
        <w:gridCol w:w="560"/>
        <w:gridCol w:w="560"/>
        <w:gridCol w:w="828"/>
        <w:gridCol w:w="292"/>
        <w:gridCol w:w="560"/>
      </w:tblGrid>
      <w:tr w:rsidR="00163B22" w:rsidRPr="00163B22" w:rsidTr="00C16286">
        <w:trPr>
          <w:trHeight w:val="315"/>
        </w:trPr>
        <w:tc>
          <w:tcPr>
            <w:tcW w:w="993" w:type="dxa"/>
            <w:tcBorders>
              <w:top w:val="nil"/>
              <w:left w:val="nil"/>
              <w:bottom w:val="nil"/>
              <w:right w:val="nil"/>
            </w:tcBorders>
            <w:shd w:val="clear" w:color="auto" w:fill="auto"/>
            <w:noWrap/>
            <w:vAlign w:val="center"/>
            <w:hideMark/>
          </w:tcPr>
          <w:p w:rsidR="00163B22" w:rsidRPr="00163B22" w:rsidRDefault="00163B22" w:rsidP="00163B22">
            <w:pPr>
              <w:jc w:val="center"/>
              <w:rPr>
                <w:color w:val="000000"/>
              </w:rPr>
            </w:pPr>
          </w:p>
        </w:tc>
        <w:tc>
          <w:tcPr>
            <w:tcW w:w="6982" w:type="dxa"/>
            <w:tcBorders>
              <w:top w:val="nil"/>
              <w:left w:val="nil"/>
              <w:bottom w:val="nil"/>
              <w:right w:val="nil"/>
            </w:tcBorders>
            <w:shd w:val="clear" w:color="auto" w:fill="auto"/>
            <w:noWrap/>
            <w:vAlign w:val="bottom"/>
            <w:hideMark/>
          </w:tcPr>
          <w:p w:rsidR="00163B22" w:rsidRPr="00163B22" w:rsidRDefault="00163B22" w:rsidP="00163B22">
            <w:pPr>
              <w:rPr>
                <w:b/>
                <w:bCs/>
                <w:color w:val="000000"/>
              </w:rPr>
            </w:pPr>
          </w:p>
        </w:tc>
        <w:tc>
          <w:tcPr>
            <w:tcW w:w="560" w:type="dxa"/>
            <w:tcBorders>
              <w:top w:val="nil"/>
              <w:left w:val="nil"/>
              <w:bottom w:val="nil"/>
              <w:right w:val="nil"/>
            </w:tcBorders>
            <w:shd w:val="clear" w:color="auto" w:fill="auto"/>
            <w:noWrap/>
            <w:vAlign w:val="bottom"/>
            <w:hideMark/>
          </w:tcPr>
          <w:p w:rsidR="00163B22" w:rsidRPr="00163B22" w:rsidRDefault="00163B22" w:rsidP="00163B22">
            <w:pPr>
              <w:jc w:val="center"/>
              <w:rPr>
                <w:i/>
                <w:color w:val="000000"/>
              </w:rPr>
            </w:pPr>
            <w:r w:rsidRPr="00163B22">
              <w:rPr>
                <w:i/>
                <w:color w:val="000000"/>
              </w:rPr>
              <w:t>1</w:t>
            </w:r>
          </w:p>
        </w:tc>
        <w:tc>
          <w:tcPr>
            <w:tcW w:w="560" w:type="dxa"/>
            <w:tcBorders>
              <w:top w:val="nil"/>
              <w:left w:val="nil"/>
              <w:bottom w:val="nil"/>
              <w:right w:val="nil"/>
            </w:tcBorders>
            <w:shd w:val="clear" w:color="auto" w:fill="auto"/>
            <w:noWrap/>
            <w:vAlign w:val="bottom"/>
            <w:hideMark/>
          </w:tcPr>
          <w:p w:rsidR="00163B22" w:rsidRPr="00163B22" w:rsidRDefault="00163B22" w:rsidP="00163B22">
            <w:pPr>
              <w:jc w:val="center"/>
              <w:rPr>
                <w:i/>
                <w:color w:val="000000"/>
              </w:rPr>
            </w:pPr>
            <w:r w:rsidRPr="00163B22">
              <w:rPr>
                <w:i/>
                <w:color w:val="000000"/>
              </w:rPr>
              <w:t>2</w:t>
            </w:r>
          </w:p>
        </w:tc>
        <w:tc>
          <w:tcPr>
            <w:tcW w:w="828" w:type="dxa"/>
            <w:tcBorders>
              <w:top w:val="nil"/>
              <w:left w:val="nil"/>
              <w:bottom w:val="nil"/>
              <w:right w:val="nil"/>
            </w:tcBorders>
            <w:shd w:val="clear" w:color="auto" w:fill="auto"/>
            <w:noWrap/>
            <w:vAlign w:val="bottom"/>
            <w:hideMark/>
          </w:tcPr>
          <w:p w:rsidR="00163B22" w:rsidRPr="00163B22" w:rsidRDefault="00163B22" w:rsidP="00163B22">
            <w:pPr>
              <w:jc w:val="center"/>
              <w:rPr>
                <w:i/>
                <w:color w:val="000000"/>
              </w:rPr>
            </w:pPr>
            <w:r w:rsidRPr="00163B22">
              <w:rPr>
                <w:i/>
                <w:color w:val="000000"/>
              </w:rPr>
              <w:t>3</w:t>
            </w:r>
          </w:p>
        </w:tc>
        <w:tc>
          <w:tcPr>
            <w:tcW w:w="292" w:type="dxa"/>
            <w:tcBorders>
              <w:top w:val="nil"/>
              <w:left w:val="nil"/>
              <w:bottom w:val="nil"/>
              <w:right w:val="nil"/>
            </w:tcBorders>
            <w:shd w:val="clear" w:color="auto" w:fill="auto"/>
            <w:noWrap/>
            <w:vAlign w:val="bottom"/>
            <w:hideMark/>
          </w:tcPr>
          <w:p w:rsidR="00163B22" w:rsidRPr="00163B22" w:rsidRDefault="00163B22" w:rsidP="00163B22">
            <w:pPr>
              <w:rPr>
                <w:color w:val="000000"/>
              </w:rPr>
            </w:pPr>
          </w:p>
        </w:tc>
        <w:tc>
          <w:tcPr>
            <w:tcW w:w="560" w:type="dxa"/>
            <w:tcBorders>
              <w:top w:val="nil"/>
              <w:left w:val="nil"/>
              <w:bottom w:val="nil"/>
              <w:right w:val="nil"/>
            </w:tcBorders>
            <w:shd w:val="clear" w:color="auto" w:fill="auto"/>
            <w:noWrap/>
            <w:vAlign w:val="bottom"/>
            <w:hideMark/>
          </w:tcPr>
          <w:p w:rsidR="00163B22" w:rsidRPr="00163B22" w:rsidRDefault="00163B22" w:rsidP="00163B22">
            <w:pPr>
              <w:rPr>
                <w:color w:val="000000"/>
              </w:rPr>
            </w:pPr>
          </w:p>
        </w:tc>
      </w:tr>
      <w:tr w:rsidR="00163B22" w:rsidRPr="00163B22" w:rsidTr="00C16286">
        <w:trPr>
          <w:trHeight w:val="4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B22" w:rsidRPr="00163B22" w:rsidRDefault="00163B22" w:rsidP="00163B22">
            <w:pPr>
              <w:jc w:val="center"/>
              <w:rPr>
                <w:b/>
                <w:color w:val="000000"/>
              </w:rPr>
            </w:pPr>
            <w:r w:rsidRPr="00163B22">
              <w:rPr>
                <w:b/>
                <w:color w:val="000000"/>
              </w:rPr>
              <w:t>1</w:t>
            </w:r>
          </w:p>
        </w:tc>
        <w:tc>
          <w:tcPr>
            <w:tcW w:w="6982" w:type="dxa"/>
            <w:tcBorders>
              <w:top w:val="single" w:sz="4" w:space="0" w:color="auto"/>
              <w:left w:val="nil"/>
              <w:bottom w:val="single" w:sz="4" w:space="0" w:color="auto"/>
              <w:right w:val="single" w:sz="4" w:space="0" w:color="auto"/>
            </w:tcBorders>
            <w:shd w:val="clear" w:color="auto" w:fill="auto"/>
            <w:vAlign w:val="bottom"/>
            <w:hideMark/>
          </w:tcPr>
          <w:p w:rsidR="00163B22" w:rsidRPr="00163B22" w:rsidRDefault="00163B22" w:rsidP="00163B22">
            <w:pPr>
              <w:rPr>
                <w:b/>
                <w:color w:val="000000"/>
              </w:rPr>
            </w:pPr>
            <w:r w:rsidRPr="00163B22">
              <w:rPr>
                <w:b/>
                <w:color w:val="000000"/>
              </w:rPr>
              <w:t xml:space="preserve">При поступлении в лице Ваш выбор образовательного учреждения был мотивированным?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92</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jc w:val="center"/>
              <w:rPr>
                <w:color w:val="000000"/>
              </w:rPr>
            </w:pPr>
            <w:r w:rsidRPr="00163B22">
              <w:rPr>
                <w:color w:val="000000"/>
              </w:rPr>
              <w:t>8</w:t>
            </w:r>
          </w:p>
        </w:tc>
        <w:tc>
          <w:tcPr>
            <w:tcW w:w="292" w:type="dxa"/>
            <w:tcBorders>
              <w:top w:val="nil"/>
              <w:left w:val="nil"/>
              <w:bottom w:val="nil"/>
              <w:right w:val="nil"/>
            </w:tcBorders>
            <w:shd w:val="clear" w:color="auto" w:fill="auto"/>
            <w:noWrap/>
            <w:vAlign w:val="bottom"/>
            <w:hideMark/>
          </w:tcPr>
          <w:p w:rsidR="00163B22" w:rsidRPr="00163B22" w:rsidRDefault="00163B22" w:rsidP="00163B22">
            <w:pPr>
              <w:rPr>
                <w:color w:val="000000"/>
              </w:rPr>
            </w:pPr>
          </w:p>
        </w:tc>
        <w:tc>
          <w:tcPr>
            <w:tcW w:w="560" w:type="dxa"/>
            <w:tcBorders>
              <w:top w:val="nil"/>
              <w:left w:val="nil"/>
              <w:bottom w:val="nil"/>
              <w:right w:val="nil"/>
            </w:tcBorders>
            <w:shd w:val="clear" w:color="auto" w:fill="auto"/>
            <w:noWrap/>
            <w:vAlign w:val="bottom"/>
            <w:hideMark/>
          </w:tcPr>
          <w:p w:rsidR="00163B22" w:rsidRPr="00163B22" w:rsidRDefault="00163B22" w:rsidP="00163B22">
            <w:pPr>
              <w:rPr>
                <w:color w:val="000000"/>
              </w:rPr>
            </w:pPr>
          </w:p>
        </w:tc>
      </w:tr>
    </w:tbl>
    <w:p w:rsidR="00163B22" w:rsidRPr="00163B22" w:rsidRDefault="00163B22" w:rsidP="00163B22">
      <w:pPr>
        <w:tabs>
          <w:tab w:val="left" w:pos="284"/>
        </w:tabs>
        <w:jc w:val="both"/>
        <w:rPr>
          <w:rFonts w:eastAsia="Calibri"/>
          <w:i/>
        </w:rPr>
      </w:pPr>
      <w:r w:rsidRPr="00163B22">
        <w:rPr>
          <w:rFonts w:eastAsia="Calibri"/>
          <w:i/>
        </w:rPr>
        <w:t>1 – да,      2 – нет,        3 - затрудняюсь ответить</w:t>
      </w:r>
    </w:p>
    <w:p w:rsidR="00163B22" w:rsidRPr="00163B22" w:rsidRDefault="00163B22" w:rsidP="00163B22">
      <w:pPr>
        <w:tabs>
          <w:tab w:val="left" w:pos="284"/>
        </w:tabs>
        <w:jc w:val="both"/>
        <w:rPr>
          <w:b/>
          <w:color w:val="000000"/>
        </w:rPr>
      </w:pPr>
      <w:r w:rsidRPr="00163B22">
        <w:rPr>
          <w:b/>
          <w:color w:val="000000"/>
        </w:rPr>
        <w:t>2. Какими соображениями Вы руководствовались, выбирая лицей № 38 для дальнейшего обучения Вашего ребёнка?</w:t>
      </w:r>
    </w:p>
    <w:p w:rsidR="00163B22" w:rsidRPr="00163B22" w:rsidRDefault="00163B22" w:rsidP="00163B22">
      <w:pPr>
        <w:jc w:val="both"/>
        <w:rPr>
          <w:rFonts w:eastAsia="Calibri"/>
          <w:b/>
          <w:i/>
          <w:sz w:val="20"/>
          <w:szCs w:val="20"/>
        </w:rPr>
      </w:pPr>
      <w:r w:rsidRPr="00163B22">
        <w:rPr>
          <w:rFonts w:eastAsia="Calibri"/>
          <w:b/>
          <w:i/>
          <w:sz w:val="20"/>
          <w:szCs w:val="20"/>
        </w:rPr>
        <w:t xml:space="preserve">                      1 </w:t>
      </w:r>
      <w:r w:rsidRPr="00163B22">
        <w:rPr>
          <w:rFonts w:eastAsia="Calibri"/>
          <w:b/>
          <w:i/>
          <w:sz w:val="20"/>
          <w:szCs w:val="20"/>
        </w:rPr>
        <w:tab/>
      </w:r>
      <w:r w:rsidRPr="00163B22">
        <w:rPr>
          <w:rFonts w:eastAsia="Calibri"/>
          <w:b/>
          <w:i/>
          <w:sz w:val="20"/>
          <w:szCs w:val="20"/>
        </w:rPr>
        <w:tab/>
        <w:t xml:space="preserve">       </w:t>
      </w:r>
      <w:r w:rsidRPr="00163B22">
        <w:rPr>
          <w:rFonts w:eastAsia="Calibri"/>
          <w:b/>
          <w:i/>
          <w:sz w:val="20"/>
          <w:szCs w:val="20"/>
        </w:rPr>
        <w:tab/>
        <w:t xml:space="preserve">          2                                 3 </w:t>
      </w:r>
      <w:r w:rsidRPr="00163B22">
        <w:rPr>
          <w:rFonts w:eastAsia="Calibri"/>
          <w:b/>
          <w:i/>
          <w:sz w:val="20"/>
          <w:szCs w:val="20"/>
        </w:rPr>
        <w:tab/>
      </w:r>
      <w:r w:rsidRPr="00163B22">
        <w:rPr>
          <w:rFonts w:eastAsia="Calibri"/>
          <w:b/>
          <w:i/>
          <w:sz w:val="20"/>
          <w:szCs w:val="20"/>
        </w:rPr>
        <w:tab/>
        <w:t xml:space="preserve">         4</w:t>
      </w:r>
      <w:r w:rsidRPr="00163B22">
        <w:rPr>
          <w:rFonts w:eastAsia="Calibri"/>
          <w:b/>
          <w:i/>
          <w:sz w:val="20"/>
          <w:szCs w:val="20"/>
        </w:rPr>
        <w:tab/>
      </w:r>
      <w:r w:rsidRPr="00163B22">
        <w:rPr>
          <w:rFonts w:eastAsia="Calibri"/>
          <w:b/>
          <w:i/>
          <w:sz w:val="20"/>
          <w:szCs w:val="20"/>
        </w:rPr>
        <w:tab/>
        <w:t xml:space="preserve">                      5</w:t>
      </w:r>
    </w:p>
    <w:p w:rsidR="00163B22" w:rsidRPr="00163B22" w:rsidRDefault="00163B22" w:rsidP="00163B22">
      <w:pPr>
        <w:jc w:val="both"/>
        <w:rPr>
          <w:rFonts w:eastAsia="Calibri"/>
          <w:i/>
          <w:sz w:val="20"/>
          <w:szCs w:val="20"/>
        </w:rPr>
      </w:pPr>
      <w:r w:rsidRPr="00163B22">
        <w:rPr>
          <w:rFonts w:eastAsia="Calibri"/>
          <w:i/>
          <w:sz w:val="20"/>
          <w:szCs w:val="20"/>
        </w:rPr>
        <w:t xml:space="preserve">Совершенно не </w:t>
      </w:r>
      <w:proofErr w:type="gramStart"/>
      <w:r w:rsidRPr="00163B22">
        <w:rPr>
          <w:rFonts w:eastAsia="Calibri"/>
          <w:i/>
          <w:sz w:val="20"/>
          <w:szCs w:val="20"/>
        </w:rPr>
        <w:t>согласны</w:t>
      </w:r>
      <w:proofErr w:type="gramEnd"/>
      <w:r w:rsidRPr="00163B22">
        <w:rPr>
          <w:rFonts w:eastAsia="Calibri"/>
          <w:i/>
          <w:sz w:val="20"/>
          <w:szCs w:val="20"/>
        </w:rPr>
        <w:t xml:space="preserve">            не согласны            трудно оценить             согласны             абсолютно согласны</w:t>
      </w:r>
    </w:p>
    <w:tbl>
      <w:tblPr>
        <w:tblW w:w="10945" w:type="dxa"/>
        <w:tblInd w:w="-459" w:type="dxa"/>
        <w:tblLook w:val="04A0" w:firstRow="1" w:lastRow="0" w:firstColumn="1" w:lastColumn="0" w:noHBand="0" w:noVBand="1"/>
      </w:tblPr>
      <w:tblGrid>
        <w:gridCol w:w="567"/>
        <w:gridCol w:w="993"/>
        <w:gridCol w:w="6378"/>
        <w:gridCol w:w="567"/>
        <w:gridCol w:w="567"/>
        <w:gridCol w:w="456"/>
        <w:gridCol w:w="567"/>
        <w:gridCol w:w="850"/>
      </w:tblGrid>
      <w:tr w:rsidR="00163B22" w:rsidRPr="00163B22" w:rsidTr="00C16286">
        <w:trPr>
          <w:trHeight w:val="104"/>
        </w:trPr>
        <w:tc>
          <w:tcPr>
            <w:tcW w:w="1560" w:type="dxa"/>
            <w:gridSpan w:val="2"/>
            <w:tcBorders>
              <w:top w:val="nil"/>
              <w:left w:val="nil"/>
              <w:bottom w:val="nil"/>
              <w:right w:val="nil"/>
            </w:tcBorders>
            <w:shd w:val="clear" w:color="auto" w:fill="auto"/>
            <w:noWrap/>
            <w:vAlign w:val="center"/>
            <w:hideMark/>
          </w:tcPr>
          <w:p w:rsidR="00163B22" w:rsidRPr="00163B22" w:rsidRDefault="00163B22" w:rsidP="00163B22">
            <w:pPr>
              <w:rPr>
                <w:color w:val="000000"/>
              </w:rPr>
            </w:pPr>
          </w:p>
        </w:tc>
        <w:tc>
          <w:tcPr>
            <w:tcW w:w="6378" w:type="dxa"/>
            <w:tcBorders>
              <w:top w:val="nil"/>
              <w:left w:val="nil"/>
              <w:bottom w:val="nil"/>
              <w:right w:val="nil"/>
            </w:tcBorders>
            <w:shd w:val="clear" w:color="auto" w:fill="auto"/>
            <w:noWrap/>
            <w:vAlign w:val="bottom"/>
            <w:hideMark/>
          </w:tcPr>
          <w:p w:rsidR="00163B22" w:rsidRPr="00163B22" w:rsidRDefault="00163B22" w:rsidP="00163B22">
            <w:pPr>
              <w:jc w:val="both"/>
              <w:rPr>
                <w:color w:val="000000"/>
              </w:rPr>
            </w:pPr>
          </w:p>
        </w:tc>
        <w:tc>
          <w:tcPr>
            <w:tcW w:w="567" w:type="dxa"/>
            <w:tcBorders>
              <w:top w:val="nil"/>
              <w:left w:val="nil"/>
              <w:bottom w:val="nil"/>
              <w:right w:val="nil"/>
            </w:tcBorders>
            <w:shd w:val="clear" w:color="auto" w:fill="auto"/>
            <w:noWrap/>
            <w:vAlign w:val="bottom"/>
            <w:hideMark/>
          </w:tcPr>
          <w:p w:rsidR="00163B22" w:rsidRPr="00163B22" w:rsidRDefault="00163B22" w:rsidP="00163B22">
            <w:pPr>
              <w:jc w:val="center"/>
              <w:rPr>
                <w:i/>
                <w:color w:val="000000"/>
              </w:rPr>
            </w:pPr>
            <w:r w:rsidRPr="00163B22">
              <w:rPr>
                <w:i/>
                <w:color w:val="000000"/>
              </w:rPr>
              <w:t>1</w:t>
            </w:r>
          </w:p>
        </w:tc>
        <w:tc>
          <w:tcPr>
            <w:tcW w:w="567" w:type="dxa"/>
            <w:tcBorders>
              <w:top w:val="nil"/>
              <w:left w:val="nil"/>
              <w:bottom w:val="nil"/>
              <w:right w:val="nil"/>
            </w:tcBorders>
            <w:shd w:val="clear" w:color="auto" w:fill="auto"/>
            <w:noWrap/>
            <w:vAlign w:val="bottom"/>
            <w:hideMark/>
          </w:tcPr>
          <w:p w:rsidR="00163B22" w:rsidRPr="00163B22" w:rsidRDefault="00163B22" w:rsidP="00163B22">
            <w:pPr>
              <w:jc w:val="center"/>
              <w:rPr>
                <w:i/>
                <w:color w:val="000000"/>
              </w:rPr>
            </w:pPr>
            <w:r w:rsidRPr="00163B22">
              <w:rPr>
                <w:i/>
                <w:color w:val="000000"/>
              </w:rPr>
              <w:t>2</w:t>
            </w:r>
          </w:p>
        </w:tc>
        <w:tc>
          <w:tcPr>
            <w:tcW w:w="456" w:type="dxa"/>
            <w:tcBorders>
              <w:top w:val="nil"/>
              <w:left w:val="nil"/>
              <w:bottom w:val="nil"/>
              <w:right w:val="nil"/>
            </w:tcBorders>
            <w:shd w:val="clear" w:color="auto" w:fill="auto"/>
            <w:noWrap/>
            <w:vAlign w:val="bottom"/>
            <w:hideMark/>
          </w:tcPr>
          <w:p w:rsidR="00163B22" w:rsidRPr="00163B22" w:rsidRDefault="00163B22" w:rsidP="00163B22">
            <w:pPr>
              <w:jc w:val="center"/>
              <w:rPr>
                <w:i/>
                <w:color w:val="000000"/>
              </w:rPr>
            </w:pPr>
            <w:r w:rsidRPr="00163B22">
              <w:rPr>
                <w:i/>
                <w:color w:val="000000"/>
              </w:rPr>
              <w:t>3</w:t>
            </w:r>
          </w:p>
        </w:tc>
        <w:tc>
          <w:tcPr>
            <w:tcW w:w="567" w:type="dxa"/>
            <w:tcBorders>
              <w:top w:val="nil"/>
              <w:left w:val="nil"/>
              <w:bottom w:val="nil"/>
              <w:right w:val="nil"/>
            </w:tcBorders>
            <w:shd w:val="clear" w:color="auto" w:fill="auto"/>
            <w:noWrap/>
            <w:vAlign w:val="bottom"/>
            <w:hideMark/>
          </w:tcPr>
          <w:p w:rsidR="00163B22" w:rsidRPr="00163B22" w:rsidRDefault="00163B22" w:rsidP="00163B22">
            <w:pPr>
              <w:jc w:val="center"/>
              <w:rPr>
                <w:i/>
                <w:color w:val="000000"/>
              </w:rPr>
            </w:pPr>
            <w:r w:rsidRPr="00163B22">
              <w:rPr>
                <w:i/>
                <w:color w:val="000000"/>
              </w:rPr>
              <w:t>4</w:t>
            </w:r>
          </w:p>
        </w:tc>
        <w:tc>
          <w:tcPr>
            <w:tcW w:w="850" w:type="dxa"/>
            <w:tcBorders>
              <w:top w:val="nil"/>
              <w:left w:val="nil"/>
              <w:bottom w:val="nil"/>
              <w:right w:val="nil"/>
            </w:tcBorders>
            <w:shd w:val="clear" w:color="auto" w:fill="auto"/>
            <w:noWrap/>
            <w:vAlign w:val="bottom"/>
            <w:hideMark/>
          </w:tcPr>
          <w:p w:rsidR="00163B22" w:rsidRPr="00163B22" w:rsidRDefault="00163B22" w:rsidP="00163B22">
            <w:pPr>
              <w:jc w:val="center"/>
              <w:rPr>
                <w:i/>
                <w:color w:val="000000"/>
              </w:rPr>
            </w:pPr>
            <w:r w:rsidRPr="00163B22">
              <w:rPr>
                <w:i/>
                <w:color w:val="000000"/>
              </w:rPr>
              <w:t>5</w:t>
            </w:r>
          </w:p>
        </w:tc>
      </w:tr>
      <w:tr w:rsidR="00163B22" w:rsidRPr="00163B22" w:rsidTr="00C16286">
        <w:trPr>
          <w:gridBefore w:val="1"/>
          <w:wBefore w:w="567" w:type="dxa"/>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3B22" w:rsidRPr="00163B22" w:rsidRDefault="00163B22" w:rsidP="00163B22">
            <w:pPr>
              <w:jc w:val="center"/>
              <w:rPr>
                <w:color w:val="000000"/>
              </w:rPr>
            </w:pPr>
            <w:r w:rsidRPr="00163B22">
              <w:rPr>
                <w:color w:val="000000"/>
              </w:rPr>
              <w:t>2.1</w:t>
            </w:r>
          </w:p>
        </w:tc>
        <w:tc>
          <w:tcPr>
            <w:tcW w:w="6378" w:type="dxa"/>
            <w:tcBorders>
              <w:top w:val="single" w:sz="4" w:space="0" w:color="auto"/>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Лицей даёт хорошее среднее 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28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63</w:t>
            </w:r>
          </w:p>
        </w:tc>
      </w:tr>
      <w:tr w:rsidR="00163B22" w:rsidRPr="00163B22" w:rsidTr="00C16286">
        <w:trPr>
          <w:gridBefore w:val="1"/>
          <w:wBefore w:w="567" w:type="dxa"/>
          <w:trHeight w:val="94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center"/>
              <w:rPr>
                <w:color w:val="000000"/>
              </w:rPr>
            </w:pPr>
            <w:r w:rsidRPr="00163B22">
              <w:rPr>
                <w:color w:val="000000"/>
              </w:rPr>
              <w:t>2.2</w:t>
            </w:r>
          </w:p>
        </w:tc>
        <w:tc>
          <w:tcPr>
            <w:tcW w:w="6378"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Дополнительные образовательные программы и элективные курсы, которые преподаются в лицее, позволяющие подготовиться к поступлению в вуз</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p>
        </w:tc>
        <w:tc>
          <w:tcPr>
            <w:tcW w:w="456"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21</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25</w:t>
            </w:r>
          </w:p>
        </w:tc>
        <w:tc>
          <w:tcPr>
            <w:tcW w:w="850"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54</w:t>
            </w:r>
          </w:p>
        </w:tc>
      </w:tr>
      <w:tr w:rsidR="00163B22" w:rsidRPr="00163B22" w:rsidTr="00C16286">
        <w:trPr>
          <w:gridBefore w:val="1"/>
          <w:wBefore w:w="567" w:type="dxa"/>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center"/>
              <w:rPr>
                <w:color w:val="000000"/>
              </w:rPr>
            </w:pPr>
            <w:r w:rsidRPr="00163B22">
              <w:rPr>
                <w:color w:val="000000"/>
              </w:rPr>
              <w:t>2.3</w:t>
            </w:r>
          </w:p>
        </w:tc>
        <w:tc>
          <w:tcPr>
            <w:tcW w:w="6378"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В лице хороший социально-педагогический климат</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p>
        </w:tc>
        <w:tc>
          <w:tcPr>
            <w:tcW w:w="456"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13</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26</w:t>
            </w:r>
          </w:p>
        </w:tc>
        <w:tc>
          <w:tcPr>
            <w:tcW w:w="850"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61</w:t>
            </w:r>
          </w:p>
        </w:tc>
      </w:tr>
      <w:tr w:rsidR="00163B22" w:rsidRPr="00163B22" w:rsidTr="00C16286">
        <w:trPr>
          <w:gridBefore w:val="1"/>
          <w:wBefore w:w="567" w:type="dxa"/>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center"/>
              <w:rPr>
                <w:color w:val="000000"/>
              </w:rPr>
            </w:pPr>
            <w:r w:rsidRPr="00163B22">
              <w:rPr>
                <w:color w:val="000000"/>
              </w:rPr>
              <w:t>2.4</w:t>
            </w:r>
          </w:p>
        </w:tc>
        <w:tc>
          <w:tcPr>
            <w:tcW w:w="6378"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Лицей находится недалеко от дома</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34</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24</w:t>
            </w:r>
          </w:p>
        </w:tc>
        <w:tc>
          <w:tcPr>
            <w:tcW w:w="456"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6</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12</w:t>
            </w:r>
          </w:p>
        </w:tc>
        <w:tc>
          <w:tcPr>
            <w:tcW w:w="850"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25</w:t>
            </w:r>
          </w:p>
        </w:tc>
      </w:tr>
      <w:tr w:rsidR="00163B22" w:rsidRPr="00163B22" w:rsidTr="00C16286">
        <w:trPr>
          <w:gridBefore w:val="1"/>
          <w:wBefore w:w="567" w:type="dxa"/>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center"/>
              <w:rPr>
                <w:color w:val="000000"/>
              </w:rPr>
            </w:pPr>
            <w:r w:rsidRPr="00163B22">
              <w:rPr>
                <w:color w:val="000000"/>
              </w:rPr>
              <w:t>2.5</w:t>
            </w:r>
          </w:p>
        </w:tc>
        <w:tc>
          <w:tcPr>
            <w:tcW w:w="6378"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Нам порекомендовали поступить в лицей люди, мнению которых мы доверяем</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18</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5</w:t>
            </w:r>
          </w:p>
        </w:tc>
        <w:tc>
          <w:tcPr>
            <w:tcW w:w="456"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10</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38</w:t>
            </w:r>
          </w:p>
        </w:tc>
        <w:tc>
          <w:tcPr>
            <w:tcW w:w="850"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29</w:t>
            </w:r>
          </w:p>
        </w:tc>
      </w:tr>
      <w:tr w:rsidR="00163B22" w:rsidRPr="00163B22" w:rsidTr="00C16286">
        <w:trPr>
          <w:gridBefore w:val="1"/>
          <w:wBefore w:w="567" w:type="dxa"/>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center"/>
              <w:rPr>
                <w:color w:val="000000"/>
              </w:rPr>
            </w:pPr>
            <w:r w:rsidRPr="00163B22">
              <w:rPr>
                <w:color w:val="000000"/>
              </w:rPr>
              <w:t>2.6</w:t>
            </w:r>
          </w:p>
        </w:tc>
        <w:tc>
          <w:tcPr>
            <w:tcW w:w="6378"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Я знаю лично учителей лицея и могу доверить им своего ребёнка</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34</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11</w:t>
            </w:r>
          </w:p>
        </w:tc>
        <w:tc>
          <w:tcPr>
            <w:tcW w:w="456"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22</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20</w:t>
            </w:r>
          </w:p>
        </w:tc>
        <w:tc>
          <w:tcPr>
            <w:tcW w:w="850"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14</w:t>
            </w:r>
          </w:p>
        </w:tc>
      </w:tr>
      <w:tr w:rsidR="00163B22" w:rsidRPr="00163B22" w:rsidTr="00C16286">
        <w:trPr>
          <w:gridBefore w:val="1"/>
          <w:wBefore w:w="567" w:type="dxa"/>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center"/>
              <w:rPr>
                <w:color w:val="000000"/>
              </w:rPr>
            </w:pPr>
            <w:r w:rsidRPr="00163B22">
              <w:rPr>
                <w:color w:val="000000"/>
              </w:rPr>
              <w:t>2.7</w:t>
            </w:r>
          </w:p>
        </w:tc>
        <w:tc>
          <w:tcPr>
            <w:tcW w:w="6378"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В лицее уделяется много внимания сохранению здоровья обучающихся</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4</w:t>
            </w:r>
          </w:p>
        </w:tc>
        <w:tc>
          <w:tcPr>
            <w:tcW w:w="456"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53</w:t>
            </w:r>
          </w:p>
        </w:tc>
        <w:tc>
          <w:tcPr>
            <w:tcW w:w="567"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28</w:t>
            </w:r>
          </w:p>
        </w:tc>
        <w:tc>
          <w:tcPr>
            <w:tcW w:w="850" w:type="dxa"/>
            <w:tcBorders>
              <w:top w:val="nil"/>
              <w:left w:val="nil"/>
              <w:bottom w:val="single" w:sz="4" w:space="0" w:color="auto"/>
              <w:right w:val="single" w:sz="4" w:space="0" w:color="auto"/>
            </w:tcBorders>
            <w:shd w:val="clear" w:color="auto" w:fill="auto"/>
            <w:noWrap/>
            <w:vAlign w:val="center"/>
            <w:hideMark/>
          </w:tcPr>
          <w:p w:rsidR="00163B22" w:rsidRPr="00163B22" w:rsidRDefault="00163B22" w:rsidP="00163B22">
            <w:pPr>
              <w:jc w:val="center"/>
              <w:rPr>
                <w:color w:val="000000"/>
              </w:rPr>
            </w:pPr>
            <w:r w:rsidRPr="00163B22">
              <w:rPr>
                <w:color w:val="000000"/>
              </w:rPr>
              <w:t>13</w:t>
            </w:r>
          </w:p>
        </w:tc>
      </w:tr>
      <w:tr w:rsidR="00163B22" w:rsidRPr="00163B22" w:rsidTr="00C16286">
        <w:trPr>
          <w:gridBefore w:val="1"/>
          <w:wBefore w:w="567" w:type="dxa"/>
          <w:trHeight w:val="126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center"/>
              <w:rPr>
                <w:color w:val="000000"/>
              </w:rPr>
            </w:pPr>
            <w:r w:rsidRPr="00163B22">
              <w:rPr>
                <w:color w:val="000000"/>
              </w:rPr>
              <w:lastRenderedPageBreak/>
              <w:t>2.8</w:t>
            </w:r>
          </w:p>
        </w:tc>
        <w:tc>
          <w:tcPr>
            <w:tcW w:w="6378"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Если при выборе образовательного учреждения Вы руководствовались другими соображениями, то напишите, что побудило Вас  выбрать для обучения Вашего ребёнка наш лицей</w:t>
            </w:r>
          </w:p>
        </w:tc>
        <w:tc>
          <w:tcPr>
            <w:tcW w:w="56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163B22" w:rsidRPr="00163B22" w:rsidRDefault="00163B22" w:rsidP="00163B22">
            <w:pPr>
              <w:jc w:val="center"/>
              <w:rPr>
                <w:color w:val="000000"/>
              </w:rPr>
            </w:pPr>
            <w:r w:rsidRPr="00163B22">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63B22" w:rsidRPr="00163B22" w:rsidRDefault="00163B22" w:rsidP="00163B22">
            <w:pPr>
              <w:rPr>
                <w:color w:val="000000"/>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B22" w:rsidRPr="00163B22" w:rsidRDefault="00163B22" w:rsidP="00163B22">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B22" w:rsidRPr="00163B22" w:rsidRDefault="00163B22" w:rsidP="00163B22">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B22" w:rsidRPr="00163B22" w:rsidRDefault="00163B22" w:rsidP="00163B22">
            <w:pPr>
              <w:rPr>
                <w:color w:val="000000"/>
              </w:rPr>
            </w:pPr>
          </w:p>
        </w:tc>
      </w:tr>
    </w:tbl>
    <w:p w:rsidR="00163B22" w:rsidRDefault="00163B22" w:rsidP="008B33E7">
      <w:pPr>
        <w:spacing w:line="276" w:lineRule="auto"/>
        <w:rPr>
          <w:b/>
          <w:bCs/>
          <w:color w:val="000000"/>
        </w:rPr>
      </w:pPr>
    </w:p>
    <w:p w:rsidR="00163B22" w:rsidRDefault="00163B22" w:rsidP="00163B22">
      <w:pPr>
        <w:spacing w:line="276" w:lineRule="auto"/>
        <w:jc w:val="center"/>
        <w:rPr>
          <w:b/>
          <w:bCs/>
          <w:color w:val="000000"/>
        </w:rPr>
      </w:pPr>
      <w:r w:rsidRPr="00163B22">
        <w:rPr>
          <w:b/>
          <w:bCs/>
          <w:color w:val="000000"/>
        </w:rPr>
        <w:t xml:space="preserve">Оценка деятельности лицея родителями </w:t>
      </w:r>
      <w:proofErr w:type="gramStart"/>
      <w:r w:rsidRPr="00163B22">
        <w:rPr>
          <w:b/>
          <w:bCs/>
          <w:color w:val="000000"/>
        </w:rPr>
        <w:t>обучающихся</w:t>
      </w:r>
      <w:proofErr w:type="gramEnd"/>
    </w:p>
    <w:p w:rsidR="00163B22" w:rsidRPr="008A5196" w:rsidRDefault="00163B22" w:rsidP="00163B22">
      <w:pPr>
        <w:spacing w:line="276" w:lineRule="auto"/>
        <w:jc w:val="center"/>
        <w:rPr>
          <w:b/>
          <w:bCs/>
          <w:color w:val="000000"/>
        </w:rPr>
      </w:pPr>
    </w:p>
    <w:p w:rsidR="00163B22" w:rsidRPr="00163B22" w:rsidRDefault="00163B22" w:rsidP="00163B22">
      <w:pPr>
        <w:spacing w:line="276" w:lineRule="auto"/>
        <w:jc w:val="both"/>
        <w:rPr>
          <w:color w:val="000000"/>
        </w:rPr>
      </w:pPr>
      <w:r w:rsidRPr="00163B22">
        <w:rPr>
          <w:color w:val="000000"/>
        </w:rPr>
        <w:t xml:space="preserve">4. </w:t>
      </w:r>
      <w:r w:rsidRPr="00163B22">
        <w:rPr>
          <w:b/>
          <w:color w:val="000000"/>
        </w:rPr>
        <w:t>Насколько Вы удовлетворены сегодня состоянием ресурсного обеспечения в лицее, организацией учебной и воспитательной деятельности, качеством обучения и воспитания</w:t>
      </w:r>
    </w:p>
    <w:p w:rsidR="00163B22" w:rsidRPr="00163B22" w:rsidRDefault="00163B22" w:rsidP="00163B22">
      <w:pPr>
        <w:spacing w:line="276" w:lineRule="auto"/>
        <w:jc w:val="both"/>
        <w:rPr>
          <w:color w:val="000000"/>
        </w:rPr>
      </w:pPr>
    </w:p>
    <w:p w:rsidR="00163B22" w:rsidRPr="00163B22" w:rsidRDefault="00163B22" w:rsidP="00163B22">
      <w:pPr>
        <w:jc w:val="both"/>
        <w:rPr>
          <w:rFonts w:eastAsia="Calibri"/>
          <w:b/>
          <w:i/>
          <w:sz w:val="20"/>
          <w:szCs w:val="20"/>
        </w:rPr>
      </w:pPr>
      <w:r w:rsidRPr="00163B22">
        <w:rPr>
          <w:rFonts w:eastAsia="Calibri"/>
          <w:b/>
          <w:i/>
          <w:sz w:val="20"/>
          <w:szCs w:val="20"/>
        </w:rPr>
        <w:t xml:space="preserve">          1</w:t>
      </w:r>
      <w:r w:rsidRPr="00163B22">
        <w:rPr>
          <w:rFonts w:eastAsia="Calibri"/>
          <w:b/>
          <w:i/>
          <w:sz w:val="20"/>
          <w:szCs w:val="20"/>
        </w:rPr>
        <w:tab/>
      </w:r>
      <w:r w:rsidRPr="00163B22">
        <w:rPr>
          <w:rFonts w:eastAsia="Calibri"/>
          <w:b/>
          <w:i/>
          <w:sz w:val="20"/>
          <w:szCs w:val="20"/>
        </w:rPr>
        <w:tab/>
        <w:t xml:space="preserve">                    2</w:t>
      </w:r>
      <w:r w:rsidRPr="00163B22">
        <w:rPr>
          <w:rFonts w:eastAsia="Calibri"/>
          <w:b/>
          <w:i/>
          <w:sz w:val="20"/>
          <w:szCs w:val="20"/>
        </w:rPr>
        <w:tab/>
      </w:r>
      <w:r w:rsidRPr="00163B22">
        <w:rPr>
          <w:rFonts w:eastAsia="Calibri"/>
          <w:b/>
          <w:i/>
          <w:sz w:val="20"/>
          <w:szCs w:val="20"/>
        </w:rPr>
        <w:tab/>
        <w:t xml:space="preserve">                 3</w:t>
      </w:r>
      <w:r w:rsidRPr="00163B22">
        <w:rPr>
          <w:rFonts w:eastAsia="Calibri"/>
          <w:b/>
          <w:i/>
          <w:sz w:val="20"/>
          <w:szCs w:val="20"/>
        </w:rPr>
        <w:tab/>
      </w:r>
      <w:r w:rsidRPr="00163B22">
        <w:rPr>
          <w:rFonts w:eastAsia="Calibri"/>
          <w:b/>
          <w:i/>
          <w:sz w:val="20"/>
          <w:szCs w:val="20"/>
        </w:rPr>
        <w:tab/>
        <w:t xml:space="preserve">               4</w:t>
      </w:r>
      <w:r w:rsidRPr="00163B22">
        <w:rPr>
          <w:rFonts w:eastAsia="Calibri"/>
          <w:b/>
          <w:i/>
          <w:sz w:val="20"/>
          <w:szCs w:val="20"/>
        </w:rPr>
        <w:tab/>
        <w:t xml:space="preserve">   </w:t>
      </w:r>
      <w:r w:rsidRPr="00163B22">
        <w:rPr>
          <w:rFonts w:eastAsia="Calibri"/>
          <w:b/>
          <w:i/>
          <w:sz w:val="20"/>
          <w:szCs w:val="20"/>
        </w:rPr>
        <w:tab/>
        <w:t xml:space="preserve">        5</w:t>
      </w:r>
    </w:p>
    <w:p w:rsidR="00163B22" w:rsidRPr="00163B22" w:rsidRDefault="00163B22" w:rsidP="00163B22">
      <w:pPr>
        <w:jc w:val="both"/>
        <w:rPr>
          <w:rFonts w:eastAsia="Calibri"/>
          <w:i/>
          <w:sz w:val="20"/>
          <w:szCs w:val="20"/>
        </w:rPr>
      </w:pPr>
      <w:proofErr w:type="gramStart"/>
      <w:r w:rsidRPr="00163B22">
        <w:rPr>
          <w:rFonts w:eastAsia="Calibri"/>
          <w:i/>
          <w:sz w:val="20"/>
          <w:szCs w:val="20"/>
        </w:rPr>
        <w:t>затрудняюсь</w:t>
      </w:r>
      <w:proofErr w:type="gramEnd"/>
      <w:r w:rsidRPr="00163B22">
        <w:rPr>
          <w:rFonts w:eastAsia="Calibri"/>
          <w:i/>
          <w:sz w:val="20"/>
          <w:szCs w:val="20"/>
        </w:rPr>
        <w:t xml:space="preserve">                 не                          удовлетворены                 достаточно                 отлично </w:t>
      </w:r>
    </w:p>
    <w:p w:rsidR="00163B22" w:rsidRPr="00163B22" w:rsidRDefault="00163B22" w:rsidP="00163B22">
      <w:pPr>
        <w:jc w:val="both"/>
        <w:rPr>
          <w:rFonts w:eastAsia="Calibri"/>
          <w:i/>
          <w:sz w:val="20"/>
          <w:szCs w:val="20"/>
        </w:rPr>
      </w:pPr>
      <w:r w:rsidRPr="00163B22">
        <w:rPr>
          <w:rFonts w:eastAsia="Calibri"/>
          <w:i/>
          <w:sz w:val="20"/>
          <w:szCs w:val="20"/>
        </w:rPr>
        <w:t xml:space="preserve">   ответить</w:t>
      </w:r>
      <w:r w:rsidRPr="00163B22">
        <w:rPr>
          <w:rFonts w:eastAsia="Calibri"/>
          <w:i/>
          <w:sz w:val="20"/>
          <w:szCs w:val="20"/>
        </w:rPr>
        <w:tab/>
        <w:t>удовлетворены</w:t>
      </w:r>
      <w:r w:rsidRPr="00163B22">
        <w:rPr>
          <w:rFonts w:eastAsia="Calibri"/>
          <w:i/>
          <w:sz w:val="20"/>
          <w:szCs w:val="20"/>
        </w:rPr>
        <w:tab/>
      </w:r>
      <w:r w:rsidRPr="00163B22">
        <w:rPr>
          <w:rFonts w:eastAsia="Calibri"/>
          <w:i/>
          <w:sz w:val="20"/>
          <w:szCs w:val="20"/>
        </w:rPr>
        <w:tab/>
      </w:r>
      <w:r w:rsidRPr="00163B22">
        <w:rPr>
          <w:rFonts w:eastAsia="Calibri"/>
          <w:i/>
          <w:sz w:val="20"/>
          <w:szCs w:val="20"/>
        </w:rPr>
        <w:tab/>
        <w:t xml:space="preserve">                   хорошо</w:t>
      </w:r>
    </w:p>
    <w:tbl>
      <w:tblPr>
        <w:tblW w:w="10348" w:type="dxa"/>
        <w:tblInd w:w="108" w:type="dxa"/>
        <w:tblLook w:val="04A0" w:firstRow="1" w:lastRow="0" w:firstColumn="1" w:lastColumn="0" w:noHBand="0" w:noVBand="1"/>
      </w:tblPr>
      <w:tblGrid>
        <w:gridCol w:w="993"/>
        <w:gridCol w:w="5811"/>
        <w:gridCol w:w="567"/>
        <w:gridCol w:w="567"/>
        <w:gridCol w:w="537"/>
        <w:gridCol w:w="456"/>
        <w:gridCol w:w="567"/>
        <w:gridCol w:w="850"/>
      </w:tblGrid>
      <w:tr w:rsidR="00163B22" w:rsidRPr="00163B22" w:rsidTr="00C16286">
        <w:trPr>
          <w:trHeight w:val="80"/>
        </w:trPr>
        <w:tc>
          <w:tcPr>
            <w:tcW w:w="993" w:type="dxa"/>
            <w:tcBorders>
              <w:top w:val="nil"/>
              <w:left w:val="nil"/>
              <w:bottom w:val="nil"/>
              <w:right w:val="nil"/>
            </w:tcBorders>
            <w:shd w:val="clear" w:color="auto" w:fill="auto"/>
            <w:noWrap/>
            <w:vAlign w:val="center"/>
            <w:hideMark/>
          </w:tcPr>
          <w:p w:rsidR="00163B22" w:rsidRPr="00163B22" w:rsidRDefault="00163B22" w:rsidP="00163B22">
            <w:pPr>
              <w:rPr>
                <w:color w:val="000000"/>
              </w:rPr>
            </w:pPr>
          </w:p>
        </w:tc>
        <w:tc>
          <w:tcPr>
            <w:tcW w:w="5811" w:type="dxa"/>
            <w:tcBorders>
              <w:top w:val="nil"/>
              <w:left w:val="nil"/>
              <w:bottom w:val="nil"/>
              <w:right w:val="nil"/>
            </w:tcBorders>
            <w:shd w:val="clear" w:color="auto" w:fill="auto"/>
            <w:vAlign w:val="bottom"/>
            <w:hideMark/>
          </w:tcPr>
          <w:p w:rsidR="00163B22" w:rsidRPr="00163B22" w:rsidRDefault="00163B22" w:rsidP="00163B22">
            <w:pPr>
              <w:rPr>
                <w:color w:val="000000"/>
              </w:rPr>
            </w:pPr>
          </w:p>
        </w:tc>
        <w:tc>
          <w:tcPr>
            <w:tcW w:w="567" w:type="dxa"/>
            <w:tcBorders>
              <w:top w:val="nil"/>
              <w:left w:val="nil"/>
              <w:bottom w:val="nil"/>
              <w:right w:val="nil"/>
            </w:tcBorders>
            <w:shd w:val="clear" w:color="auto" w:fill="C6D9F1" w:themeFill="text2" w:themeFillTint="33"/>
            <w:noWrap/>
            <w:vAlign w:val="bottom"/>
            <w:hideMark/>
          </w:tcPr>
          <w:p w:rsidR="00163B22" w:rsidRPr="00163B22" w:rsidRDefault="00163B22" w:rsidP="00163B22">
            <w:pPr>
              <w:jc w:val="center"/>
              <w:rPr>
                <w:i/>
                <w:color w:val="000000"/>
              </w:rPr>
            </w:pPr>
            <w:r w:rsidRPr="00163B22">
              <w:rPr>
                <w:i/>
                <w:color w:val="000000"/>
              </w:rPr>
              <w:t>1</w:t>
            </w:r>
          </w:p>
        </w:tc>
        <w:tc>
          <w:tcPr>
            <w:tcW w:w="567" w:type="dxa"/>
            <w:tcBorders>
              <w:top w:val="nil"/>
              <w:left w:val="nil"/>
              <w:bottom w:val="nil"/>
              <w:right w:val="nil"/>
            </w:tcBorders>
            <w:shd w:val="clear" w:color="auto" w:fill="F2DBDB" w:themeFill="accent2" w:themeFillTint="33"/>
            <w:noWrap/>
            <w:vAlign w:val="bottom"/>
            <w:hideMark/>
          </w:tcPr>
          <w:p w:rsidR="00163B22" w:rsidRPr="00163B22" w:rsidRDefault="00163B22" w:rsidP="00163B22">
            <w:pPr>
              <w:jc w:val="center"/>
              <w:rPr>
                <w:i/>
                <w:color w:val="000000"/>
              </w:rPr>
            </w:pPr>
            <w:r w:rsidRPr="00163B22">
              <w:rPr>
                <w:i/>
                <w:color w:val="000000"/>
              </w:rPr>
              <w:t>2</w:t>
            </w:r>
          </w:p>
        </w:tc>
        <w:tc>
          <w:tcPr>
            <w:tcW w:w="537" w:type="dxa"/>
            <w:tcBorders>
              <w:top w:val="nil"/>
              <w:left w:val="nil"/>
              <w:bottom w:val="nil"/>
              <w:right w:val="nil"/>
            </w:tcBorders>
            <w:shd w:val="clear" w:color="auto" w:fill="FFFF00"/>
            <w:noWrap/>
            <w:vAlign w:val="bottom"/>
            <w:hideMark/>
          </w:tcPr>
          <w:p w:rsidR="00163B22" w:rsidRPr="00163B22" w:rsidRDefault="00163B22" w:rsidP="00163B22">
            <w:pPr>
              <w:jc w:val="center"/>
              <w:rPr>
                <w:i/>
                <w:color w:val="000000"/>
              </w:rPr>
            </w:pPr>
            <w:r w:rsidRPr="00163B22">
              <w:rPr>
                <w:i/>
                <w:color w:val="000000"/>
              </w:rPr>
              <w:t>3</w:t>
            </w:r>
          </w:p>
        </w:tc>
        <w:tc>
          <w:tcPr>
            <w:tcW w:w="456" w:type="dxa"/>
            <w:tcBorders>
              <w:top w:val="nil"/>
              <w:left w:val="nil"/>
              <w:bottom w:val="nil"/>
              <w:right w:val="nil"/>
            </w:tcBorders>
            <w:shd w:val="clear" w:color="auto" w:fill="D6E3BC" w:themeFill="accent3" w:themeFillTint="66"/>
            <w:noWrap/>
            <w:vAlign w:val="bottom"/>
            <w:hideMark/>
          </w:tcPr>
          <w:p w:rsidR="00163B22" w:rsidRPr="00163B22" w:rsidRDefault="00163B22" w:rsidP="00163B22">
            <w:pPr>
              <w:jc w:val="center"/>
              <w:rPr>
                <w:i/>
                <w:color w:val="000000"/>
              </w:rPr>
            </w:pPr>
            <w:r w:rsidRPr="00163B22">
              <w:rPr>
                <w:i/>
                <w:color w:val="000000"/>
              </w:rPr>
              <w:t>4</w:t>
            </w:r>
          </w:p>
        </w:tc>
        <w:tc>
          <w:tcPr>
            <w:tcW w:w="567" w:type="dxa"/>
            <w:tcBorders>
              <w:top w:val="nil"/>
              <w:left w:val="nil"/>
              <w:bottom w:val="nil"/>
              <w:right w:val="nil"/>
            </w:tcBorders>
            <w:shd w:val="clear" w:color="auto" w:fill="D6E3BC" w:themeFill="accent3" w:themeFillTint="66"/>
            <w:noWrap/>
            <w:vAlign w:val="bottom"/>
            <w:hideMark/>
          </w:tcPr>
          <w:p w:rsidR="00163B22" w:rsidRPr="00163B22" w:rsidRDefault="00163B22" w:rsidP="00163B22">
            <w:pPr>
              <w:jc w:val="center"/>
              <w:rPr>
                <w:i/>
                <w:color w:val="000000"/>
              </w:rPr>
            </w:pPr>
            <w:r w:rsidRPr="00163B22">
              <w:rPr>
                <w:i/>
                <w:color w:val="000000"/>
              </w:rPr>
              <w:t>5</w:t>
            </w:r>
          </w:p>
        </w:tc>
        <w:tc>
          <w:tcPr>
            <w:tcW w:w="850" w:type="dxa"/>
            <w:tcBorders>
              <w:top w:val="nil"/>
              <w:left w:val="nil"/>
              <w:bottom w:val="nil"/>
              <w:right w:val="nil"/>
            </w:tcBorders>
            <w:shd w:val="clear" w:color="auto" w:fill="D6E3BC" w:themeFill="accent3" w:themeFillTint="66"/>
            <w:noWrap/>
            <w:vAlign w:val="bottom"/>
            <w:hideMark/>
          </w:tcPr>
          <w:p w:rsidR="00163B22" w:rsidRPr="00163B22" w:rsidRDefault="00163B22" w:rsidP="00163B22">
            <w:pPr>
              <w:jc w:val="center"/>
              <w:rPr>
                <w:b/>
                <w:bCs/>
                <w:i/>
                <w:color w:val="000000"/>
              </w:rPr>
            </w:pPr>
            <w:r w:rsidRPr="00163B22">
              <w:rPr>
                <w:b/>
                <w:bCs/>
                <w:i/>
                <w:color w:val="000000"/>
              </w:rPr>
              <w:t>4-5</w:t>
            </w:r>
          </w:p>
        </w:tc>
      </w:tr>
      <w:tr w:rsidR="00163B22" w:rsidRPr="00163B22" w:rsidTr="00C16286">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4.1</w:t>
            </w:r>
          </w:p>
        </w:tc>
        <w:tc>
          <w:tcPr>
            <w:tcW w:w="5811" w:type="dxa"/>
            <w:tcBorders>
              <w:top w:val="single" w:sz="4" w:space="0" w:color="auto"/>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Качество образования и воспитания вашего ребёнка в целом</w:t>
            </w:r>
          </w:p>
        </w:tc>
        <w:tc>
          <w:tcPr>
            <w:tcW w:w="56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1</w:t>
            </w:r>
          </w:p>
        </w:tc>
        <w:tc>
          <w:tcPr>
            <w:tcW w:w="537" w:type="dxa"/>
            <w:tcBorders>
              <w:top w:val="single" w:sz="4" w:space="0" w:color="auto"/>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11</w:t>
            </w:r>
          </w:p>
        </w:tc>
        <w:tc>
          <w:tcPr>
            <w:tcW w:w="45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41</w:t>
            </w:r>
          </w:p>
        </w:tc>
        <w:tc>
          <w:tcPr>
            <w:tcW w:w="567"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47</w:t>
            </w:r>
          </w:p>
        </w:tc>
        <w:tc>
          <w:tcPr>
            <w:tcW w:w="85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88</w:t>
            </w:r>
          </w:p>
        </w:tc>
      </w:tr>
      <w:tr w:rsidR="00163B22" w:rsidRPr="00163B22" w:rsidTr="00C16286">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4.2</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Оптимальность режима обучения и воспитания в целом</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4</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21</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39</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36</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75</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4.3</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Качество реализуемых программ обучения</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1</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17</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43</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39</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82</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4.4</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Уровень предметной подготовки вашего ребёнка</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3</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23</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25</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75</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4.5</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Уровень профильной подготовки на базе вузов</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5</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4</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30</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30</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30</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61</w:t>
            </w:r>
          </w:p>
        </w:tc>
      </w:tr>
      <w:tr w:rsidR="00163B22" w:rsidRPr="00163B22" w:rsidTr="00C16286">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4.6</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Разнообразие и возможность выбора форм получения образования</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4</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1</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27</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36</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31</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68</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4.7</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Оптимальность организации учебной деятельности</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5</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25</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38</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31</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70</w:t>
            </w:r>
          </w:p>
        </w:tc>
      </w:tr>
      <w:tr w:rsidR="00163B22" w:rsidRPr="00163B22" w:rsidTr="00C16286">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4.8</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Разнообразие и доступность системы дополнительного образования</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2</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3</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26</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39</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29</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69</w:t>
            </w:r>
          </w:p>
        </w:tc>
      </w:tr>
      <w:tr w:rsidR="00163B22" w:rsidRPr="00163B22" w:rsidTr="00C16286">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4.9</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Наличие интересных образовательных программ для развития творческих и интеллектуальных способностей вашего ребёнка</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3</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21</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35</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41</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76</w:t>
            </w:r>
          </w:p>
        </w:tc>
      </w:tr>
      <w:tr w:rsidR="00163B22" w:rsidRPr="00163B22" w:rsidTr="00C16286">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4.10</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Организация внеурочной деятельности (кружки, секции, научное общество учащихся, проектная деятельность и т.п.)</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6</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2</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27</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29</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35</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65</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4.11</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Организация воспитательного процесса</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25</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37</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37</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75</w:t>
            </w:r>
          </w:p>
        </w:tc>
      </w:tr>
      <w:tr w:rsidR="00163B22" w:rsidRPr="00163B22" w:rsidTr="00C16286">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4.12</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Организация внеклассной работы (общешкольных мероприятий)</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2</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2</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26</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27</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42</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70</w:t>
            </w:r>
          </w:p>
        </w:tc>
      </w:tr>
      <w:tr w:rsidR="00163B22" w:rsidRPr="00163B22" w:rsidTr="00C16286">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4.13</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Организация деятельности органов ученического самоуправления (старосты групп, совет старшеклассников)</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7</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3</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37</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31</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22</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53</w:t>
            </w:r>
          </w:p>
        </w:tc>
      </w:tr>
      <w:tr w:rsidR="00163B22" w:rsidRPr="00163B22" w:rsidTr="00C16286">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4.14</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Эффективность работы по профилактике правонарушений среди подростков</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11</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2</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38</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32</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17</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49</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4.15</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Материально-техническое оснащение лицея</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1</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14</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30</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55</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85</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4.16</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xml:space="preserve">Уровень безопасности </w:t>
            </w:r>
            <w:proofErr w:type="gramStart"/>
            <w:r w:rsidRPr="00163B22">
              <w:rPr>
                <w:color w:val="000000"/>
              </w:rPr>
              <w:t>обучающихся</w:t>
            </w:r>
            <w:proofErr w:type="gramEnd"/>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2</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2</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17</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33</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46</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79</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4.17</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xml:space="preserve">Сохранение и укрепления здоровья </w:t>
            </w:r>
            <w:proofErr w:type="gramStart"/>
            <w:r w:rsidRPr="00163B22">
              <w:rPr>
                <w:color w:val="000000"/>
              </w:rPr>
              <w:t>обучающихся</w:t>
            </w:r>
            <w:proofErr w:type="gramEnd"/>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2</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2</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34</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41</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21</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62</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4.18</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Организация медицинского обслуживания</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12</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2</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32</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34</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20</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54</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4.19</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Организация горячего питания</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4</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14</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35</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29</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18</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47</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4.20</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Качество питания</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5</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14</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38</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30</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13</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43</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lastRenderedPageBreak/>
              <w:t>4.21</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Уровень квалификации учителей</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12</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20</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69</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88</w:t>
            </w:r>
          </w:p>
        </w:tc>
      </w:tr>
      <w:tr w:rsidR="00163B22" w:rsidRPr="00163B22" w:rsidTr="00C16286">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4.22</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Уровень квалификации  директора и его заместителей</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1</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12</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16</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72</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87</w:t>
            </w:r>
          </w:p>
        </w:tc>
      </w:tr>
      <w:tr w:rsidR="00163B22" w:rsidRPr="00163B22" w:rsidTr="00C16286">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4.23</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Уровень организации и качество работы классного руководителя Вашего ребёнка</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1</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8</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19</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73</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91</w:t>
            </w:r>
          </w:p>
        </w:tc>
      </w:tr>
      <w:tr w:rsidR="00163B22" w:rsidRPr="00163B22" w:rsidTr="00C16286">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4.24</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Комфортность социально-педагогического климата в лицее в целом</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1</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12</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25</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62</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87</w:t>
            </w:r>
          </w:p>
        </w:tc>
      </w:tr>
      <w:tr w:rsidR="00163B22" w:rsidRPr="00163B22" w:rsidTr="00C16286">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4.25</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 xml:space="preserve">Уровень взаимоотношений между </w:t>
            </w:r>
            <w:proofErr w:type="gramStart"/>
            <w:r w:rsidRPr="00163B22">
              <w:rPr>
                <w:color w:val="000000"/>
              </w:rPr>
              <w:t>обучающимися</w:t>
            </w:r>
            <w:proofErr w:type="gramEnd"/>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2</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20</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40</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38</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78</w:t>
            </w:r>
          </w:p>
        </w:tc>
      </w:tr>
      <w:tr w:rsidR="00163B22" w:rsidRPr="00163B22" w:rsidTr="00C16286">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4.26</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Уровень взаимоотношений между обучающимися и учителями</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1</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r w:rsidRPr="00163B22">
              <w:rPr>
                <w:color w:val="000000"/>
              </w:rPr>
              <w:t>1</w:t>
            </w: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18</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35</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45</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80</w:t>
            </w:r>
          </w:p>
        </w:tc>
      </w:tr>
      <w:tr w:rsidR="00163B22" w:rsidRPr="00163B22" w:rsidTr="00C16286">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4.27</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Доступность и открытость учителей и администрации лицея для общения с родителями, уровень сложившихся взаимоотношений</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1</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17</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27</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55</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82</w:t>
            </w:r>
          </w:p>
        </w:tc>
      </w:tr>
      <w:tr w:rsidR="00163B22" w:rsidRPr="00163B22" w:rsidTr="00C16286">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4.28</w:t>
            </w:r>
          </w:p>
        </w:tc>
        <w:tc>
          <w:tcPr>
            <w:tcW w:w="5811" w:type="dxa"/>
            <w:tcBorders>
              <w:top w:val="nil"/>
              <w:left w:val="nil"/>
              <w:bottom w:val="single" w:sz="4" w:space="0" w:color="auto"/>
              <w:right w:val="single" w:sz="4" w:space="0" w:color="auto"/>
            </w:tcBorders>
            <w:shd w:val="clear" w:color="auto" w:fill="auto"/>
            <w:hideMark/>
          </w:tcPr>
          <w:p w:rsidR="00163B22" w:rsidRPr="00163B22" w:rsidRDefault="00163B22" w:rsidP="00163B22">
            <w:pPr>
              <w:jc w:val="both"/>
              <w:rPr>
                <w:color w:val="000000"/>
              </w:rPr>
            </w:pPr>
            <w:r w:rsidRPr="00163B22">
              <w:rPr>
                <w:color w:val="000000"/>
              </w:rPr>
              <w:t>Эффективность работы Родительских комитетов, Попечительского совет лицея</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rsidR="00163B22" w:rsidRPr="00163B22" w:rsidRDefault="00163B22" w:rsidP="00163B22">
            <w:pPr>
              <w:jc w:val="center"/>
              <w:rPr>
                <w:color w:val="000000"/>
              </w:rPr>
            </w:pPr>
            <w:r w:rsidRPr="00163B22">
              <w:rPr>
                <w:color w:val="000000"/>
              </w:rPr>
              <w:t>4</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rsidR="00163B22" w:rsidRPr="00163B22" w:rsidRDefault="00163B22" w:rsidP="00163B22">
            <w:pPr>
              <w:jc w:val="center"/>
              <w:rPr>
                <w:color w:val="000000"/>
              </w:rPr>
            </w:pPr>
          </w:p>
        </w:tc>
        <w:tc>
          <w:tcPr>
            <w:tcW w:w="537" w:type="dxa"/>
            <w:tcBorders>
              <w:top w:val="nil"/>
              <w:left w:val="nil"/>
              <w:bottom w:val="single" w:sz="4" w:space="0" w:color="auto"/>
              <w:right w:val="single" w:sz="4" w:space="0" w:color="auto"/>
            </w:tcBorders>
            <w:shd w:val="clear" w:color="auto" w:fill="FFFF00"/>
            <w:noWrap/>
            <w:vAlign w:val="center"/>
            <w:hideMark/>
          </w:tcPr>
          <w:p w:rsidR="00163B22" w:rsidRPr="00163B22" w:rsidRDefault="00163B22" w:rsidP="00163B22">
            <w:pPr>
              <w:jc w:val="center"/>
              <w:rPr>
                <w:color w:val="000000"/>
              </w:rPr>
            </w:pPr>
            <w:r w:rsidRPr="00163B22">
              <w:rPr>
                <w:color w:val="000000"/>
              </w:rPr>
              <w:t>23</w:t>
            </w:r>
          </w:p>
        </w:tc>
        <w:tc>
          <w:tcPr>
            <w:tcW w:w="456"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37</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color w:val="000000"/>
              </w:rPr>
            </w:pPr>
            <w:r w:rsidRPr="00163B22">
              <w:rPr>
                <w:color w:val="000000"/>
              </w:rPr>
              <w:t>36</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rsidR="00163B22" w:rsidRPr="00163B22" w:rsidRDefault="00163B22" w:rsidP="00163B22">
            <w:pPr>
              <w:jc w:val="center"/>
              <w:rPr>
                <w:b/>
                <w:bCs/>
                <w:color w:val="000000"/>
              </w:rPr>
            </w:pPr>
            <w:r w:rsidRPr="00163B22">
              <w:rPr>
                <w:b/>
                <w:bCs/>
                <w:color w:val="000000"/>
              </w:rPr>
              <w:t>74</w:t>
            </w:r>
          </w:p>
        </w:tc>
      </w:tr>
    </w:tbl>
    <w:p w:rsidR="00163B22" w:rsidRPr="00163B22" w:rsidRDefault="00163B22" w:rsidP="00163B22">
      <w:pPr>
        <w:spacing w:line="276" w:lineRule="auto"/>
        <w:jc w:val="both"/>
        <w:rPr>
          <w:sz w:val="28"/>
          <w:szCs w:val="28"/>
        </w:rPr>
      </w:pPr>
    </w:p>
    <w:p w:rsidR="00163B22" w:rsidRPr="00163B22" w:rsidRDefault="00163B22" w:rsidP="00163B22">
      <w:pPr>
        <w:ind w:firstLine="709"/>
        <w:jc w:val="both"/>
        <w:rPr>
          <w:sz w:val="28"/>
          <w:szCs w:val="28"/>
        </w:rPr>
      </w:pPr>
      <w:r w:rsidRPr="00163B22">
        <w:t>.</w:t>
      </w:r>
      <w:r w:rsidRPr="00163B22">
        <w:rPr>
          <w:sz w:val="28"/>
          <w:szCs w:val="28"/>
        </w:rPr>
        <w:t xml:space="preserve">Родителями дана высокая оценка материально-технического оснащения, профессионализма педагогов и руководителей, хорошего среднего образования, комфортного социально-психологического климата. </w:t>
      </w:r>
    </w:p>
    <w:p w:rsidR="00163B22" w:rsidRPr="00163B22" w:rsidRDefault="00163B22" w:rsidP="00163B22">
      <w:pPr>
        <w:ind w:firstLine="709"/>
        <w:jc w:val="both"/>
        <w:rPr>
          <w:sz w:val="28"/>
          <w:szCs w:val="28"/>
        </w:rPr>
      </w:pPr>
      <w:r w:rsidRPr="00163B22">
        <w:rPr>
          <w:sz w:val="28"/>
          <w:szCs w:val="28"/>
        </w:rPr>
        <w:t xml:space="preserve">Актуальными для лицея становятся вопросы организации качественного горячего питания </w:t>
      </w:r>
      <w:proofErr w:type="gramStart"/>
      <w:r w:rsidRPr="00163B22">
        <w:rPr>
          <w:sz w:val="28"/>
          <w:szCs w:val="28"/>
        </w:rPr>
        <w:t>обучающихся</w:t>
      </w:r>
      <w:proofErr w:type="gramEnd"/>
      <w:r w:rsidRPr="00163B22">
        <w:rPr>
          <w:sz w:val="28"/>
          <w:szCs w:val="28"/>
        </w:rPr>
        <w:t>.</w:t>
      </w:r>
    </w:p>
    <w:p w:rsidR="00163B22" w:rsidRPr="00163B22" w:rsidRDefault="00163B22" w:rsidP="00163B22">
      <w:pPr>
        <w:spacing w:line="276" w:lineRule="auto"/>
        <w:rPr>
          <w:sz w:val="28"/>
          <w:szCs w:val="28"/>
        </w:rPr>
      </w:pPr>
    </w:p>
    <w:p w:rsidR="00B30978" w:rsidRPr="008654D7" w:rsidRDefault="00B30978" w:rsidP="00227F3F">
      <w:pPr>
        <w:spacing w:before="120" w:after="120"/>
        <w:jc w:val="center"/>
        <w:rPr>
          <w:b/>
          <w:sz w:val="28"/>
          <w:szCs w:val="28"/>
        </w:rPr>
      </w:pPr>
    </w:p>
    <w:sectPr w:rsidR="00B30978" w:rsidRPr="008654D7" w:rsidSect="00497427">
      <w:footerReference w:type="default" r:id="rId17"/>
      <w:pgSz w:w="11906" w:h="16838"/>
      <w:pgMar w:top="1134" w:right="567"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D3" w:rsidRDefault="00D771D3" w:rsidP="00227F3F">
      <w:r>
        <w:separator/>
      </w:r>
    </w:p>
  </w:endnote>
  <w:endnote w:type="continuationSeparator" w:id="0">
    <w:p w:rsidR="00D771D3" w:rsidRDefault="00D771D3" w:rsidP="0022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515815"/>
      <w:docPartObj>
        <w:docPartGallery w:val="Page Numbers (Bottom of Page)"/>
        <w:docPartUnique/>
      </w:docPartObj>
    </w:sdtPr>
    <w:sdtEndPr/>
    <w:sdtContent>
      <w:p w:rsidR="00247670" w:rsidRDefault="00247670">
        <w:pPr>
          <w:pStyle w:val="a5"/>
          <w:jc w:val="right"/>
        </w:pPr>
        <w:r>
          <w:fldChar w:fldCharType="begin"/>
        </w:r>
        <w:r>
          <w:instrText>PAGE   \* MERGEFORMAT</w:instrText>
        </w:r>
        <w:r>
          <w:fldChar w:fldCharType="separate"/>
        </w:r>
        <w:r w:rsidR="00F57A99">
          <w:rPr>
            <w:noProof/>
          </w:rPr>
          <w:t>3</w:t>
        </w:r>
        <w:r>
          <w:fldChar w:fldCharType="end"/>
        </w:r>
      </w:p>
    </w:sdtContent>
  </w:sdt>
  <w:p w:rsidR="00247670" w:rsidRDefault="002476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D3" w:rsidRDefault="00D771D3" w:rsidP="00227F3F">
      <w:r>
        <w:separator/>
      </w:r>
    </w:p>
  </w:footnote>
  <w:footnote w:type="continuationSeparator" w:id="0">
    <w:p w:rsidR="00D771D3" w:rsidRDefault="00D771D3" w:rsidP="00227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3"/>
    <w:multiLevelType w:val="multilevel"/>
    <w:tmpl w:val="00000003"/>
    <w:name w:val="WW8Num5"/>
    <w:lvl w:ilvl="0">
      <w:start w:val="1"/>
      <w:numFmt w:val="bullet"/>
      <w:lvlText w:val=""/>
      <w:lvlJc w:val="left"/>
      <w:pPr>
        <w:tabs>
          <w:tab w:val="num" w:pos="794"/>
        </w:tabs>
        <w:ind w:left="794" w:hanging="360"/>
      </w:pPr>
      <w:rPr>
        <w:rFonts w:ascii="Symbol" w:hAnsi="Symbol"/>
      </w:rPr>
    </w:lvl>
    <w:lvl w:ilvl="1">
      <w:start w:val="1"/>
      <w:numFmt w:val="bullet"/>
      <w:lvlText w:val="◦"/>
      <w:lvlJc w:val="left"/>
      <w:pPr>
        <w:tabs>
          <w:tab w:val="num" w:pos="1154"/>
        </w:tabs>
        <w:ind w:left="1154" w:hanging="360"/>
      </w:pPr>
      <w:rPr>
        <w:rFonts w:ascii="OpenSymbol" w:hAnsi="OpenSymbol" w:cs="OpenSymbol"/>
      </w:rPr>
    </w:lvl>
    <w:lvl w:ilvl="2">
      <w:start w:val="1"/>
      <w:numFmt w:val="bullet"/>
      <w:lvlText w:val="▪"/>
      <w:lvlJc w:val="left"/>
      <w:pPr>
        <w:tabs>
          <w:tab w:val="num" w:pos="1514"/>
        </w:tabs>
        <w:ind w:left="1514" w:hanging="360"/>
      </w:pPr>
      <w:rPr>
        <w:rFonts w:ascii="OpenSymbol" w:hAnsi="OpenSymbol" w:cs="OpenSymbol"/>
      </w:rPr>
    </w:lvl>
    <w:lvl w:ilvl="3">
      <w:start w:val="1"/>
      <w:numFmt w:val="bullet"/>
      <w:lvlText w:val=""/>
      <w:lvlJc w:val="left"/>
      <w:pPr>
        <w:tabs>
          <w:tab w:val="num" w:pos="1874"/>
        </w:tabs>
        <w:ind w:left="1874" w:hanging="360"/>
      </w:pPr>
      <w:rPr>
        <w:rFonts w:ascii="Symbol" w:hAnsi="Symbol"/>
      </w:rPr>
    </w:lvl>
    <w:lvl w:ilvl="4">
      <w:start w:val="1"/>
      <w:numFmt w:val="bullet"/>
      <w:lvlText w:val="◦"/>
      <w:lvlJc w:val="left"/>
      <w:pPr>
        <w:tabs>
          <w:tab w:val="num" w:pos="2234"/>
        </w:tabs>
        <w:ind w:left="2234" w:hanging="360"/>
      </w:pPr>
      <w:rPr>
        <w:rFonts w:ascii="OpenSymbol" w:hAnsi="OpenSymbol" w:cs="OpenSymbol"/>
      </w:rPr>
    </w:lvl>
    <w:lvl w:ilvl="5">
      <w:start w:val="1"/>
      <w:numFmt w:val="bullet"/>
      <w:lvlText w:val="▪"/>
      <w:lvlJc w:val="left"/>
      <w:pPr>
        <w:tabs>
          <w:tab w:val="num" w:pos="2594"/>
        </w:tabs>
        <w:ind w:left="2594" w:hanging="360"/>
      </w:pPr>
      <w:rPr>
        <w:rFonts w:ascii="OpenSymbol" w:hAnsi="OpenSymbol" w:cs="OpenSymbol"/>
      </w:rPr>
    </w:lvl>
    <w:lvl w:ilvl="6">
      <w:start w:val="1"/>
      <w:numFmt w:val="bullet"/>
      <w:lvlText w:val=""/>
      <w:lvlJc w:val="left"/>
      <w:pPr>
        <w:tabs>
          <w:tab w:val="num" w:pos="2954"/>
        </w:tabs>
        <w:ind w:left="2954" w:hanging="360"/>
      </w:pPr>
      <w:rPr>
        <w:rFonts w:ascii="Symbol" w:hAnsi="Symbol"/>
      </w:rPr>
    </w:lvl>
    <w:lvl w:ilvl="7">
      <w:start w:val="1"/>
      <w:numFmt w:val="bullet"/>
      <w:lvlText w:val="◦"/>
      <w:lvlJc w:val="left"/>
      <w:pPr>
        <w:tabs>
          <w:tab w:val="num" w:pos="3314"/>
        </w:tabs>
        <w:ind w:left="3314" w:hanging="360"/>
      </w:pPr>
      <w:rPr>
        <w:rFonts w:ascii="OpenSymbol" w:hAnsi="OpenSymbol" w:cs="OpenSymbol"/>
      </w:rPr>
    </w:lvl>
    <w:lvl w:ilvl="8">
      <w:start w:val="1"/>
      <w:numFmt w:val="bullet"/>
      <w:lvlText w:val="▪"/>
      <w:lvlJc w:val="left"/>
      <w:pPr>
        <w:tabs>
          <w:tab w:val="num" w:pos="3674"/>
        </w:tabs>
        <w:ind w:left="3674" w:hanging="360"/>
      </w:pPr>
      <w:rPr>
        <w:rFonts w:ascii="OpenSymbol" w:hAnsi="OpenSymbol" w:cs="OpenSymbol"/>
      </w:rPr>
    </w:lvl>
  </w:abstractNum>
  <w:abstractNum w:abstractNumId="2">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2B63764"/>
    <w:multiLevelType w:val="hybridMultilevel"/>
    <w:tmpl w:val="518013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D05F2"/>
    <w:multiLevelType w:val="hybridMultilevel"/>
    <w:tmpl w:val="FE468160"/>
    <w:lvl w:ilvl="0" w:tplc="AE569086">
      <w:start w:val="2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E163D"/>
    <w:multiLevelType w:val="hybridMultilevel"/>
    <w:tmpl w:val="9C54D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D52CD"/>
    <w:multiLevelType w:val="hybridMultilevel"/>
    <w:tmpl w:val="853A72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9E17AE5"/>
    <w:multiLevelType w:val="hybridMultilevel"/>
    <w:tmpl w:val="E556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62953"/>
    <w:multiLevelType w:val="hybridMultilevel"/>
    <w:tmpl w:val="1C309F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2773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8DE7D86"/>
    <w:multiLevelType w:val="hybridMultilevel"/>
    <w:tmpl w:val="B88A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330756"/>
    <w:multiLevelType w:val="hybridMultilevel"/>
    <w:tmpl w:val="236E79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D5E2673"/>
    <w:multiLevelType w:val="hybridMultilevel"/>
    <w:tmpl w:val="63FE6D1C"/>
    <w:lvl w:ilvl="0" w:tplc="413C24B8">
      <w:start w:val="1"/>
      <w:numFmt w:val="bullet"/>
      <w:lvlText w:val="»"/>
      <w:lvlJc w:val="left"/>
      <w:pPr>
        <w:tabs>
          <w:tab w:val="num" w:pos="720"/>
        </w:tabs>
        <w:ind w:left="720" w:hanging="360"/>
      </w:pPr>
      <w:rPr>
        <w:rFonts w:ascii="Arial" w:hAnsi="Arial" w:hint="default"/>
      </w:rPr>
    </w:lvl>
    <w:lvl w:ilvl="1" w:tplc="F9FCCEFC" w:tentative="1">
      <w:start w:val="1"/>
      <w:numFmt w:val="bullet"/>
      <w:lvlText w:val="»"/>
      <w:lvlJc w:val="left"/>
      <w:pPr>
        <w:tabs>
          <w:tab w:val="num" w:pos="1440"/>
        </w:tabs>
        <w:ind w:left="1440" w:hanging="360"/>
      </w:pPr>
      <w:rPr>
        <w:rFonts w:ascii="Arial" w:hAnsi="Arial" w:hint="default"/>
      </w:rPr>
    </w:lvl>
    <w:lvl w:ilvl="2" w:tplc="1FE62EC4" w:tentative="1">
      <w:start w:val="1"/>
      <w:numFmt w:val="bullet"/>
      <w:lvlText w:val="»"/>
      <w:lvlJc w:val="left"/>
      <w:pPr>
        <w:tabs>
          <w:tab w:val="num" w:pos="2160"/>
        </w:tabs>
        <w:ind w:left="2160" w:hanging="360"/>
      </w:pPr>
      <w:rPr>
        <w:rFonts w:ascii="Arial" w:hAnsi="Arial" w:hint="default"/>
      </w:rPr>
    </w:lvl>
    <w:lvl w:ilvl="3" w:tplc="74DCBCAC" w:tentative="1">
      <w:start w:val="1"/>
      <w:numFmt w:val="bullet"/>
      <w:lvlText w:val="»"/>
      <w:lvlJc w:val="left"/>
      <w:pPr>
        <w:tabs>
          <w:tab w:val="num" w:pos="2880"/>
        </w:tabs>
        <w:ind w:left="2880" w:hanging="360"/>
      </w:pPr>
      <w:rPr>
        <w:rFonts w:ascii="Arial" w:hAnsi="Arial" w:hint="default"/>
      </w:rPr>
    </w:lvl>
    <w:lvl w:ilvl="4" w:tplc="A064AE86" w:tentative="1">
      <w:start w:val="1"/>
      <w:numFmt w:val="bullet"/>
      <w:lvlText w:val="»"/>
      <w:lvlJc w:val="left"/>
      <w:pPr>
        <w:tabs>
          <w:tab w:val="num" w:pos="3600"/>
        </w:tabs>
        <w:ind w:left="3600" w:hanging="360"/>
      </w:pPr>
      <w:rPr>
        <w:rFonts w:ascii="Arial" w:hAnsi="Arial" w:hint="default"/>
      </w:rPr>
    </w:lvl>
    <w:lvl w:ilvl="5" w:tplc="E6CA627E" w:tentative="1">
      <w:start w:val="1"/>
      <w:numFmt w:val="bullet"/>
      <w:lvlText w:val="»"/>
      <w:lvlJc w:val="left"/>
      <w:pPr>
        <w:tabs>
          <w:tab w:val="num" w:pos="4320"/>
        </w:tabs>
        <w:ind w:left="4320" w:hanging="360"/>
      </w:pPr>
      <w:rPr>
        <w:rFonts w:ascii="Arial" w:hAnsi="Arial" w:hint="default"/>
      </w:rPr>
    </w:lvl>
    <w:lvl w:ilvl="6" w:tplc="14D0DF02" w:tentative="1">
      <w:start w:val="1"/>
      <w:numFmt w:val="bullet"/>
      <w:lvlText w:val="»"/>
      <w:lvlJc w:val="left"/>
      <w:pPr>
        <w:tabs>
          <w:tab w:val="num" w:pos="5040"/>
        </w:tabs>
        <w:ind w:left="5040" w:hanging="360"/>
      </w:pPr>
      <w:rPr>
        <w:rFonts w:ascii="Arial" w:hAnsi="Arial" w:hint="default"/>
      </w:rPr>
    </w:lvl>
    <w:lvl w:ilvl="7" w:tplc="D7C41706" w:tentative="1">
      <w:start w:val="1"/>
      <w:numFmt w:val="bullet"/>
      <w:lvlText w:val="»"/>
      <w:lvlJc w:val="left"/>
      <w:pPr>
        <w:tabs>
          <w:tab w:val="num" w:pos="5760"/>
        </w:tabs>
        <w:ind w:left="5760" w:hanging="360"/>
      </w:pPr>
      <w:rPr>
        <w:rFonts w:ascii="Arial" w:hAnsi="Arial" w:hint="default"/>
      </w:rPr>
    </w:lvl>
    <w:lvl w:ilvl="8" w:tplc="A282EB8C" w:tentative="1">
      <w:start w:val="1"/>
      <w:numFmt w:val="bullet"/>
      <w:lvlText w:val="»"/>
      <w:lvlJc w:val="left"/>
      <w:pPr>
        <w:tabs>
          <w:tab w:val="num" w:pos="6480"/>
        </w:tabs>
        <w:ind w:left="6480" w:hanging="360"/>
      </w:pPr>
      <w:rPr>
        <w:rFonts w:ascii="Arial" w:hAnsi="Arial" w:hint="default"/>
      </w:rPr>
    </w:lvl>
  </w:abstractNum>
  <w:abstractNum w:abstractNumId="13">
    <w:nsid w:val="2D8C17A5"/>
    <w:multiLevelType w:val="hybridMultilevel"/>
    <w:tmpl w:val="776842DA"/>
    <w:lvl w:ilvl="0" w:tplc="39A4C1D6">
      <w:start w:val="1"/>
      <w:numFmt w:val="bullet"/>
      <w:lvlText w:val="•"/>
      <w:lvlJc w:val="left"/>
      <w:pPr>
        <w:tabs>
          <w:tab w:val="num" w:pos="720"/>
        </w:tabs>
        <w:ind w:left="720" w:hanging="360"/>
      </w:pPr>
      <w:rPr>
        <w:rFonts w:ascii="Arial" w:hAnsi="Arial" w:hint="default"/>
      </w:rPr>
    </w:lvl>
    <w:lvl w:ilvl="1" w:tplc="C366D8F4" w:tentative="1">
      <w:start w:val="1"/>
      <w:numFmt w:val="bullet"/>
      <w:lvlText w:val="•"/>
      <w:lvlJc w:val="left"/>
      <w:pPr>
        <w:tabs>
          <w:tab w:val="num" w:pos="1440"/>
        </w:tabs>
        <w:ind w:left="1440" w:hanging="360"/>
      </w:pPr>
      <w:rPr>
        <w:rFonts w:ascii="Arial" w:hAnsi="Arial" w:hint="default"/>
      </w:rPr>
    </w:lvl>
    <w:lvl w:ilvl="2" w:tplc="878ED458" w:tentative="1">
      <w:start w:val="1"/>
      <w:numFmt w:val="bullet"/>
      <w:lvlText w:val="•"/>
      <w:lvlJc w:val="left"/>
      <w:pPr>
        <w:tabs>
          <w:tab w:val="num" w:pos="2160"/>
        </w:tabs>
        <w:ind w:left="2160" w:hanging="360"/>
      </w:pPr>
      <w:rPr>
        <w:rFonts w:ascii="Arial" w:hAnsi="Arial" w:hint="default"/>
      </w:rPr>
    </w:lvl>
    <w:lvl w:ilvl="3" w:tplc="D44E321E" w:tentative="1">
      <w:start w:val="1"/>
      <w:numFmt w:val="bullet"/>
      <w:lvlText w:val="•"/>
      <w:lvlJc w:val="left"/>
      <w:pPr>
        <w:tabs>
          <w:tab w:val="num" w:pos="2880"/>
        </w:tabs>
        <w:ind w:left="2880" w:hanging="360"/>
      </w:pPr>
      <w:rPr>
        <w:rFonts w:ascii="Arial" w:hAnsi="Arial" w:hint="default"/>
      </w:rPr>
    </w:lvl>
    <w:lvl w:ilvl="4" w:tplc="1BB0777E" w:tentative="1">
      <w:start w:val="1"/>
      <w:numFmt w:val="bullet"/>
      <w:lvlText w:val="•"/>
      <w:lvlJc w:val="left"/>
      <w:pPr>
        <w:tabs>
          <w:tab w:val="num" w:pos="3600"/>
        </w:tabs>
        <w:ind w:left="3600" w:hanging="360"/>
      </w:pPr>
      <w:rPr>
        <w:rFonts w:ascii="Arial" w:hAnsi="Arial" w:hint="default"/>
      </w:rPr>
    </w:lvl>
    <w:lvl w:ilvl="5" w:tplc="B5EA6E70" w:tentative="1">
      <w:start w:val="1"/>
      <w:numFmt w:val="bullet"/>
      <w:lvlText w:val="•"/>
      <w:lvlJc w:val="left"/>
      <w:pPr>
        <w:tabs>
          <w:tab w:val="num" w:pos="4320"/>
        </w:tabs>
        <w:ind w:left="4320" w:hanging="360"/>
      </w:pPr>
      <w:rPr>
        <w:rFonts w:ascii="Arial" w:hAnsi="Arial" w:hint="default"/>
      </w:rPr>
    </w:lvl>
    <w:lvl w:ilvl="6" w:tplc="542A48EA" w:tentative="1">
      <w:start w:val="1"/>
      <w:numFmt w:val="bullet"/>
      <w:lvlText w:val="•"/>
      <w:lvlJc w:val="left"/>
      <w:pPr>
        <w:tabs>
          <w:tab w:val="num" w:pos="5040"/>
        </w:tabs>
        <w:ind w:left="5040" w:hanging="360"/>
      </w:pPr>
      <w:rPr>
        <w:rFonts w:ascii="Arial" w:hAnsi="Arial" w:hint="default"/>
      </w:rPr>
    </w:lvl>
    <w:lvl w:ilvl="7" w:tplc="D054A8E4" w:tentative="1">
      <w:start w:val="1"/>
      <w:numFmt w:val="bullet"/>
      <w:lvlText w:val="•"/>
      <w:lvlJc w:val="left"/>
      <w:pPr>
        <w:tabs>
          <w:tab w:val="num" w:pos="5760"/>
        </w:tabs>
        <w:ind w:left="5760" w:hanging="360"/>
      </w:pPr>
      <w:rPr>
        <w:rFonts w:ascii="Arial" w:hAnsi="Arial" w:hint="default"/>
      </w:rPr>
    </w:lvl>
    <w:lvl w:ilvl="8" w:tplc="DAF204AE" w:tentative="1">
      <w:start w:val="1"/>
      <w:numFmt w:val="bullet"/>
      <w:lvlText w:val="•"/>
      <w:lvlJc w:val="left"/>
      <w:pPr>
        <w:tabs>
          <w:tab w:val="num" w:pos="6480"/>
        </w:tabs>
        <w:ind w:left="6480" w:hanging="360"/>
      </w:pPr>
      <w:rPr>
        <w:rFonts w:ascii="Arial" w:hAnsi="Arial" w:hint="default"/>
      </w:rPr>
    </w:lvl>
  </w:abstractNum>
  <w:abstractNum w:abstractNumId="14">
    <w:nsid w:val="2E984132"/>
    <w:multiLevelType w:val="hybridMultilevel"/>
    <w:tmpl w:val="3A563EB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2FE35ED8"/>
    <w:multiLevelType w:val="hybridMultilevel"/>
    <w:tmpl w:val="B8587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7D3DEF"/>
    <w:multiLevelType w:val="hybridMultilevel"/>
    <w:tmpl w:val="7CCE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72596"/>
    <w:multiLevelType w:val="hybridMultilevel"/>
    <w:tmpl w:val="47EEEABE"/>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8">
    <w:nsid w:val="43BC3AB2"/>
    <w:multiLevelType w:val="hybridMultilevel"/>
    <w:tmpl w:val="0792CC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85747D"/>
    <w:multiLevelType w:val="hybridMultilevel"/>
    <w:tmpl w:val="693CAF86"/>
    <w:lvl w:ilvl="0" w:tplc="246ED470">
      <w:start w:val="1"/>
      <w:numFmt w:val="bullet"/>
      <w:lvlText w:val="»"/>
      <w:lvlJc w:val="left"/>
      <w:pPr>
        <w:tabs>
          <w:tab w:val="num" w:pos="720"/>
        </w:tabs>
        <w:ind w:left="720" w:hanging="360"/>
      </w:pPr>
      <w:rPr>
        <w:rFonts w:ascii="Arial" w:hAnsi="Arial" w:hint="default"/>
      </w:rPr>
    </w:lvl>
    <w:lvl w:ilvl="1" w:tplc="882CAB86" w:tentative="1">
      <w:start w:val="1"/>
      <w:numFmt w:val="bullet"/>
      <w:lvlText w:val="»"/>
      <w:lvlJc w:val="left"/>
      <w:pPr>
        <w:tabs>
          <w:tab w:val="num" w:pos="1440"/>
        </w:tabs>
        <w:ind w:left="1440" w:hanging="360"/>
      </w:pPr>
      <w:rPr>
        <w:rFonts w:ascii="Arial" w:hAnsi="Arial" w:hint="default"/>
      </w:rPr>
    </w:lvl>
    <w:lvl w:ilvl="2" w:tplc="D7520CF8" w:tentative="1">
      <w:start w:val="1"/>
      <w:numFmt w:val="bullet"/>
      <w:lvlText w:val="»"/>
      <w:lvlJc w:val="left"/>
      <w:pPr>
        <w:tabs>
          <w:tab w:val="num" w:pos="2160"/>
        </w:tabs>
        <w:ind w:left="2160" w:hanging="360"/>
      </w:pPr>
      <w:rPr>
        <w:rFonts w:ascii="Arial" w:hAnsi="Arial" w:hint="default"/>
      </w:rPr>
    </w:lvl>
    <w:lvl w:ilvl="3" w:tplc="083E7592" w:tentative="1">
      <w:start w:val="1"/>
      <w:numFmt w:val="bullet"/>
      <w:lvlText w:val="»"/>
      <w:lvlJc w:val="left"/>
      <w:pPr>
        <w:tabs>
          <w:tab w:val="num" w:pos="2880"/>
        </w:tabs>
        <w:ind w:left="2880" w:hanging="360"/>
      </w:pPr>
      <w:rPr>
        <w:rFonts w:ascii="Arial" w:hAnsi="Arial" w:hint="default"/>
      </w:rPr>
    </w:lvl>
    <w:lvl w:ilvl="4" w:tplc="F6BC510E" w:tentative="1">
      <w:start w:val="1"/>
      <w:numFmt w:val="bullet"/>
      <w:lvlText w:val="»"/>
      <w:lvlJc w:val="left"/>
      <w:pPr>
        <w:tabs>
          <w:tab w:val="num" w:pos="3600"/>
        </w:tabs>
        <w:ind w:left="3600" w:hanging="360"/>
      </w:pPr>
      <w:rPr>
        <w:rFonts w:ascii="Arial" w:hAnsi="Arial" w:hint="default"/>
      </w:rPr>
    </w:lvl>
    <w:lvl w:ilvl="5" w:tplc="E31C4588" w:tentative="1">
      <w:start w:val="1"/>
      <w:numFmt w:val="bullet"/>
      <w:lvlText w:val="»"/>
      <w:lvlJc w:val="left"/>
      <w:pPr>
        <w:tabs>
          <w:tab w:val="num" w:pos="4320"/>
        </w:tabs>
        <w:ind w:left="4320" w:hanging="360"/>
      </w:pPr>
      <w:rPr>
        <w:rFonts w:ascii="Arial" w:hAnsi="Arial" w:hint="default"/>
      </w:rPr>
    </w:lvl>
    <w:lvl w:ilvl="6" w:tplc="DAA81FC2" w:tentative="1">
      <w:start w:val="1"/>
      <w:numFmt w:val="bullet"/>
      <w:lvlText w:val="»"/>
      <w:lvlJc w:val="left"/>
      <w:pPr>
        <w:tabs>
          <w:tab w:val="num" w:pos="5040"/>
        </w:tabs>
        <w:ind w:left="5040" w:hanging="360"/>
      </w:pPr>
      <w:rPr>
        <w:rFonts w:ascii="Arial" w:hAnsi="Arial" w:hint="default"/>
      </w:rPr>
    </w:lvl>
    <w:lvl w:ilvl="7" w:tplc="A4ECA318" w:tentative="1">
      <w:start w:val="1"/>
      <w:numFmt w:val="bullet"/>
      <w:lvlText w:val="»"/>
      <w:lvlJc w:val="left"/>
      <w:pPr>
        <w:tabs>
          <w:tab w:val="num" w:pos="5760"/>
        </w:tabs>
        <w:ind w:left="5760" w:hanging="360"/>
      </w:pPr>
      <w:rPr>
        <w:rFonts w:ascii="Arial" w:hAnsi="Arial" w:hint="default"/>
      </w:rPr>
    </w:lvl>
    <w:lvl w:ilvl="8" w:tplc="75EA366E" w:tentative="1">
      <w:start w:val="1"/>
      <w:numFmt w:val="bullet"/>
      <w:lvlText w:val="»"/>
      <w:lvlJc w:val="left"/>
      <w:pPr>
        <w:tabs>
          <w:tab w:val="num" w:pos="6480"/>
        </w:tabs>
        <w:ind w:left="6480" w:hanging="360"/>
      </w:pPr>
      <w:rPr>
        <w:rFonts w:ascii="Arial" w:hAnsi="Arial" w:hint="default"/>
      </w:rPr>
    </w:lvl>
  </w:abstractNum>
  <w:abstractNum w:abstractNumId="20">
    <w:nsid w:val="4D9108D9"/>
    <w:multiLevelType w:val="hybridMultilevel"/>
    <w:tmpl w:val="1EB8E40A"/>
    <w:lvl w:ilvl="0" w:tplc="D58E41E2">
      <w:start w:val="1"/>
      <w:numFmt w:val="bullet"/>
      <w:lvlText w:val="»"/>
      <w:lvlJc w:val="left"/>
      <w:pPr>
        <w:tabs>
          <w:tab w:val="num" w:pos="720"/>
        </w:tabs>
        <w:ind w:left="720" w:hanging="360"/>
      </w:pPr>
      <w:rPr>
        <w:rFonts w:ascii="Arial" w:hAnsi="Arial" w:hint="default"/>
      </w:rPr>
    </w:lvl>
    <w:lvl w:ilvl="1" w:tplc="D5662052" w:tentative="1">
      <w:start w:val="1"/>
      <w:numFmt w:val="bullet"/>
      <w:lvlText w:val="»"/>
      <w:lvlJc w:val="left"/>
      <w:pPr>
        <w:tabs>
          <w:tab w:val="num" w:pos="1440"/>
        </w:tabs>
        <w:ind w:left="1440" w:hanging="360"/>
      </w:pPr>
      <w:rPr>
        <w:rFonts w:ascii="Arial" w:hAnsi="Arial" w:hint="default"/>
      </w:rPr>
    </w:lvl>
    <w:lvl w:ilvl="2" w:tplc="2A1AA33E" w:tentative="1">
      <w:start w:val="1"/>
      <w:numFmt w:val="bullet"/>
      <w:lvlText w:val="»"/>
      <w:lvlJc w:val="left"/>
      <w:pPr>
        <w:tabs>
          <w:tab w:val="num" w:pos="2160"/>
        </w:tabs>
        <w:ind w:left="2160" w:hanging="360"/>
      </w:pPr>
      <w:rPr>
        <w:rFonts w:ascii="Arial" w:hAnsi="Arial" w:hint="default"/>
      </w:rPr>
    </w:lvl>
    <w:lvl w:ilvl="3" w:tplc="247E4D36" w:tentative="1">
      <w:start w:val="1"/>
      <w:numFmt w:val="bullet"/>
      <w:lvlText w:val="»"/>
      <w:lvlJc w:val="left"/>
      <w:pPr>
        <w:tabs>
          <w:tab w:val="num" w:pos="2880"/>
        </w:tabs>
        <w:ind w:left="2880" w:hanging="360"/>
      </w:pPr>
      <w:rPr>
        <w:rFonts w:ascii="Arial" w:hAnsi="Arial" w:hint="default"/>
      </w:rPr>
    </w:lvl>
    <w:lvl w:ilvl="4" w:tplc="9C7E35E4" w:tentative="1">
      <w:start w:val="1"/>
      <w:numFmt w:val="bullet"/>
      <w:lvlText w:val="»"/>
      <w:lvlJc w:val="left"/>
      <w:pPr>
        <w:tabs>
          <w:tab w:val="num" w:pos="3600"/>
        </w:tabs>
        <w:ind w:left="3600" w:hanging="360"/>
      </w:pPr>
      <w:rPr>
        <w:rFonts w:ascii="Arial" w:hAnsi="Arial" w:hint="default"/>
      </w:rPr>
    </w:lvl>
    <w:lvl w:ilvl="5" w:tplc="F5F45B30" w:tentative="1">
      <w:start w:val="1"/>
      <w:numFmt w:val="bullet"/>
      <w:lvlText w:val="»"/>
      <w:lvlJc w:val="left"/>
      <w:pPr>
        <w:tabs>
          <w:tab w:val="num" w:pos="4320"/>
        </w:tabs>
        <w:ind w:left="4320" w:hanging="360"/>
      </w:pPr>
      <w:rPr>
        <w:rFonts w:ascii="Arial" w:hAnsi="Arial" w:hint="default"/>
      </w:rPr>
    </w:lvl>
    <w:lvl w:ilvl="6" w:tplc="AD7E2DA2" w:tentative="1">
      <w:start w:val="1"/>
      <w:numFmt w:val="bullet"/>
      <w:lvlText w:val="»"/>
      <w:lvlJc w:val="left"/>
      <w:pPr>
        <w:tabs>
          <w:tab w:val="num" w:pos="5040"/>
        </w:tabs>
        <w:ind w:left="5040" w:hanging="360"/>
      </w:pPr>
      <w:rPr>
        <w:rFonts w:ascii="Arial" w:hAnsi="Arial" w:hint="default"/>
      </w:rPr>
    </w:lvl>
    <w:lvl w:ilvl="7" w:tplc="16C629FE" w:tentative="1">
      <w:start w:val="1"/>
      <w:numFmt w:val="bullet"/>
      <w:lvlText w:val="»"/>
      <w:lvlJc w:val="left"/>
      <w:pPr>
        <w:tabs>
          <w:tab w:val="num" w:pos="5760"/>
        </w:tabs>
        <w:ind w:left="5760" w:hanging="360"/>
      </w:pPr>
      <w:rPr>
        <w:rFonts w:ascii="Arial" w:hAnsi="Arial" w:hint="default"/>
      </w:rPr>
    </w:lvl>
    <w:lvl w:ilvl="8" w:tplc="47724536" w:tentative="1">
      <w:start w:val="1"/>
      <w:numFmt w:val="bullet"/>
      <w:lvlText w:val="»"/>
      <w:lvlJc w:val="left"/>
      <w:pPr>
        <w:tabs>
          <w:tab w:val="num" w:pos="6480"/>
        </w:tabs>
        <w:ind w:left="6480" w:hanging="360"/>
      </w:pPr>
      <w:rPr>
        <w:rFonts w:ascii="Arial" w:hAnsi="Arial" w:hint="default"/>
      </w:rPr>
    </w:lvl>
  </w:abstractNum>
  <w:abstractNum w:abstractNumId="21">
    <w:nsid w:val="544A59EE"/>
    <w:multiLevelType w:val="hybridMultilevel"/>
    <w:tmpl w:val="B41C1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F36950"/>
    <w:multiLevelType w:val="hybridMultilevel"/>
    <w:tmpl w:val="CC2EAEE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3">
    <w:nsid w:val="56F42439"/>
    <w:multiLevelType w:val="hybridMultilevel"/>
    <w:tmpl w:val="C79C3A8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4">
    <w:nsid w:val="5DE4364F"/>
    <w:multiLevelType w:val="hybridMultilevel"/>
    <w:tmpl w:val="642AFB7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5">
    <w:nsid w:val="5FED4826"/>
    <w:multiLevelType w:val="hybridMultilevel"/>
    <w:tmpl w:val="24AA0B24"/>
    <w:lvl w:ilvl="0" w:tplc="DF1E0152">
      <w:start w:val="1"/>
      <w:numFmt w:val="bullet"/>
      <w:lvlText w:val="»"/>
      <w:lvlJc w:val="left"/>
      <w:pPr>
        <w:tabs>
          <w:tab w:val="num" w:pos="720"/>
        </w:tabs>
        <w:ind w:left="720" w:hanging="360"/>
      </w:pPr>
      <w:rPr>
        <w:rFonts w:ascii="Arial" w:hAnsi="Arial" w:hint="default"/>
      </w:rPr>
    </w:lvl>
    <w:lvl w:ilvl="1" w:tplc="18CA540A" w:tentative="1">
      <w:start w:val="1"/>
      <w:numFmt w:val="bullet"/>
      <w:lvlText w:val="»"/>
      <w:lvlJc w:val="left"/>
      <w:pPr>
        <w:tabs>
          <w:tab w:val="num" w:pos="1440"/>
        </w:tabs>
        <w:ind w:left="1440" w:hanging="360"/>
      </w:pPr>
      <w:rPr>
        <w:rFonts w:ascii="Arial" w:hAnsi="Arial" w:hint="default"/>
      </w:rPr>
    </w:lvl>
    <w:lvl w:ilvl="2" w:tplc="5A4A51AE" w:tentative="1">
      <w:start w:val="1"/>
      <w:numFmt w:val="bullet"/>
      <w:lvlText w:val="»"/>
      <w:lvlJc w:val="left"/>
      <w:pPr>
        <w:tabs>
          <w:tab w:val="num" w:pos="2160"/>
        </w:tabs>
        <w:ind w:left="2160" w:hanging="360"/>
      </w:pPr>
      <w:rPr>
        <w:rFonts w:ascii="Arial" w:hAnsi="Arial" w:hint="default"/>
      </w:rPr>
    </w:lvl>
    <w:lvl w:ilvl="3" w:tplc="D096B768" w:tentative="1">
      <w:start w:val="1"/>
      <w:numFmt w:val="bullet"/>
      <w:lvlText w:val="»"/>
      <w:lvlJc w:val="left"/>
      <w:pPr>
        <w:tabs>
          <w:tab w:val="num" w:pos="2880"/>
        </w:tabs>
        <w:ind w:left="2880" w:hanging="360"/>
      </w:pPr>
      <w:rPr>
        <w:rFonts w:ascii="Arial" w:hAnsi="Arial" w:hint="default"/>
      </w:rPr>
    </w:lvl>
    <w:lvl w:ilvl="4" w:tplc="B8704E68" w:tentative="1">
      <w:start w:val="1"/>
      <w:numFmt w:val="bullet"/>
      <w:lvlText w:val="»"/>
      <w:lvlJc w:val="left"/>
      <w:pPr>
        <w:tabs>
          <w:tab w:val="num" w:pos="3600"/>
        </w:tabs>
        <w:ind w:left="3600" w:hanging="360"/>
      </w:pPr>
      <w:rPr>
        <w:rFonts w:ascii="Arial" w:hAnsi="Arial" w:hint="default"/>
      </w:rPr>
    </w:lvl>
    <w:lvl w:ilvl="5" w:tplc="3B34A5FE" w:tentative="1">
      <w:start w:val="1"/>
      <w:numFmt w:val="bullet"/>
      <w:lvlText w:val="»"/>
      <w:lvlJc w:val="left"/>
      <w:pPr>
        <w:tabs>
          <w:tab w:val="num" w:pos="4320"/>
        </w:tabs>
        <w:ind w:left="4320" w:hanging="360"/>
      </w:pPr>
      <w:rPr>
        <w:rFonts w:ascii="Arial" w:hAnsi="Arial" w:hint="default"/>
      </w:rPr>
    </w:lvl>
    <w:lvl w:ilvl="6" w:tplc="800A8442" w:tentative="1">
      <w:start w:val="1"/>
      <w:numFmt w:val="bullet"/>
      <w:lvlText w:val="»"/>
      <w:lvlJc w:val="left"/>
      <w:pPr>
        <w:tabs>
          <w:tab w:val="num" w:pos="5040"/>
        </w:tabs>
        <w:ind w:left="5040" w:hanging="360"/>
      </w:pPr>
      <w:rPr>
        <w:rFonts w:ascii="Arial" w:hAnsi="Arial" w:hint="default"/>
      </w:rPr>
    </w:lvl>
    <w:lvl w:ilvl="7" w:tplc="3D2E6648" w:tentative="1">
      <w:start w:val="1"/>
      <w:numFmt w:val="bullet"/>
      <w:lvlText w:val="»"/>
      <w:lvlJc w:val="left"/>
      <w:pPr>
        <w:tabs>
          <w:tab w:val="num" w:pos="5760"/>
        </w:tabs>
        <w:ind w:left="5760" w:hanging="360"/>
      </w:pPr>
      <w:rPr>
        <w:rFonts w:ascii="Arial" w:hAnsi="Arial" w:hint="default"/>
      </w:rPr>
    </w:lvl>
    <w:lvl w:ilvl="8" w:tplc="4C861FFE" w:tentative="1">
      <w:start w:val="1"/>
      <w:numFmt w:val="bullet"/>
      <w:lvlText w:val="»"/>
      <w:lvlJc w:val="left"/>
      <w:pPr>
        <w:tabs>
          <w:tab w:val="num" w:pos="6480"/>
        </w:tabs>
        <w:ind w:left="6480" w:hanging="360"/>
      </w:pPr>
      <w:rPr>
        <w:rFonts w:ascii="Arial" w:hAnsi="Arial" w:hint="default"/>
      </w:rPr>
    </w:lvl>
  </w:abstractNum>
  <w:abstractNum w:abstractNumId="26">
    <w:nsid w:val="60003742"/>
    <w:multiLevelType w:val="hybridMultilevel"/>
    <w:tmpl w:val="26D64BE6"/>
    <w:lvl w:ilvl="0" w:tplc="3D622C42">
      <w:start w:val="1"/>
      <w:numFmt w:val="bullet"/>
      <w:lvlText w:val="»"/>
      <w:lvlJc w:val="left"/>
      <w:pPr>
        <w:tabs>
          <w:tab w:val="num" w:pos="720"/>
        </w:tabs>
        <w:ind w:left="720" w:hanging="360"/>
      </w:pPr>
      <w:rPr>
        <w:rFonts w:ascii="Arial" w:hAnsi="Arial" w:hint="default"/>
      </w:rPr>
    </w:lvl>
    <w:lvl w:ilvl="1" w:tplc="45228E8E" w:tentative="1">
      <w:start w:val="1"/>
      <w:numFmt w:val="bullet"/>
      <w:lvlText w:val="»"/>
      <w:lvlJc w:val="left"/>
      <w:pPr>
        <w:tabs>
          <w:tab w:val="num" w:pos="1440"/>
        </w:tabs>
        <w:ind w:left="1440" w:hanging="360"/>
      </w:pPr>
      <w:rPr>
        <w:rFonts w:ascii="Arial" w:hAnsi="Arial" w:hint="default"/>
      </w:rPr>
    </w:lvl>
    <w:lvl w:ilvl="2" w:tplc="610C939A" w:tentative="1">
      <w:start w:val="1"/>
      <w:numFmt w:val="bullet"/>
      <w:lvlText w:val="»"/>
      <w:lvlJc w:val="left"/>
      <w:pPr>
        <w:tabs>
          <w:tab w:val="num" w:pos="2160"/>
        </w:tabs>
        <w:ind w:left="2160" w:hanging="360"/>
      </w:pPr>
      <w:rPr>
        <w:rFonts w:ascii="Arial" w:hAnsi="Arial" w:hint="default"/>
      </w:rPr>
    </w:lvl>
    <w:lvl w:ilvl="3" w:tplc="ED9AC552" w:tentative="1">
      <w:start w:val="1"/>
      <w:numFmt w:val="bullet"/>
      <w:lvlText w:val="»"/>
      <w:lvlJc w:val="left"/>
      <w:pPr>
        <w:tabs>
          <w:tab w:val="num" w:pos="2880"/>
        </w:tabs>
        <w:ind w:left="2880" w:hanging="360"/>
      </w:pPr>
      <w:rPr>
        <w:rFonts w:ascii="Arial" w:hAnsi="Arial" w:hint="default"/>
      </w:rPr>
    </w:lvl>
    <w:lvl w:ilvl="4" w:tplc="5122EB3C" w:tentative="1">
      <w:start w:val="1"/>
      <w:numFmt w:val="bullet"/>
      <w:lvlText w:val="»"/>
      <w:lvlJc w:val="left"/>
      <w:pPr>
        <w:tabs>
          <w:tab w:val="num" w:pos="3600"/>
        </w:tabs>
        <w:ind w:left="3600" w:hanging="360"/>
      </w:pPr>
      <w:rPr>
        <w:rFonts w:ascii="Arial" w:hAnsi="Arial" w:hint="default"/>
      </w:rPr>
    </w:lvl>
    <w:lvl w:ilvl="5" w:tplc="DA1E694A" w:tentative="1">
      <w:start w:val="1"/>
      <w:numFmt w:val="bullet"/>
      <w:lvlText w:val="»"/>
      <w:lvlJc w:val="left"/>
      <w:pPr>
        <w:tabs>
          <w:tab w:val="num" w:pos="4320"/>
        </w:tabs>
        <w:ind w:left="4320" w:hanging="360"/>
      </w:pPr>
      <w:rPr>
        <w:rFonts w:ascii="Arial" w:hAnsi="Arial" w:hint="default"/>
      </w:rPr>
    </w:lvl>
    <w:lvl w:ilvl="6" w:tplc="9906EF7E" w:tentative="1">
      <w:start w:val="1"/>
      <w:numFmt w:val="bullet"/>
      <w:lvlText w:val="»"/>
      <w:lvlJc w:val="left"/>
      <w:pPr>
        <w:tabs>
          <w:tab w:val="num" w:pos="5040"/>
        </w:tabs>
        <w:ind w:left="5040" w:hanging="360"/>
      </w:pPr>
      <w:rPr>
        <w:rFonts w:ascii="Arial" w:hAnsi="Arial" w:hint="default"/>
      </w:rPr>
    </w:lvl>
    <w:lvl w:ilvl="7" w:tplc="57689C40" w:tentative="1">
      <w:start w:val="1"/>
      <w:numFmt w:val="bullet"/>
      <w:lvlText w:val="»"/>
      <w:lvlJc w:val="left"/>
      <w:pPr>
        <w:tabs>
          <w:tab w:val="num" w:pos="5760"/>
        </w:tabs>
        <w:ind w:left="5760" w:hanging="360"/>
      </w:pPr>
      <w:rPr>
        <w:rFonts w:ascii="Arial" w:hAnsi="Arial" w:hint="default"/>
      </w:rPr>
    </w:lvl>
    <w:lvl w:ilvl="8" w:tplc="AA1C9CBA" w:tentative="1">
      <w:start w:val="1"/>
      <w:numFmt w:val="bullet"/>
      <w:lvlText w:val="»"/>
      <w:lvlJc w:val="left"/>
      <w:pPr>
        <w:tabs>
          <w:tab w:val="num" w:pos="6480"/>
        </w:tabs>
        <w:ind w:left="6480" w:hanging="360"/>
      </w:pPr>
      <w:rPr>
        <w:rFonts w:ascii="Arial" w:hAnsi="Arial" w:hint="default"/>
      </w:rPr>
    </w:lvl>
  </w:abstractNum>
  <w:abstractNum w:abstractNumId="27">
    <w:nsid w:val="612B07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379520F"/>
    <w:multiLevelType w:val="hybridMultilevel"/>
    <w:tmpl w:val="8D88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997391"/>
    <w:multiLevelType w:val="hybridMultilevel"/>
    <w:tmpl w:val="C3CE581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0">
    <w:nsid w:val="73A00CE8"/>
    <w:multiLevelType w:val="hybridMultilevel"/>
    <w:tmpl w:val="A20C4D42"/>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1">
    <w:nsid w:val="764D29C9"/>
    <w:multiLevelType w:val="hybridMultilevel"/>
    <w:tmpl w:val="82986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8"/>
  </w:num>
  <w:num w:numId="5">
    <w:abstractNumId w:val="27"/>
  </w:num>
  <w:num w:numId="6">
    <w:abstractNumId w:val="9"/>
  </w:num>
  <w:num w:numId="7">
    <w:abstractNumId w:val="13"/>
  </w:num>
  <w:num w:numId="8">
    <w:abstractNumId w:val="8"/>
  </w:num>
  <w:num w:numId="9">
    <w:abstractNumId w:val="5"/>
  </w:num>
  <w:num w:numId="10">
    <w:abstractNumId w:val="4"/>
  </w:num>
  <w:num w:numId="11">
    <w:abstractNumId w:val="28"/>
  </w:num>
  <w:num w:numId="12">
    <w:abstractNumId w:val="10"/>
  </w:num>
  <w:num w:numId="13">
    <w:abstractNumId w:val="15"/>
  </w:num>
  <w:num w:numId="14">
    <w:abstractNumId w:val="12"/>
  </w:num>
  <w:num w:numId="15">
    <w:abstractNumId w:val="25"/>
  </w:num>
  <w:num w:numId="16">
    <w:abstractNumId w:val="20"/>
  </w:num>
  <w:num w:numId="17">
    <w:abstractNumId w:val="26"/>
  </w:num>
  <w:num w:numId="18">
    <w:abstractNumId w:val="24"/>
  </w:num>
  <w:num w:numId="19">
    <w:abstractNumId w:val="23"/>
  </w:num>
  <w:num w:numId="20">
    <w:abstractNumId w:val="30"/>
  </w:num>
  <w:num w:numId="21">
    <w:abstractNumId w:val="17"/>
  </w:num>
  <w:num w:numId="22">
    <w:abstractNumId w:val="22"/>
  </w:num>
  <w:num w:numId="23">
    <w:abstractNumId w:val="29"/>
  </w:num>
  <w:num w:numId="24">
    <w:abstractNumId w:val="21"/>
  </w:num>
  <w:num w:numId="25">
    <w:abstractNumId w:val="3"/>
  </w:num>
  <w:num w:numId="26">
    <w:abstractNumId w:val="19"/>
  </w:num>
  <w:num w:numId="27">
    <w:abstractNumId w:val="6"/>
  </w:num>
  <w:num w:numId="28">
    <w:abstractNumId w:val="31"/>
  </w:num>
  <w:num w:numId="29">
    <w:abstractNumId w:val="16"/>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9D"/>
    <w:rsid w:val="000011B8"/>
    <w:rsid w:val="00010EB4"/>
    <w:rsid w:val="00035AE6"/>
    <w:rsid w:val="00043F46"/>
    <w:rsid w:val="00054A3A"/>
    <w:rsid w:val="00060F71"/>
    <w:rsid w:val="00074AFB"/>
    <w:rsid w:val="00075F7E"/>
    <w:rsid w:val="000A4F38"/>
    <w:rsid w:val="000B35DE"/>
    <w:rsid w:val="000C7C83"/>
    <w:rsid w:val="000D469D"/>
    <w:rsid w:val="00100399"/>
    <w:rsid w:val="00163B22"/>
    <w:rsid w:val="00175FF0"/>
    <w:rsid w:val="00190570"/>
    <w:rsid w:val="001D1F79"/>
    <w:rsid w:val="001D65BA"/>
    <w:rsid w:val="001F4DAC"/>
    <w:rsid w:val="00215DB7"/>
    <w:rsid w:val="00227F3F"/>
    <w:rsid w:val="002328EE"/>
    <w:rsid w:val="002345A9"/>
    <w:rsid w:val="00236174"/>
    <w:rsid w:val="00240B95"/>
    <w:rsid w:val="00243781"/>
    <w:rsid w:val="00247670"/>
    <w:rsid w:val="002509D8"/>
    <w:rsid w:val="00254491"/>
    <w:rsid w:val="002548D4"/>
    <w:rsid w:val="00272E9D"/>
    <w:rsid w:val="002737DF"/>
    <w:rsid w:val="0028290D"/>
    <w:rsid w:val="002926D5"/>
    <w:rsid w:val="00292C8E"/>
    <w:rsid w:val="002A0B75"/>
    <w:rsid w:val="002B0F29"/>
    <w:rsid w:val="00300570"/>
    <w:rsid w:val="003352C5"/>
    <w:rsid w:val="00340D5C"/>
    <w:rsid w:val="0034125B"/>
    <w:rsid w:val="003430B4"/>
    <w:rsid w:val="003553DD"/>
    <w:rsid w:val="00376827"/>
    <w:rsid w:val="00377C63"/>
    <w:rsid w:val="00384949"/>
    <w:rsid w:val="003B1DCE"/>
    <w:rsid w:val="003C127B"/>
    <w:rsid w:val="003D57A3"/>
    <w:rsid w:val="003D6818"/>
    <w:rsid w:val="003F3504"/>
    <w:rsid w:val="00405196"/>
    <w:rsid w:val="00412EFB"/>
    <w:rsid w:val="00415E0B"/>
    <w:rsid w:val="00440801"/>
    <w:rsid w:val="00442265"/>
    <w:rsid w:val="00443BB5"/>
    <w:rsid w:val="00447204"/>
    <w:rsid w:val="0046561A"/>
    <w:rsid w:val="00474C8E"/>
    <w:rsid w:val="0049578F"/>
    <w:rsid w:val="00496CD5"/>
    <w:rsid w:val="00497427"/>
    <w:rsid w:val="004B3E42"/>
    <w:rsid w:val="004C4701"/>
    <w:rsid w:val="004C62E6"/>
    <w:rsid w:val="004E355B"/>
    <w:rsid w:val="00543EEA"/>
    <w:rsid w:val="00581C0B"/>
    <w:rsid w:val="005B69BE"/>
    <w:rsid w:val="005D1D64"/>
    <w:rsid w:val="006021D1"/>
    <w:rsid w:val="006244C0"/>
    <w:rsid w:val="0063044E"/>
    <w:rsid w:val="00643660"/>
    <w:rsid w:val="00654309"/>
    <w:rsid w:val="00655454"/>
    <w:rsid w:val="00672F4B"/>
    <w:rsid w:val="0070721C"/>
    <w:rsid w:val="0072062D"/>
    <w:rsid w:val="00720FCD"/>
    <w:rsid w:val="00727C43"/>
    <w:rsid w:val="00731E3E"/>
    <w:rsid w:val="00732ECF"/>
    <w:rsid w:val="00755743"/>
    <w:rsid w:val="00760F34"/>
    <w:rsid w:val="00770394"/>
    <w:rsid w:val="00775175"/>
    <w:rsid w:val="00776E9D"/>
    <w:rsid w:val="00786CF3"/>
    <w:rsid w:val="00786D6E"/>
    <w:rsid w:val="007978E3"/>
    <w:rsid w:val="007B331C"/>
    <w:rsid w:val="007C06A5"/>
    <w:rsid w:val="007D2ED4"/>
    <w:rsid w:val="008022AA"/>
    <w:rsid w:val="0080420D"/>
    <w:rsid w:val="0081219D"/>
    <w:rsid w:val="0081713F"/>
    <w:rsid w:val="0082198E"/>
    <w:rsid w:val="00827D8A"/>
    <w:rsid w:val="00831F4E"/>
    <w:rsid w:val="008336B7"/>
    <w:rsid w:val="0083694B"/>
    <w:rsid w:val="008448A8"/>
    <w:rsid w:val="008571D8"/>
    <w:rsid w:val="008651D9"/>
    <w:rsid w:val="008654D7"/>
    <w:rsid w:val="00870D3B"/>
    <w:rsid w:val="00880F8D"/>
    <w:rsid w:val="0088454E"/>
    <w:rsid w:val="008951CE"/>
    <w:rsid w:val="008A1F37"/>
    <w:rsid w:val="008A5196"/>
    <w:rsid w:val="008B33E7"/>
    <w:rsid w:val="008D41C8"/>
    <w:rsid w:val="008D4405"/>
    <w:rsid w:val="008E3CD1"/>
    <w:rsid w:val="008E6E8D"/>
    <w:rsid w:val="008E77FB"/>
    <w:rsid w:val="009035C9"/>
    <w:rsid w:val="0091405B"/>
    <w:rsid w:val="009441BB"/>
    <w:rsid w:val="00952731"/>
    <w:rsid w:val="009552EF"/>
    <w:rsid w:val="009670FB"/>
    <w:rsid w:val="0097745A"/>
    <w:rsid w:val="00985E90"/>
    <w:rsid w:val="00990C1D"/>
    <w:rsid w:val="0099475A"/>
    <w:rsid w:val="009C1C36"/>
    <w:rsid w:val="009D364A"/>
    <w:rsid w:val="009E0283"/>
    <w:rsid w:val="009E1E56"/>
    <w:rsid w:val="009E778A"/>
    <w:rsid w:val="009F702E"/>
    <w:rsid w:val="00A34803"/>
    <w:rsid w:val="00A4238A"/>
    <w:rsid w:val="00A74738"/>
    <w:rsid w:val="00A774FC"/>
    <w:rsid w:val="00A85FC2"/>
    <w:rsid w:val="00AA2902"/>
    <w:rsid w:val="00AA737A"/>
    <w:rsid w:val="00AC1D29"/>
    <w:rsid w:val="00AC5419"/>
    <w:rsid w:val="00B16A7E"/>
    <w:rsid w:val="00B17B86"/>
    <w:rsid w:val="00B3030A"/>
    <w:rsid w:val="00B30978"/>
    <w:rsid w:val="00B341EC"/>
    <w:rsid w:val="00B600A2"/>
    <w:rsid w:val="00B82013"/>
    <w:rsid w:val="00B85C97"/>
    <w:rsid w:val="00B87468"/>
    <w:rsid w:val="00BA0097"/>
    <w:rsid w:val="00BA5DAE"/>
    <w:rsid w:val="00BC711A"/>
    <w:rsid w:val="00BE3DA0"/>
    <w:rsid w:val="00BF2E8C"/>
    <w:rsid w:val="00C13704"/>
    <w:rsid w:val="00C16286"/>
    <w:rsid w:val="00C215E0"/>
    <w:rsid w:val="00C257C2"/>
    <w:rsid w:val="00C25AA5"/>
    <w:rsid w:val="00C40DCC"/>
    <w:rsid w:val="00C546A0"/>
    <w:rsid w:val="00C54D4A"/>
    <w:rsid w:val="00C57A00"/>
    <w:rsid w:val="00C6090D"/>
    <w:rsid w:val="00C61F08"/>
    <w:rsid w:val="00C77603"/>
    <w:rsid w:val="00C82FFC"/>
    <w:rsid w:val="00C9018C"/>
    <w:rsid w:val="00C93FDE"/>
    <w:rsid w:val="00CB791E"/>
    <w:rsid w:val="00CC3287"/>
    <w:rsid w:val="00CC3717"/>
    <w:rsid w:val="00CC6A1B"/>
    <w:rsid w:val="00CC6F29"/>
    <w:rsid w:val="00CD4CDE"/>
    <w:rsid w:val="00CD5486"/>
    <w:rsid w:val="00CE2470"/>
    <w:rsid w:val="00CF5045"/>
    <w:rsid w:val="00D03124"/>
    <w:rsid w:val="00D32488"/>
    <w:rsid w:val="00D66659"/>
    <w:rsid w:val="00D771D3"/>
    <w:rsid w:val="00D82B82"/>
    <w:rsid w:val="00D90313"/>
    <w:rsid w:val="00D9219F"/>
    <w:rsid w:val="00DB37CD"/>
    <w:rsid w:val="00DB60F0"/>
    <w:rsid w:val="00DC454E"/>
    <w:rsid w:val="00DD1EA4"/>
    <w:rsid w:val="00DE3E4C"/>
    <w:rsid w:val="00DE5D54"/>
    <w:rsid w:val="00DF2759"/>
    <w:rsid w:val="00E2184E"/>
    <w:rsid w:val="00E40EB2"/>
    <w:rsid w:val="00E42A07"/>
    <w:rsid w:val="00E942D7"/>
    <w:rsid w:val="00EA4CE5"/>
    <w:rsid w:val="00EB4CB6"/>
    <w:rsid w:val="00EB7012"/>
    <w:rsid w:val="00EC3503"/>
    <w:rsid w:val="00F01C5F"/>
    <w:rsid w:val="00F02058"/>
    <w:rsid w:val="00F25ED5"/>
    <w:rsid w:val="00F45901"/>
    <w:rsid w:val="00F46BA8"/>
    <w:rsid w:val="00F56161"/>
    <w:rsid w:val="00F56FCB"/>
    <w:rsid w:val="00F57A99"/>
    <w:rsid w:val="00F65164"/>
    <w:rsid w:val="00F74B02"/>
    <w:rsid w:val="00F953EC"/>
    <w:rsid w:val="00FB25BF"/>
    <w:rsid w:val="00FB793F"/>
    <w:rsid w:val="00FD64E1"/>
    <w:rsid w:val="00FE65C1"/>
    <w:rsid w:val="00FF39AF"/>
    <w:rsid w:val="00FF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0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10EB4"/>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E8C"/>
    <w:pPr>
      <w:tabs>
        <w:tab w:val="center" w:pos="4677"/>
        <w:tab w:val="right" w:pos="9355"/>
      </w:tabs>
    </w:pPr>
  </w:style>
  <w:style w:type="character" w:customStyle="1" w:styleId="a4">
    <w:name w:val="Верхний колонтитул Знак"/>
    <w:basedOn w:val="a0"/>
    <w:link w:val="a3"/>
    <w:rsid w:val="00BF2E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F2E8C"/>
    <w:pPr>
      <w:tabs>
        <w:tab w:val="center" w:pos="4677"/>
        <w:tab w:val="right" w:pos="9355"/>
      </w:tabs>
    </w:pPr>
  </w:style>
  <w:style w:type="character" w:customStyle="1" w:styleId="a6">
    <w:name w:val="Нижний колонтитул Знак"/>
    <w:basedOn w:val="a0"/>
    <w:link w:val="a5"/>
    <w:uiPriority w:val="99"/>
    <w:rsid w:val="00BF2E8C"/>
    <w:rPr>
      <w:rFonts w:ascii="Times New Roman" w:eastAsia="Times New Roman" w:hAnsi="Times New Roman" w:cs="Times New Roman"/>
      <w:sz w:val="24"/>
      <w:szCs w:val="24"/>
      <w:lang w:eastAsia="ru-RU"/>
    </w:rPr>
  </w:style>
  <w:style w:type="paragraph" w:styleId="a7">
    <w:name w:val="Body Text"/>
    <w:basedOn w:val="a"/>
    <w:link w:val="a8"/>
    <w:semiHidden/>
    <w:unhideWhenUsed/>
    <w:rsid w:val="00BF2E8C"/>
    <w:pPr>
      <w:spacing w:after="120"/>
    </w:pPr>
  </w:style>
  <w:style w:type="character" w:customStyle="1" w:styleId="a8">
    <w:name w:val="Основной текст Знак"/>
    <w:basedOn w:val="a0"/>
    <w:link w:val="a7"/>
    <w:semiHidden/>
    <w:rsid w:val="00BF2E8C"/>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BF2E8C"/>
    <w:rPr>
      <w:rFonts w:ascii="Tahoma" w:hAnsi="Tahoma" w:cs="Tahoma"/>
      <w:sz w:val="16"/>
      <w:szCs w:val="16"/>
    </w:rPr>
  </w:style>
  <w:style w:type="character" w:customStyle="1" w:styleId="aa">
    <w:name w:val="Текст выноски Знак"/>
    <w:basedOn w:val="a0"/>
    <w:link w:val="a9"/>
    <w:semiHidden/>
    <w:rsid w:val="00BF2E8C"/>
    <w:rPr>
      <w:rFonts w:ascii="Tahoma" w:eastAsia="Times New Roman" w:hAnsi="Tahoma" w:cs="Tahoma"/>
      <w:sz w:val="16"/>
      <w:szCs w:val="16"/>
      <w:lang w:eastAsia="ru-RU"/>
    </w:rPr>
  </w:style>
  <w:style w:type="paragraph" w:styleId="ab">
    <w:name w:val="List Paragraph"/>
    <w:basedOn w:val="a"/>
    <w:uiPriority w:val="34"/>
    <w:qFormat/>
    <w:rsid w:val="00BF2E8C"/>
    <w:pPr>
      <w:ind w:left="708"/>
    </w:pPr>
  </w:style>
  <w:style w:type="paragraph" w:customStyle="1" w:styleId="11">
    <w:name w:val="Текст1"/>
    <w:basedOn w:val="a"/>
    <w:rsid w:val="00BF2E8C"/>
    <w:pPr>
      <w:suppressAutoHyphens/>
      <w:spacing w:line="100" w:lineRule="atLeast"/>
    </w:pPr>
    <w:rPr>
      <w:rFonts w:ascii="Consolas" w:eastAsia="Calibri" w:hAnsi="Consolas"/>
      <w:sz w:val="21"/>
      <w:szCs w:val="21"/>
      <w:lang w:eastAsia="ar-SA"/>
    </w:rPr>
  </w:style>
  <w:style w:type="character" w:customStyle="1" w:styleId="20">
    <w:name w:val="Заголовок 2 Знак"/>
    <w:basedOn w:val="a0"/>
    <w:link w:val="2"/>
    <w:rsid w:val="00010EB4"/>
    <w:rPr>
      <w:rFonts w:ascii="Arial" w:eastAsia="Calibri" w:hAnsi="Arial" w:cs="Arial"/>
      <w:b/>
      <w:bCs/>
      <w:i/>
      <w:iCs/>
      <w:sz w:val="28"/>
      <w:szCs w:val="28"/>
      <w:lang w:eastAsia="ru-RU"/>
    </w:rPr>
  </w:style>
  <w:style w:type="paragraph" w:styleId="21">
    <w:name w:val="Body Text Indent 2"/>
    <w:basedOn w:val="a"/>
    <w:link w:val="22"/>
    <w:uiPriority w:val="99"/>
    <w:semiHidden/>
    <w:unhideWhenUsed/>
    <w:rsid w:val="00443BB5"/>
    <w:pPr>
      <w:spacing w:after="120" w:line="480" w:lineRule="auto"/>
      <w:ind w:left="283"/>
    </w:pPr>
  </w:style>
  <w:style w:type="character" w:customStyle="1" w:styleId="22">
    <w:name w:val="Основной текст с отступом 2 Знак"/>
    <w:basedOn w:val="a0"/>
    <w:link w:val="21"/>
    <w:uiPriority w:val="99"/>
    <w:semiHidden/>
    <w:rsid w:val="00443BB5"/>
    <w:rPr>
      <w:rFonts w:ascii="Times New Roman" w:eastAsia="Times New Roman" w:hAnsi="Times New Roman" w:cs="Times New Roman"/>
      <w:sz w:val="24"/>
      <w:szCs w:val="24"/>
      <w:lang w:eastAsia="ru-RU"/>
    </w:rPr>
  </w:style>
  <w:style w:type="paragraph" w:customStyle="1" w:styleId="210">
    <w:name w:val="Основной текст 21"/>
    <w:basedOn w:val="a"/>
    <w:rsid w:val="008571D8"/>
    <w:pPr>
      <w:ind w:firstLine="851"/>
      <w:jc w:val="both"/>
    </w:pPr>
    <w:rPr>
      <w:sz w:val="28"/>
      <w:szCs w:val="20"/>
    </w:rPr>
  </w:style>
  <w:style w:type="table" w:styleId="ac">
    <w:name w:val="Table Grid"/>
    <w:basedOn w:val="a1"/>
    <w:uiPriority w:val="59"/>
    <w:rsid w:val="00A7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7978E3"/>
  </w:style>
  <w:style w:type="character" w:customStyle="1" w:styleId="10">
    <w:name w:val="Заголовок 1 Знак"/>
    <w:basedOn w:val="a0"/>
    <w:link w:val="1"/>
    <w:uiPriority w:val="9"/>
    <w:rsid w:val="00BA0097"/>
    <w:rPr>
      <w:rFonts w:asciiTheme="majorHAnsi" w:eastAsiaTheme="majorEastAsia" w:hAnsiTheme="majorHAnsi" w:cstheme="majorBidi"/>
      <w:b/>
      <w:bCs/>
      <w:color w:val="365F91" w:themeColor="accent1" w:themeShade="BF"/>
      <w:sz w:val="28"/>
      <w:szCs w:val="28"/>
      <w:lang w:eastAsia="ru-RU"/>
    </w:rPr>
  </w:style>
  <w:style w:type="character" w:styleId="ae">
    <w:name w:val="Hyperlink"/>
    <w:basedOn w:val="a0"/>
    <w:uiPriority w:val="99"/>
    <w:unhideWhenUsed/>
    <w:rsid w:val="00D32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0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10EB4"/>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E8C"/>
    <w:pPr>
      <w:tabs>
        <w:tab w:val="center" w:pos="4677"/>
        <w:tab w:val="right" w:pos="9355"/>
      </w:tabs>
    </w:pPr>
  </w:style>
  <w:style w:type="character" w:customStyle="1" w:styleId="a4">
    <w:name w:val="Верхний колонтитул Знак"/>
    <w:basedOn w:val="a0"/>
    <w:link w:val="a3"/>
    <w:rsid w:val="00BF2E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F2E8C"/>
    <w:pPr>
      <w:tabs>
        <w:tab w:val="center" w:pos="4677"/>
        <w:tab w:val="right" w:pos="9355"/>
      </w:tabs>
    </w:pPr>
  </w:style>
  <w:style w:type="character" w:customStyle="1" w:styleId="a6">
    <w:name w:val="Нижний колонтитул Знак"/>
    <w:basedOn w:val="a0"/>
    <w:link w:val="a5"/>
    <w:uiPriority w:val="99"/>
    <w:rsid w:val="00BF2E8C"/>
    <w:rPr>
      <w:rFonts w:ascii="Times New Roman" w:eastAsia="Times New Roman" w:hAnsi="Times New Roman" w:cs="Times New Roman"/>
      <w:sz w:val="24"/>
      <w:szCs w:val="24"/>
      <w:lang w:eastAsia="ru-RU"/>
    </w:rPr>
  </w:style>
  <w:style w:type="paragraph" w:styleId="a7">
    <w:name w:val="Body Text"/>
    <w:basedOn w:val="a"/>
    <w:link w:val="a8"/>
    <w:semiHidden/>
    <w:unhideWhenUsed/>
    <w:rsid w:val="00BF2E8C"/>
    <w:pPr>
      <w:spacing w:after="120"/>
    </w:pPr>
  </w:style>
  <w:style w:type="character" w:customStyle="1" w:styleId="a8">
    <w:name w:val="Основной текст Знак"/>
    <w:basedOn w:val="a0"/>
    <w:link w:val="a7"/>
    <w:semiHidden/>
    <w:rsid w:val="00BF2E8C"/>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BF2E8C"/>
    <w:rPr>
      <w:rFonts w:ascii="Tahoma" w:hAnsi="Tahoma" w:cs="Tahoma"/>
      <w:sz w:val="16"/>
      <w:szCs w:val="16"/>
    </w:rPr>
  </w:style>
  <w:style w:type="character" w:customStyle="1" w:styleId="aa">
    <w:name w:val="Текст выноски Знак"/>
    <w:basedOn w:val="a0"/>
    <w:link w:val="a9"/>
    <w:semiHidden/>
    <w:rsid w:val="00BF2E8C"/>
    <w:rPr>
      <w:rFonts w:ascii="Tahoma" w:eastAsia="Times New Roman" w:hAnsi="Tahoma" w:cs="Tahoma"/>
      <w:sz w:val="16"/>
      <w:szCs w:val="16"/>
      <w:lang w:eastAsia="ru-RU"/>
    </w:rPr>
  </w:style>
  <w:style w:type="paragraph" w:styleId="ab">
    <w:name w:val="List Paragraph"/>
    <w:basedOn w:val="a"/>
    <w:uiPriority w:val="34"/>
    <w:qFormat/>
    <w:rsid w:val="00BF2E8C"/>
    <w:pPr>
      <w:ind w:left="708"/>
    </w:pPr>
  </w:style>
  <w:style w:type="paragraph" w:customStyle="1" w:styleId="11">
    <w:name w:val="Текст1"/>
    <w:basedOn w:val="a"/>
    <w:rsid w:val="00BF2E8C"/>
    <w:pPr>
      <w:suppressAutoHyphens/>
      <w:spacing w:line="100" w:lineRule="atLeast"/>
    </w:pPr>
    <w:rPr>
      <w:rFonts w:ascii="Consolas" w:eastAsia="Calibri" w:hAnsi="Consolas"/>
      <w:sz w:val="21"/>
      <w:szCs w:val="21"/>
      <w:lang w:eastAsia="ar-SA"/>
    </w:rPr>
  </w:style>
  <w:style w:type="character" w:customStyle="1" w:styleId="20">
    <w:name w:val="Заголовок 2 Знак"/>
    <w:basedOn w:val="a0"/>
    <w:link w:val="2"/>
    <w:rsid w:val="00010EB4"/>
    <w:rPr>
      <w:rFonts w:ascii="Arial" w:eastAsia="Calibri" w:hAnsi="Arial" w:cs="Arial"/>
      <w:b/>
      <w:bCs/>
      <w:i/>
      <w:iCs/>
      <w:sz w:val="28"/>
      <w:szCs w:val="28"/>
      <w:lang w:eastAsia="ru-RU"/>
    </w:rPr>
  </w:style>
  <w:style w:type="paragraph" w:styleId="21">
    <w:name w:val="Body Text Indent 2"/>
    <w:basedOn w:val="a"/>
    <w:link w:val="22"/>
    <w:uiPriority w:val="99"/>
    <w:semiHidden/>
    <w:unhideWhenUsed/>
    <w:rsid w:val="00443BB5"/>
    <w:pPr>
      <w:spacing w:after="120" w:line="480" w:lineRule="auto"/>
      <w:ind w:left="283"/>
    </w:pPr>
  </w:style>
  <w:style w:type="character" w:customStyle="1" w:styleId="22">
    <w:name w:val="Основной текст с отступом 2 Знак"/>
    <w:basedOn w:val="a0"/>
    <w:link w:val="21"/>
    <w:uiPriority w:val="99"/>
    <w:semiHidden/>
    <w:rsid w:val="00443BB5"/>
    <w:rPr>
      <w:rFonts w:ascii="Times New Roman" w:eastAsia="Times New Roman" w:hAnsi="Times New Roman" w:cs="Times New Roman"/>
      <w:sz w:val="24"/>
      <w:szCs w:val="24"/>
      <w:lang w:eastAsia="ru-RU"/>
    </w:rPr>
  </w:style>
  <w:style w:type="paragraph" w:customStyle="1" w:styleId="210">
    <w:name w:val="Основной текст 21"/>
    <w:basedOn w:val="a"/>
    <w:rsid w:val="008571D8"/>
    <w:pPr>
      <w:ind w:firstLine="851"/>
      <w:jc w:val="both"/>
    </w:pPr>
    <w:rPr>
      <w:sz w:val="28"/>
      <w:szCs w:val="20"/>
    </w:rPr>
  </w:style>
  <w:style w:type="table" w:styleId="ac">
    <w:name w:val="Table Grid"/>
    <w:basedOn w:val="a1"/>
    <w:uiPriority w:val="59"/>
    <w:rsid w:val="00A7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7978E3"/>
  </w:style>
  <w:style w:type="character" w:customStyle="1" w:styleId="10">
    <w:name w:val="Заголовок 1 Знак"/>
    <w:basedOn w:val="a0"/>
    <w:link w:val="1"/>
    <w:uiPriority w:val="9"/>
    <w:rsid w:val="00BA0097"/>
    <w:rPr>
      <w:rFonts w:asciiTheme="majorHAnsi" w:eastAsiaTheme="majorEastAsia" w:hAnsiTheme="majorHAnsi" w:cstheme="majorBidi"/>
      <w:b/>
      <w:bCs/>
      <w:color w:val="365F91" w:themeColor="accent1" w:themeShade="BF"/>
      <w:sz w:val="28"/>
      <w:szCs w:val="28"/>
      <w:lang w:eastAsia="ru-RU"/>
    </w:rPr>
  </w:style>
  <w:style w:type="character" w:styleId="ae">
    <w:name w:val="Hyperlink"/>
    <w:basedOn w:val="a0"/>
    <w:uiPriority w:val="99"/>
    <w:unhideWhenUsed/>
    <w:rsid w:val="00D32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7206">
      <w:bodyDiv w:val="1"/>
      <w:marLeft w:val="0"/>
      <w:marRight w:val="0"/>
      <w:marTop w:val="0"/>
      <w:marBottom w:val="0"/>
      <w:divBdr>
        <w:top w:val="none" w:sz="0" w:space="0" w:color="auto"/>
        <w:left w:val="none" w:sz="0" w:space="0" w:color="auto"/>
        <w:bottom w:val="none" w:sz="0" w:space="0" w:color="auto"/>
        <w:right w:val="none" w:sz="0" w:space="0" w:color="auto"/>
      </w:divBdr>
      <w:divsChild>
        <w:div w:id="2135175704">
          <w:marLeft w:val="547"/>
          <w:marRight w:val="0"/>
          <w:marTop w:val="86"/>
          <w:marBottom w:val="0"/>
          <w:divBdr>
            <w:top w:val="none" w:sz="0" w:space="0" w:color="auto"/>
            <w:left w:val="none" w:sz="0" w:space="0" w:color="auto"/>
            <w:bottom w:val="none" w:sz="0" w:space="0" w:color="auto"/>
            <w:right w:val="none" w:sz="0" w:space="0" w:color="auto"/>
          </w:divBdr>
        </w:div>
        <w:div w:id="1026058559">
          <w:marLeft w:val="547"/>
          <w:marRight w:val="0"/>
          <w:marTop w:val="86"/>
          <w:marBottom w:val="0"/>
          <w:divBdr>
            <w:top w:val="none" w:sz="0" w:space="0" w:color="auto"/>
            <w:left w:val="none" w:sz="0" w:space="0" w:color="auto"/>
            <w:bottom w:val="none" w:sz="0" w:space="0" w:color="auto"/>
            <w:right w:val="none" w:sz="0" w:space="0" w:color="auto"/>
          </w:divBdr>
        </w:div>
        <w:div w:id="159196830">
          <w:marLeft w:val="547"/>
          <w:marRight w:val="0"/>
          <w:marTop w:val="86"/>
          <w:marBottom w:val="0"/>
          <w:divBdr>
            <w:top w:val="none" w:sz="0" w:space="0" w:color="auto"/>
            <w:left w:val="none" w:sz="0" w:space="0" w:color="auto"/>
            <w:bottom w:val="none" w:sz="0" w:space="0" w:color="auto"/>
            <w:right w:val="none" w:sz="0" w:space="0" w:color="auto"/>
          </w:divBdr>
        </w:div>
        <w:div w:id="1575310953">
          <w:marLeft w:val="547"/>
          <w:marRight w:val="0"/>
          <w:marTop w:val="86"/>
          <w:marBottom w:val="0"/>
          <w:divBdr>
            <w:top w:val="none" w:sz="0" w:space="0" w:color="auto"/>
            <w:left w:val="none" w:sz="0" w:space="0" w:color="auto"/>
            <w:bottom w:val="none" w:sz="0" w:space="0" w:color="auto"/>
            <w:right w:val="none" w:sz="0" w:space="0" w:color="auto"/>
          </w:divBdr>
        </w:div>
        <w:div w:id="1852450431">
          <w:marLeft w:val="547"/>
          <w:marRight w:val="0"/>
          <w:marTop w:val="86"/>
          <w:marBottom w:val="0"/>
          <w:divBdr>
            <w:top w:val="none" w:sz="0" w:space="0" w:color="auto"/>
            <w:left w:val="none" w:sz="0" w:space="0" w:color="auto"/>
            <w:bottom w:val="none" w:sz="0" w:space="0" w:color="auto"/>
            <w:right w:val="none" w:sz="0" w:space="0" w:color="auto"/>
          </w:divBdr>
        </w:div>
        <w:div w:id="1194613791">
          <w:marLeft w:val="547"/>
          <w:marRight w:val="0"/>
          <w:marTop w:val="86"/>
          <w:marBottom w:val="0"/>
          <w:divBdr>
            <w:top w:val="none" w:sz="0" w:space="0" w:color="auto"/>
            <w:left w:val="none" w:sz="0" w:space="0" w:color="auto"/>
            <w:bottom w:val="none" w:sz="0" w:space="0" w:color="auto"/>
            <w:right w:val="none" w:sz="0" w:space="0" w:color="auto"/>
          </w:divBdr>
        </w:div>
        <w:div w:id="1563247980">
          <w:marLeft w:val="547"/>
          <w:marRight w:val="0"/>
          <w:marTop w:val="86"/>
          <w:marBottom w:val="0"/>
          <w:divBdr>
            <w:top w:val="none" w:sz="0" w:space="0" w:color="auto"/>
            <w:left w:val="none" w:sz="0" w:space="0" w:color="auto"/>
            <w:bottom w:val="none" w:sz="0" w:space="0" w:color="auto"/>
            <w:right w:val="none" w:sz="0" w:space="0" w:color="auto"/>
          </w:divBdr>
        </w:div>
        <w:div w:id="494997713">
          <w:marLeft w:val="547"/>
          <w:marRight w:val="0"/>
          <w:marTop w:val="86"/>
          <w:marBottom w:val="0"/>
          <w:divBdr>
            <w:top w:val="none" w:sz="0" w:space="0" w:color="auto"/>
            <w:left w:val="none" w:sz="0" w:space="0" w:color="auto"/>
            <w:bottom w:val="none" w:sz="0" w:space="0" w:color="auto"/>
            <w:right w:val="none" w:sz="0" w:space="0" w:color="auto"/>
          </w:divBdr>
        </w:div>
        <w:div w:id="920215798">
          <w:marLeft w:val="547"/>
          <w:marRight w:val="0"/>
          <w:marTop w:val="86"/>
          <w:marBottom w:val="0"/>
          <w:divBdr>
            <w:top w:val="none" w:sz="0" w:space="0" w:color="auto"/>
            <w:left w:val="none" w:sz="0" w:space="0" w:color="auto"/>
            <w:bottom w:val="none" w:sz="0" w:space="0" w:color="auto"/>
            <w:right w:val="none" w:sz="0" w:space="0" w:color="auto"/>
          </w:divBdr>
        </w:div>
        <w:div w:id="1986232075">
          <w:marLeft w:val="547"/>
          <w:marRight w:val="0"/>
          <w:marTop w:val="86"/>
          <w:marBottom w:val="0"/>
          <w:divBdr>
            <w:top w:val="none" w:sz="0" w:space="0" w:color="auto"/>
            <w:left w:val="none" w:sz="0" w:space="0" w:color="auto"/>
            <w:bottom w:val="none" w:sz="0" w:space="0" w:color="auto"/>
            <w:right w:val="none" w:sz="0" w:space="0" w:color="auto"/>
          </w:divBdr>
        </w:div>
        <w:div w:id="1337271003">
          <w:marLeft w:val="547"/>
          <w:marRight w:val="0"/>
          <w:marTop w:val="86"/>
          <w:marBottom w:val="0"/>
          <w:divBdr>
            <w:top w:val="none" w:sz="0" w:space="0" w:color="auto"/>
            <w:left w:val="none" w:sz="0" w:space="0" w:color="auto"/>
            <w:bottom w:val="none" w:sz="0" w:space="0" w:color="auto"/>
            <w:right w:val="none" w:sz="0" w:space="0" w:color="auto"/>
          </w:divBdr>
        </w:div>
        <w:div w:id="1232082951">
          <w:marLeft w:val="547"/>
          <w:marRight w:val="0"/>
          <w:marTop w:val="86"/>
          <w:marBottom w:val="0"/>
          <w:divBdr>
            <w:top w:val="none" w:sz="0" w:space="0" w:color="auto"/>
            <w:left w:val="none" w:sz="0" w:space="0" w:color="auto"/>
            <w:bottom w:val="none" w:sz="0" w:space="0" w:color="auto"/>
            <w:right w:val="none" w:sz="0" w:space="0" w:color="auto"/>
          </w:divBdr>
        </w:div>
        <w:div w:id="1553224245">
          <w:marLeft w:val="547"/>
          <w:marRight w:val="0"/>
          <w:marTop w:val="86"/>
          <w:marBottom w:val="0"/>
          <w:divBdr>
            <w:top w:val="none" w:sz="0" w:space="0" w:color="auto"/>
            <w:left w:val="none" w:sz="0" w:space="0" w:color="auto"/>
            <w:bottom w:val="none" w:sz="0" w:space="0" w:color="auto"/>
            <w:right w:val="none" w:sz="0" w:space="0" w:color="auto"/>
          </w:divBdr>
        </w:div>
        <w:div w:id="1949895307">
          <w:marLeft w:val="547"/>
          <w:marRight w:val="0"/>
          <w:marTop w:val="86"/>
          <w:marBottom w:val="0"/>
          <w:divBdr>
            <w:top w:val="none" w:sz="0" w:space="0" w:color="auto"/>
            <w:left w:val="none" w:sz="0" w:space="0" w:color="auto"/>
            <w:bottom w:val="none" w:sz="0" w:space="0" w:color="auto"/>
            <w:right w:val="none" w:sz="0" w:space="0" w:color="auto"/>
          </w:divBdr>
        </w:div>
      </w:divsChild>
    </w:div>
    <w:div w:id="134643402">
      <w:bodyDiv w:val="1"/>
      <w:marLeft w:val="0"/>
      <w:marRight w:val="0"/>
      <w:marTop w:val="0"/>
      <w:marBottom w:val="0"/>
      <w:divBdr>
        <w:top w:val="none" w:sz="0" w:space="0" w:color="auto"/>
        <w:left w:val="none" w:sz="0" w:space="0" w:color="auto"/>
        <w:bottom w:val="none" w:sz="0" w:space="0" w:color="auto"/>
        <w:right w:val="none" w:sz="0" w:space="0" w:color="auto"/>
      </w:divBdr>
    </w:div>
    <w:div w:id="238057723">
      <w:bodyDiv w:val="1"/>
      <w:marLeft w:val="0"/>
      <w:marRight w:val="0"/>
      <w:marTop w:val="0"/>
      <w:marBottom w:val="0"/>
      <w:divBdr>
        <w:top w:val="none" w:sz="0" w:space="0" w:color="auto"/>
        <w:left w:val="none" w:sz="0" w:space="0" w:color="auto"/>
        <w:bottom w:val="none" w:sz="0" w:space="0" w:color="auto"/>
        <w:right w:val="none" w:sz="0" w:space="0" w:color="auto"/>
      </w:divBdr>
      <w:divsChild>
        <w:div w:id="1600529395">
          <w:marLeft w:val="547"/>
          <w:marRight w:val="0"/>
          <w:marTop w:val="160"/>
          <w:marBottom w:val="0"/>
          <w:divBdr>
            <w:top w:val="none" w:sz="0" w:space="0" w:color="auto"/>
            <w:left w:val="none" w:sz="0" w:space="0" w:color="auto"/>
            <w:bottom w:val="none" w:sz="0" w:space="0" w:color="auto"/>
            <w:right w:val="none" w:sz="0" w:space="0" w:color="auto"/>
          </w:divBdr>
        </w:div>
        <w:div w:id="22632420">
          <w:marLeft w:val="547"/>
          <w:marRight w:val="0"/>
          <w:marTop w:val="160"/>
          <w:marBottom w:val="0"/>
          <w:divBdr>
            <w:top w:val="none" w:sz="0" w:space="0" w:color="auto"/>
            <w:left w:val="none" w:sz="0" w:space="0" w:color="auto"/>
            <w:bottom w:val="none" w:sz="0" w:space="0" w:color="auto"/>
            <w:right w:val="none" w:sz="0" w:space="0" w:color="auto"/>
          </w:divBdr>
        </w:div>
        <w:div w:id="1700276454">
          <w:marLeft w:val="547"/>
          <w:marRight w:val="0"/>
          <w:marTop w:val="160"/>
          <w:marBottom w:val="0"/>
          <w:divBdr>
            <w:top w:val="none" w:sz="0" w:space="0" w:color="auto"/>
            <w:left w:val="none" w:sz="0" w:space="0" w:color="auto"/>
            <w:bottom w:val="none" w:sz="0" w:space="0" w:color="auto"/>
            <w:right w:val="none" w:sz="0" w:space="0" w:color="auto"/>
          </w:divBdr>
        </w:div>
      </w:divsChild>
    </w:div>
    <w:div w:id="263194939">
      <w:bodyDiv w:val="1"/>
      <w:marLeft w:val="0"/>
      <w:marRight w:val="0"/>
      <w:marTop w:val="0"/>
      <w:marBottom w:val="0"/>
      <w:divBdr>
        <w:top w:val="none" w:sz="0" w:space="0" w:color="auto"/>
        <w:left w:val="none" w:sz="0" w:space="0" w:color="auto"/>
        <w:bottom w:val="none" w:sz="0" w:space="0" w:color="auto"/>
        <w:right w:val="none" w:sz="0" w:space="0" w:color="auto"/>
      </w:divBdr>
    </w:div>
    <w:div w:id="504321359">
      <w:bodyDiv w:val="1"/>
      <w:marLeft w:val="0"/>
      <w:marRight w:val="0"/>
      <w:marTop w:val="0"/>
      <w:marBottom w:val="0"/>
      <w:divBdr>
        <w:top w:val="none" w:sz="0" w:space="0" w:color="auto"/>
        <w:left w:val="none" w:sz="0" w:space="0" w:color="auto"/>
        <w:bottom w:val="none" w:sz="0" w:space="0" w:color="auto"/>
        <w:right w:val="none" w:sz="0" w:space="0" w:color="auto"/>
      </w:divBdr>
    </w:div>
    <w:div w:id="549652628">
      <w:bodyDiv w:val="1"/>
      <w:marLeft w:val="0"/>
      <w:marRight w:val="0"/>
      <w:marTop w:val="0"/>
      <w:marBottom w:val="0"/>
      <w:divBdr>
        <w:top w:val="none" w:sz="0" w:space="0" w:color="auto"/>
        <w:left w:val="none" w:sz="0" w:space="0" w:color="auto"/>
        <w:bottom w:val="none" w:sz="0" w:space="0" w:color="auto"/>
        <w:right w:val="none" w:sz="0" w:space="0" w:color="auto"/>
      </w:divBdr>
    </w:div>
    <w:div w:id="609631804">
      <w:bodyDiv w:val="1"/>
      <w:marLeft w:val="0"/>
      <w:marRight w:val="0"/>
      <w:marTop w:val="0"/>
      <w:marBottom w:val="0"/>
      <w:divBdr>
        <w:top w:val="none" w:sz="0" w:space="0" w:color="auto"/>
        <w:left w:val="none" w:sz="0" w:space="0" w:color="auto"/>
        <w:bottom w:val="none" w:sz="0" w:space="0" w:color="auto"/>
        <w:right w:val="none" w:sz="0" w:space="0" w:color="auto"/>
      </w:divBdr>
    </w:div>
    <w:div w:id="851994799">
      <w:bodyDiv w:val="1"/>
      <w:marLeft w:val="0"/>
      <w:marRight w:val="0"/>
      <w:marTop w:val="0"/>
      <w:marBottom w:val="0"/>
      <w:divBdr>
        <w:top w:val="none" w:sz="0" w:space="0" w:color="auto"/>
        <w:left w:val="none" w:sz="0" w:space="0" w:color="auto"/>
        <w:bottom w:val="none" w:sz="0" w:space="0" w:color="auto"/>
        <w:right w:val="none" w:sz="0" w:space="0" w:color="auto"/>
      </w:divBdr>
    </w:div>
    <w:div w:id="1019307879">
      <w:bodyDiv w:val="1"/>
      <w:marLeft w:val="0"/>
      <w:marRight w:val="0"/>
      <w:marTop w:val="0"/>
      <w:marBottom w:val="0"/>
      <w:divBdr>
        <w:top w:val="none" w:sz="0" w:space="0" w:color="auto"/>
        <w:left w:val="none" w:sz="0" w:space="0" w:color="auto"/>
        <w:bottom w:val="none" w:sz="0" w:space="0" w:color="auto"/>
        <w:right w:val="none" w:sz="0" w:space="0" w:color="auto"/>
      </w:divBdr>
    </w:div>
    <w:div w:id="1024015204">
      <w:bodyDiv w:val="1"/>
      <w:marLeft w:val="0"/>
      <w:marRight w:val="0"/>
      <w:marTop w:val="0"/>
      <w:marBottom w:val="0"/>
      <w:divBdr>
        <w:top w:val="none" w:sz="0" w:space="0" w:color="auto"/>
        <w:left w:val="none" w:sz="0" w:space="0" w:color="auto"/>
        <w:bottom w:val="none" w:sz="0" w:space="0" w:color="auto"/>
        <w:right w:val="none" w:sz="0" w:space="0" w:color="auto"/>
      </w:divBdr>
    </w:div>
    <w:div w:id="1192761049">
      <w:bodyDiv w:val="1"/>
      <w:marLeft w:val="0"/>
      <w:marRight w:val="0"/>
      <w:marTop w:val="0"/>
      <w:marBottom w:val="0"/>
      <w:divBdr>
        <w:top w:val="none" w:sz="0" w:space="0" w:color="auto"/>
        <w:left w:val="none" w:sz="0" w:space="0" w:color="auto"/>
        <w:bottom w:val="none" w:sz="0" w:space="0" w:color="auto"/>
        <w:right w:val="none" w:sz="0" w:space="0" w:color="auto"/>
      </w:divBdr>
    </w:div>
    <w:div w:id="1365595535">
      <w:bodyDiv w:val="1"/>
      <w:marLeft w:val="0"/>
      <w:marRight w:val="0"/>
      <w:marTop w:val="0"/>
      <w:marBottom w:val="0"/>
      <w:divBdr>
        <w:top w:val="none" w:sz="0" w:space="0" w:color="auto"/>
        <w:left w:val="none" w:sz="0" w:space="0" w:color="auto"/>
        <w:bottom w:val="none" w:sz="0" w:space="0" w:color="auto"/>
        <w:right w:val="none" w:sz="0" w:space="0" w:color="auto"/>
      </w:divBdr>
      <w:divsChild>
        <w:div w:id="1849249049">
          <w:marLeft w:val="0"/>
          <w:marRight w:val="0"/>
          <w:marTop w:val="160"/>
          <w:marBottom w:val="0"/>
          <w:divBdr>
            <w:top w:val="none" w:sz="0" w:space="0" w:color="auto"/>
            <w:left w:val="none" w:sz="0" w:space="0" w:color="auto"/>
            <w:bottom w:val="none" w:sz="0" w:space="0" w:color="auto"/>
            <w:right w:val="none" w:sz="0" w:space="0" w:color="auto"/>
          </w:divBdr>
        </w:div>
      </w:divsChild>
    </w:div>
    <w:div w:id="1511483516">
      <w:bodyDiv w:val="1"/>
      <w:marLeft w:val="0"/>
      <w:marRight w:val="0"/>
      <w:marTop w:val="0"/>
      <w:marBottom w:val="0"/>
      <w:divBdr>
        <w:top w:val="none" w:sz="0" w:space="0" w:color="auto"/>
        <w:left w:val="none" w:sz="0" w:space="0" w:color="auto"/>
        <w:bottom w:val="none" w:sz="0" w:space="0" w:color="auto"/>
        <w:right w:val="none" w:sz="0" w:space="0" w:color="auto"/>
      </w:divBdr>
    </w:div>
    <w:div w:id="1514565926">
      <w:bodyDiv w:val="1"/>
      <w:marLeft w:val="0"/>
      <w:marRight w:val="0"/>
      <w:marTop w:val="0"/>
      <w:marBottom w:val="0"/>
      <w:divBdr>
        <w:top w:val="none" w:sz="0" w:space="0" w:color="auto"/>
        <w:left w:val="none" w:sz="0" w:space="0" w:color="auto"/>
        <w:bottom w:val="none" w:sz="0" w:space="0" w:color="auto"/>
        <w:right w:val="none" w:sz="0" w:space="0" w:color="auto"/>
      </w:divBdr>
      <w:divsChild>
        <w:div w:id="848106142">
          <w:marLeft w:val="547"/>
          <w:marRight w:val="0"/>
          <w:marTop w:val="86"/>
          <w:marBottom w:val="0"/>
          <w:divBdr>
            <w:top w:val="none" w:sz="0" w:space="0" w:color="auto"/>
            <w:left w:val="none" w:sz="0" w:space="0" w:color="auto"/>
            <w:bottom w:val="none" w:sz="0" w:space="0" w:color="auto"/>
            <w:right w:val="none" w:sz="0" w:space="0" w:color="auto"/>
          </w:divBdr>
        </w:div>
        <w:div w:id="2006087024">
          <w:marLeft w:val="547"/>
          <w:marRight w:val="0"/>
          <w:marTop w:val="86"/>
          <w:marBottom w:val="0"/>
          <w:divBdr>
            <w:top w:val="none" w:sz="0" w:space="0" w:color="auto"/>
            <w:left w:val="none" w:sz="0" w:space="0" w:color="auto"/>
            <w:bottom w:val="none" w:sz="0" w:space="0" w:color="auto"/>
            <w:right w:val="none" w:sz="0" w:space="0" w:color="auto"/>
          </w:divBdr>
        </w:div>
        <w:div w:id="197015133">
          <w:marLeft w:val="547"/>
          <w:marRight w:val="0"/>
          <w:marTop w:val="86"/>
          <w:marBottom w:val="0"/>
          <w:divBdr>
            <w:top w:val="none" w:sz="0" w:space="0" w:color="auto"/>
            <w:left w:val="none" w:sz="0" w:space="0" w:color="auto"/>
            <w:bottom w:val="none" w:sz="0" w:space="0" w:color="auto"/>
            <w:right w:val="none" w:sz="0" w:space="0" w:color="auto"/>
          </w:divBdr>
        </w:div>
        <w:div w:id="1287196284">
          <w:marLeft w:val="547"/>
          <w:marRight w:val="0"/>
          <w:marTop w:val="86"/>
          <w:marBottom w:val="0"/>
          <w:divBdr>
            <w:top w:val="none" w:sz="0" w:space="0" w:color="auto"/>
            <w:left w:val="none" w:sz="0" w:space="0" w:color="auto"/>
            <w:bottom w:val="none" w:sz="0" w:space="0" w:color="auto"/>
            <w:right w:val="none" w:sz="0" w:space="0" w:color="auto"/>
          </w:divBdr>
        </w:div>
        <w:div w:id="68894215">
          <w:marLeft w:val="547"/>
          <w:marRight w:val="0"/>
          <w:marTop w:val="86"/>
          <w:marBottom w:val="0"/>
          <w:divBdr>
            <w:top w:val="none" w:sz="0" w:space="0" w:color="auto"/>
            <w:left w:val="none" w:sz="0" w:space="0" w:color="auto"/>
            <w:bottom w:val="none" w:sz="0" w:space="0" w:color="auto"/>
            <w:right w:val="none" w:sz="0" w:space="0" w:color="auto"/>
          </w:divBdr>
        </w:div>
        <w:div w:id="784076886">
          <w:marLeft w:val="547"/>
          <w:marRight w:val="0"/>
          <w:marTop w:val="86"/>
          <w:marBottom w:val="0"/>
          <w:divBdr>
            <w:top w:val="none" w:sz="0" w:space="0" w:color="auto"/>
            <w:left w:val="none" w:sz="0" w:space="0" w:color="auto"/>
            <w:bottom w:val="none" w:sz="0" w:space="0" w:color="auto"/>
            <w:right w:val="none" w:sz="0" w:space="0" w:color="auto"/>
          </w:divBdr>
        </w:div>
        <w:div w:id="697007806">
          <w:marLeft w:val="547"/>
          <w:marRight w:val="0"/>
          <w:marTop w:val="86"/>
          <w:marBottom w:val="0"/>
          <w:divBdr>
            <w:top w:val="none" w:sz="0" w:space="0" w:color="auto"/>
            <w:left w:val="none" w:sz="0" w:space="0" w:color="auto"/>
            <w:bottom w:val="none" w:sz="0" w:space="0" w:color="auto"/>
            <w:right w:val="none" w:sz="0" w:space="0" w:color="auto"/>
          </w:divBdr>
        </w:div>
        <w:div w:id="1873499353">
          <w:marLeft w:val="547"/>
          <w:marRight w:val="0"/>
          <w:marTop w:val="86"/>
          <w:marBottom w:val="0"/>
          <w:divBdr>
            <w:top w:val="none" w:sz="0" w:space="0" w:color="auto"/>
            <w:left w:val="none" w:sz="0" w:space="0" w:color="auto"/>
            <w:bottom w:val="none" w:sz="0" w:space="0" w:color="auto"/>
            <w:right w:val="none" w:sz="0" w:space="0" w:color="auto"/>
          </w:divBdr>
        </w:div>
        <w:div w:id="1050031876">
          <w:marLeft w:val="547"/>
          <w:marRight w:val="0"/>
          <w:marTop w:val="86"/>
          <w:marBottom w:val="0"/>
          <w:divBdr>
            <w:top w:val="none" w:sz="0" w:space="0" w:color="auto"/>
            <w:left w:val="none" w:sz="0" w:space="0" w:color="auto"/>
            <w:bottom w:val="none" w:sz="0" w:space="0" w:color="auto"/>
            <w:right w:val="none" w:sz="0" w:space="0" w:color="auto"/>
          </w:divBdr>
        </w:div>
        <w:div w:id="947663910">
          <w:marLeft w:val="547"/>
          <w:marRight w:val="0"/>
          <w:marTop w:val="86"/>
          <w:marBottom w:val="0"/>
          <w:divBdr>
            <w:top w:val="none" w:sz="0" w:space="0" w:color="auto"/>
            <w:left w:val="none" w:sz="0" w:space="0" w:color="auto"/>
            <w:bottom w:val="none" w:sz="0" w:space="0" w:color="auto"/>
            <w:right w:val="none" w:sz="0" w:space="0" w:color="auto"/>
          </w:divBdr>
        </w:div>
        <w:div w:id="1710569518">
          <w:marLeft w:val="547"/>
          <w:marRight w:val="0"/>
          <w:marTop w:val="86"/>
          <w:marBottom w:val="0"/>
          <w:divBdr>
            <w:top w:val="none" w:sz="0" w:space="0" w:color="auto"/>
            <w:left w:val="none" w:sz="0" w:space="0" w:color="auto"/>
            <w:bottom w:val="none" w:sz="0" w:space="0" w:color="auto"/>
            <w:right w:val="none" w:sz="0" w:space="0" w:color="auto"/>
          </w:divBdr>
        </w:div>
        <w:div w:id="1019357388">
          <w:marLeft w:val="547"/>
          <w:marRight w:val="0"/>
          <w:marTop w:val="86"/>
          <w:marBottom w:val="0"/>
          <w:divBdr>
            <w:top w:val="none" w:sz="0" w:space="0" w:color="auto"/>
            <w:left w:val="none" w:sz="0" w:space="0" w:color="auto"/>
            <w:bottom w:val="none" w:sz="0" w:space="0" w:color="auto"/>
            <w:right w:val="none" w:sz="0" w:space="0" w:color="auto"/>
          </w:divBdr>
        </w:div>
        <w:div w:id="1415200072">
          <w:marLeft w:val="547"/>
          <w:marRight w:val="0"/>
          <w:marTop w:val="86"/>
          <w:marBottom w:val="0"/>
          <w:divBdr>
            <w:top w:val="none" w:sz="0" w:space="0" w:color="auto"/>
            <w:left w:val="none" w:sz="0" w:space="0" w:color="auto"/>
            <w:bottom w:val="none" w:sz="0" w:space="0" w:color="auto"/>
            <w:right w:val="none" w:sz="0" w:space="0" w:color="auto"/>
          </w:divBdr>
        </w:div>
        <w:div w:id="573785165">
          <w:marLeft w:val="547"/>
          <w:marRight w:val="0"/>
          <w:marTop w:val="86"/>
          <w:marBottom w:val="0"/>
          <w:divBdr>
            <w:top w:val="none" w:sz="0" w:space="0" w:color="auto"/>
            <w:left w:val="none" w:sz="0" w:space="0" w:color="auto"/>
            <w:bottom w:val="none" w:sz="0" w:space="0" w:color="auto"/>
            <w:right w:val="none" w:sz="0" w:space="0" w:color="auto"/>
          </w:divBdr>
        </w:div>
        <w:div w:id="1623490369">
          <w:marLeft w:val="547"/>
          <w:marRight w:val="0"/>
          <w:marTop w:val="86"/>
          <w:marBottom w:val="0"/>
          <w:divBdr>
            <w:top w:val="none" w:sz="0" w:space="0" w:color="auto"/>
            <w:left w:val="none" w:sz="0" w:space="0" w:color="auto"/>
            <w:bottom w:val="none" w:sz="0" w:space="0" w:color="auto"/>
            <w:right w:val="none" w:sz="0" w:space="0" w:color="auto"/>
          </w:divBdr>
        </w:div>
        <w:div w:id="1035232582">
          <w:marLeft w:val="547"/>
          <w:marRight w:val="0"/>
          <w:marTop w:val="86"/>
          <w:marBottom w:val="0"/>
          <w:divBdr>
            <w:top w:val="none" w:sz="0" w:space="0" w:color="auto"/>
            <w:left w:val="none" w:sz="0" w:space="0" w:color="auto"/>
            <w:bottom w:val="none" w:sz="0" w:space="0" w:color="auto"/>
            <w:right w:val="none" w:sz="0" w:space="0" w:color="auto"/>
          </w:divBdr>
        </w:div>
      </w:divsChild>
    </w:div>
    <w:div w:id="20191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kaf417.esra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sykaf417.esra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sykaf417.esra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категории</a:t>
            </a:r>
            <a:r>
              <a:rPr lang="ru-RU" baseline="0"/>
              <a:t> семей </a:t>
            </a:r>
            <a:endParaRPr lang="ru-RU"/>
          </a:p>
        </c:rich>
      </c:tx>
      <c:layout>
        <c:manualLayout>
          <c:xMode val="edge"/>
          <c:yMode val="edge"/>
          <c:x val="0.15733946300190738"/>
          <c:y val="4.5977011494252873E-2"/>
        </c:manualLayout>
      </c:layout>
      <c:overlay val="0"/>
    </c:title>
    <c:autoTitleDeleted val="0"/>
    <c:plotArea>
      <c:layout/>
      <c:pieChart>
        <c:varyColors val="1"/>
        <c:ser>
          <c:idx val="0"/>
          <c:order val="0"/>
          <c:tx>
            <c:strRef>
              <c:f>Лист1!$B$1</c:f>
              <c:strCache>
                <c:ptCount val="1"/>
                <c:pt idx="0">
                  <c:v>соцстатус семей</c:v>
                </c:pt>
              </c:strCache>
            </c:strRef>
          </c:tx>
          <c:dLbls>
            <c:showLegendKey val="0"/>
            <c:showVal val="1"/>
            <c:showCatName val="0"/>
            <c:showSerName val="0"/>
            <c:showPercent val="0"/>
            <c:showBubbleSize val="0"/>
            <c:showLeaderLines val="1"/>
          </c:dLbls>
          <c:cat>
            <c:strRef>
              <c:f>Лист1!$A$2:$A$5</c:f>
              <c:strCache>
                <c:ptCount val="2"/>
                <c:pt idx="0">
                  <c:v>полные семьи                                                   </c:v>
                </c:pt>
                <c:pt idx="1">
                  <c:v>неполные</c:v>
                </c:pt>
              </c:strCache>
            </c:strRef>
          </c:cat>
          <c:val>
            <c:numRef>
              <c:f>Лист1!$B$2:$B$5</c:f>
              <c:numCache>
                <c:formatCode>0%</c:formatCode>
                <c:ptCount val="4"/>
                <c:pt idx="0">
                  <c:v>0.82699999999999996</c:v>
                </c:pt>
                <c:pt idx="1">
                  <c:v>0.17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939958592132506"/>
          <c:y val="0.34154523787974778"/>
          <c:w val="0.34575569358178054"/>
          <c:h val="0.1787866171900925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t>Профессиональная занятость родителей обучающихся в 2014/2015учебном году</a:t>
            </a:r>
          </a:p>
        </c:rich>
      </c:tx>
      <c:layout>
        <c:manualLayout>
          <c:xMode val="edge"/>
          <c:yMode val="edge"/>
          <c:x val="0.13718117427102433"/>
          <c:y val="1.1809877477105767E-3"/>
        </c:manualLayout>
      </c:layout>
      <c:overlay val="0"/>
    </c:title>
    <c:autoTitleDeleted val="0"/>
    <c:plotArea>
      <c:layout/>
      <c:pieChart>
        <c:varyColors val="1"/>
        <c:ser>
          <c:idx val="0"/>
          <c:order val="0"/>
          <c:tx>
            <c:strRef>
              <c:f>'Лист1'!$B$1</c:f>
              <c:strCache>
                <c:ptCount val="1"/>
                <c:pt idx="0">
                  <c:v>профессиональная занятость родителей обучающихся в 1013/2014 учебном году</c:v>
                </c:pt>
              </c:strCache>
            </c:strRef>
          </c:tx>
          <c:cat>
            <c:strRef>
              <c:f>'Лист1'!$A$2:$A$7</c:f>
              <c:strCache>
                <c:ptCount val="6"/>
                <c:pt idx="0">
                  <c:v>руководители</c:v>
                </c:pt>
                <c:pt idx="1">
                  <c:v>инженеры</c:v>
                </c:pt>
                <c:pt idx="2">
                  <c:v>учителя, врачи</c:v>
                </c:pt>
                <c:pt idx="3">
                  <c:v>рабочие </c:v>
                </c:pt>
                <c:pt idx="4">
                  <c:v>банковские</c:v>
                </c:pt>
                <c:pt idx="5">
                  <c:v>домохозяйки</c:v>
                </c:pt>
              </c:strCache>
            </c:strRef>
          </c:cat>
          <c:val>
            <c:numRef>
              <c:f>'Лист1'!$B$2:$B$7</c:f>
              <c:numCache>
                <c:formatCode>0%</c:formatCode>
                <c:ptCount val="6"/>
                <c:pt idx="0">
                  <c:v>0.4</c:v>
                </c:pt>
                <c:pt idx="1">
                  <c:v>0.19000000000000003</c:v>
                </c:pt>
                <c:pt idx="2" formatCode="0.00%">
                  <c:v>0.15700000000000025</c:v>
                </c:pt>
                <c:pt idx="3">
                  <c:v>0.13</c:v>
                </c:pt>
                <c:pt idx="4">
                  <c:v>5.0000000000000024E-2</c:v>
                </c:pt>
                <c:pt idx="5" formatCode="0.00%">
                  <c:v>7.5000000000000039E-2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0709-B18C-4F1C-AC77-3A545E35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30</Pages>
  <Words>9220</Words>
  <Characters>52557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Klaudia(NoShifer)</dc:creator>
  <cp:keywords/>
  <dc:description/>
  <cp:lastModifiedBy>Софичка</cp:lastModifiedBy>
  <cp:revision>106</cp:revision>
  <cp:lastPrinted>2014-10-30T13:44:00Z</cp:lastPrinted>
  <dcterms:created xsi:type="dcterms:W3CDTF">2014-10-30T13:44:00Z</dcterms:created>
  <dcterms:modified xsi:type="dcterms:W3CDTF">2015-10-29T11:18:00Z</dcterms:modified>
</cp:coreProperties>
</file>