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72" w:rsidRDefault="00980A72" w:rsidP="00713998">
      <w:pPr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bookmarkStart w:id="0" w:name="_GoBack"/>
      <w:r>
        <w:rPr>
          <w:b/>
          <w:bCs/>
          <w:iCs/>
          <w:color w:val="000000"/>
        </w:rPr>
        <w:t>УЧЕТНАЯ КАРТОЧКА</w:t>
      </w: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Дата конфликта__________________________________________________</w:t>
      </w: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Дата встречи      __________________________________________________</w:t>
      </w: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 программы____________________________________________</w:t>
      </w: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94"/>
        <w:gridCol w:w="4685"/>
      </w:tblGrid>
      <w:tr w:rsidR="00980A72" w:rsidTr="00077ED8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участник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 участник</w:t>
            </w:r>
          </w:p>
        </w:tc>
      </w:tr>
      <w:tr w:rsidR="00980A72" w:rsidTr="00077ED8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Ф.И.О.</w:t>
            </w:r>
          </w:p>
        </w:tc>
      </w:tr>
      <w:tr w:rsidR="00980A72" w:rsidTr="00077ED8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Возраст</w:t>
            </w:r>
          </w:p>
        </w:tc>
      </w:tr>
      <w:tr w:rsidR="00980A72" w:rsidTr="00077ED8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Адрес, телефон</w:t>
            </w:r>
          </w:p>
        </w:tc>
      </w:tr>
      <w:tr w:rsidR="00980A72" w:rsidTr="00077ED8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A72" w:rsidRDefault="00980A72" w:rsidP="00077ED8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Место учебы</w:t>
            </w:r>
          </w:p>
        </w:tc>
      </w:tr>
    </w:tbl>
    <w:p w:rsidR="00980A72" w:rsidRDefault="00980A72"/>
    <w:p w:rsidR="00980A72" w:rsidRDefault="00980A72">
      <w:pPr>
        <w:rPr>
          <w:noProof/>
        </w:rPr>
      </w:pPr>
      <w:r>
        <w:rPr>
          <w:noProof/>
        </w:rPr>
      </w:r>
      <w:r>
        <w:rPr>
          <w:noProof/>
        </w:rPr>
        <w:pict>
          <v:group id="Полотно 12" o:spid="_x0000_s1026" editas="canvas" style="width:6in;height:4in;mso-position-horizontal-relative:char;mso-position-vertical-relative:line" coordsize="54864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864;height:36576;visibility:visible">
              <v:fill o:detectmouseclick="t"/>
              <v:path o:connecttype="none"/>
            </v:shape>
            <v:rect id="Rectangle 4" o:spid="_x0000_s1028" style="position:absolute;left:1521;top:1148;width:49141;height:34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>
                <w:txbxContent>
                  <w:p w:rsidR="00980A72" w:rsidRDefault="00980A72" w:rsidP="00912004"/>
                  <w:p w:rsidR="00980A72" w:rsidRDefault="00980A72" w:rsidP="00912004">
                    <w:r>
                      <w:t xml:space="preserve">                      Интересы</w:t>
                    </w:r>
                    <w:r>
                      <w:tab/>
                    </w:r>
                    <w:r>
                      <w:tab/>
                    </w:r>
                    <w:r w:rsidRPr="00CE5B86">
                      <w:rPr>
                        <w:b/>
                      </w:rPr>
                      <w:t>Я</w:t>
                    </w:r>
                    <w:r>
                      <w:tab/>
                      <w:t xml:space="preserve">          Опасения</w:t>
                    </w:r>
                  </w:p>
                  <w:p w:rsidR="00980A72" w:rsidRDefault="00980A72" w:rsidP="00912004"/>
                  <w:p w:rsidR="00980A72" w:rsidRDefault="00980A72" w:rsidP="00912004"/>
                  <w:p w:rsidR="00980A72" w:rsidRDefault="00980A72" w:rsidP="00912004"/>
                  <w:p w:rsidR="00980A72" w:rsidRDefault="00980A72" w:rsidP="00912004">
                    <w:pPr>
                      <w:ind w:left="1416" w:firstLine="708"/>
                    </w:pPr>
                    <w:r>
                      <w:t xml:space="preserve">     Требования к оппоненту</w:t>
                    </w:r>
                  </w:p>
                  <w:p w:rsidR="00980A72" w:rsidRDefault="00980A72" w:rsidP="00912004">
                    <w:pPr>
                      <w:ind w:left="1416" w:firstLine="708"/>
                    </w:pPr>
                  </w:p>
                  <w:p w:rsidR="00980A72" w:rsidRDefault="00980A72" w:rsidP="00912004">
                    <w:pPr>
                      <w:ind w:left="1416" w:firstLine="708"/>
                    </w:pPr>
                    <w:r>
                      <w:t xml:space="preserve">         </w:t>
                    </w:r>
                  </w:p>
                  <w:p w:rsidR="00980A72" w:rsidRDefault="00980A72" w:rsidP="00912004">
                    <w:pPr>
                      <w:ind w:left="1416" w:firstLine="708"/>
                    </w:pPr>
                    <w:r>
                      <w:t xml:space="preserve">  </w:t>
                    </w:r>
                  </w:p>
                  <w:p w:rsidR="00980A72" w:rsidRDefault="00980A72" w:rsidP="00912004">
                    <w:pPr>
                      <w:ind w:left="1416" w:firstLine="708"/>
                    </w:pPr>
                  </w:p>
                  <w:p w:rsidR="00980A72" w:rsidRDefault="00980A72" w:rsidP="00912004">
                    <w:pPr>
                      <w:ind w:left="1416" w:firstLine="708"/>
                    </w:pPr>
                  </w:p>
                  <w:p w:rsidR="00980A72" w:rsidRDefault="00980A72" w:rsidP="00912004">
                    <w:pPr>
                      <w:ind w:left="1416" w:firstLine="708"/>
                    </w:pPr>
                  </w:p>
                  <w:p w:rsidR="00980A72" w:rsidRDefault="00980A72" w:rsidP="00912004">
                    <w:pPr>
                      <w:ind w:left="1416" w:firstLine="708"/>
                    </w:pPr>
                    <w:r>
                      <w:t xml:space="preserve">      Требования к оппоненту</w:t>
                    </w:r>
                  </w:p>
                  <w:p w:rsidR="00980A72" w:rsidRDefault="00980A72" w:rsidP="00912004">
                    <w:pPr>
                      <w:ind w:left="1416" w:firstLine="708"/>
                    </w:pPr>
                  </w:p>
                  <w:p w:rsidR="00980A72" w:rsidRDefault="00980A72" w:rsidP="00912004">
                    <w:pPr>
                      <w:ind w:left="1416" w:firstLine="708"/>
                    </w:pPr>
                  </w:p>
                  <w:p w:rsidR="00980A72" w:rsidRDefault="00980A72" w:rsidP="00912004">
                    <w:pPr>
                      <w:ind w:left="1416" w:firstLine="24"/>
                    </w:pPr>
                    <w:r>
                      <w:t>Интересы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Опасения</w:t>
                    </w:r>
                  </w:p>
                  <w:p w:rsidR="00980A72" w:rsidRDefault="00980A72" w:rsidP="00912004">
                    <w:pPr>
                      <w:ind w:left="1416" w:firstLine="24"/>
                    </w:pPr>
                    <w:r>
                      <w:t xml:space="preserve">                 </w:t>
                    </w:r>
                  </w:p>
                  <w:p w:rsidR="00980A72" w:rsidRPr="00CE5B86" w:rsidRDefault="00980A72" w:rsidP="00912004">
                    <w:pPr>
                      <w:ind w:left="1416" w:firstLine="24"/>
                      <w:rPr>
                        <w:b/>
                      </w:rPr>
                    </w:pPr>
                    <w:r>
                      <w:t xml:space="preserve">                                  </w:t>
                    </w:r>
                    <w:r w:rsidRPr="00CE5B86">
                      <w:rPr>
                        <w:b/>
                      </w:rPr>
                      <w:t>ОН</w:t>
                    </w:r>
                  </w:p>
                  <w:p w:rsidR="00980A72" w:rsidRDefault="00980A72" w:rsidP="00912004">
                    <w:pPr>
                      <w:ind w:left="1416" w:firstLine="708"/>
                    </w:pPr>
                  </w:p>
                </w:txbxContent>
              </v:textbox>
            </v:rect>
            <v:line id="Line 5" o:spid="_x0000_s1029" style="position:absolute;visibility:visible" from="2291,9144" to="5143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<v:line id="Line 6" o:spid="_x0000_s1030" style="position:absolute;visibility:visible" from="2291,26283" to="51431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rect id="Rectangle 7" o:spid="_x0000_s1031" style="position:absolute;left:19429;top:13720;width:14864;height:7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<v:line id="Line 8" o:spid="_x0000_s1032" style="position:absolute;visibility:visible" from="2291,18288" to="19429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9" o:spid="_x0000_s1033" style="position:absolute;visibility:visible" from="34293,18288" to="51431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0" o:spid="_x0000_s1034" style="position:absolute;visibility:visible" from="26286,1148" to="26286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35" style="position:absolute;visibility:visible" from="26286,5716" to="2628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2" o:spid="_x0000_s1036" style="position:absolute;visibility:visible" from="26286,26283" to="26286,30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37" style="position:absolute;visibility:visible" from="26286,33148" to="26294,3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left:18288;top:13720;width:17146;height:7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980A72" w:rsidRDefault="00980A72" w:rsidP="00912004">
                    <w:r>
                      <w:t xml:space="preserve">  Предмет конфликта</w:t>
                    </w:r>
                  </w:p>
                </w:txbxContent>
              </v:textbox>
            </v:shape>
            <w10:anchorlock/>
          </v:group>
        </w:pict>
      </w:r>
      <w:bookmarkEnd w:id="0"/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Результат программы: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примирение сторон: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разрешение ситуации без примирительной встречи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ситуация не изменилась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углубление конфликта</w:t>
      </w: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Причина, по которой восстановительная программа не имела положительного результата</w:t>
      </w:r>
    </w:p>
    <w:p w:rsidR="00980A72" w:rsidRDefault="00980A72" w:rsidP="00713998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(т.е. ситуация не изменилась либо произошло углубление конфликта):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участники ситуаций отказались от участия в восстановительной программе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участники ситуаций отказались от участия в примирительной встрече</w:t>
      </w:r>
    </w:p>
    <w:p w:rsidR="00980A72" w:rsidRDefault="00980A72" w:rsidP="00713998">
      <w:pPr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иные причины</w:t>
      </w:r>
    </w:p>
    <w:sectPr w:rsidR="00980A72" w:rsidSect="005D7E1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26B"/>
    <w:rsid w:val="00077ED8"/>
    <w:rsid w:val="000F2776"/>
    <w:rsid w:val="001A618C"/>
    <w:rsid w:val="002C526B"/>
    <w:rsid w:val="004B5C89"/>
    <w:rsid w:val="005D7E1F"/>
    <w:rsid w:val="00713998"/>
    <w:rsid w:val="00912004"/>
    <w:rsid w:val="00980A72"/>
    <w:rsid w:val="00C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125</Words>
  <Characters>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2016-02-07T16:53:00Z</dcterms:created>
  <dcterms:modified xsi:type="dcterms:W3CDTF">2018-02-16T09:51:00Z</dcterms:modified>
</cp:coreProperties>
</file>